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87" w:rsidRPr="00D35687" w:rsidRDefault="00D35687" w:rsidP="00CD5D6F">
      <w:pPr>
        <w:jc w:val="center"/>
        <w:rPr>
          <w:b/>
          <w:sz w:val="10"/>
          <w:szCs w:val="10"/>
        </w:rPr>
      </w:pPr>
    </w:p>
    <w:p w:rsidR="00CD5D6F" w:rsidRPr="00DF2228" w:rsidRDefault="00CD5D6F" w:rsidP="00CD5D6F">
      <w:pPr>
        <w:jc w:val="center"/>
        <w:rPr>
          <w:b/>
          <w:sz w:val="32"/>
          <w:szCs w:val="32"/>
        </w:rPr>
      </w:pPr>
      <w:r w:rsidRPr="00DF2228">
        <w:rPr>
          <w:b/>
          <w:sz w:val="32"/>
          <w:szCs w:val="32"/>
        </w:rPr>
        <w:t>ACTIVIDAD</w:t>
      </w:r>
      <w:r>
        <w:rPr>
          <w:b/>
          <w:sz w:val="32"/>
          <w:szCs w:val="32"/>
        </w:rPr>
        <w:t>ES DE APRENDIZAJE</w:t>
      </w:r>
    </w:p>
    <w:tbl>
      <w:tblPr>
        <w:tblStyle w:val="Tablaconcuadrcula"/>
        <w:tblpPr w:leftFromText="141" w:rightFromText="141" w:vertAnchor="page" w:horzAnchor="margin" w:tblpXSpec="center" w:tblpY="2386"/>
        <w:tblW w:w="10178" w:type="dxa"/>
        <w:tblLook w:val="04A0"/>
      </w:tblPr>
      <w:tblGrid>
        <w:gridCol w:w="3329"/>
        <w:gridCol w:w="6849"/>
      </w:tblGrid>
      <w:tr w:rsidR="00D35687" w:rsidRPr="00CD5D6F" w:rsidTr="00D35687">
        <w:trPr>
          <w:trHeight w:val="249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687" w:rsidRPr="00CD5D6F" w:rsidRDefault="00D35687" w:rsidP="00D35687">
            <w:pPr>
              <w:spacing w:before="240" w:line="360" w:lineRule="auto"/>
              <w:rPr>
                <w:rFonts w:ascii="Century Gothic" w:hAnsi="Century Gothic"/>
                <w:b/>
              </w:rPr>
            </w:pPr>
            <w:r w:rsidRPr="00CD5D6F">
              <w:rPr>
                <w:rFonts w:ascii="Century Gothic" w:hAnsi="Century Gothic"/>
                <w:b/>
              </w:rPr>
              <w:t>Nombre del curso: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687" w:rsidRPr="00CD5D6F" w:rsidRDefault="00D35687" w:rsidP="00D3568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35687" w:rsidRPr="00CD5D6F" w:rsidTr="00D35687">
        <w:trPr>
          <w:trHeight w:val="249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687" w:rsidRPr="00CD5D6F" w:rsidRDefault="00D35687" w:rsidP="00D35687">
            <w:pPr>
              <w:spacing w:line="360" w:lineRule="auto"/>
              <w:rPr>
                <w:rFonts w:ascii="Century Gothic" w:hAnsi="Century Gothic"/>
                <w:b/>
              </w:rPr>
            </w:pPr>
            <w:r w:rsidRPr="00CD5D6F">
              <w:rPr>
                <w:rFonts w:ascii="Century Gothic" w:hAnsi="Century Gothic"/>
                <w:b/>
              </w:rPr>
              <w:t>Nombre del participante: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687" w:rsidRPr="00CD5D6F" w:rsidRDefault="00D35687" w:rsidP="00D3568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35687" w:rsidRPr="00CD5D6F" w:rsidTr="00D35687">
        <w:trPr>
          <w:trHeight w:val="249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687" w:rsidRPr="00CD5D6F" w:rsidRDefault="00D35687" w:rsidP="00D35687">
            <w:pPr>
              <w:spacing w:line="360" w:lineRule="auto"/>
              <w:rPr>
                <w:rFonts w:ascii="Century Gothic" w:hAnsi="Century Gothic"/>
                <w:b/>
              </w:rPr>
            </w:pPr>
            <w:r w:rsidRPr="00CD5D6F">
              <w:rPr>
                <w:rFonts w:ascii="Century Gothic" w:hAnsi="Century Gothic"/>
                <w:b/>
              </w:rPr>
              <w:t>Nombre del instructor: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687" w:rsidRPr="00CD5D6F" w:rsidRDefault="00D35687" w:rsidP="00D3568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35687" w:rsidRPr="00CD5D6F" w:rsidTr="00D35687">
        <w:trPr>
          <w:trHeight w:val="249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687" w:rsidRPr="00CD5D6F" w:rsidRDefault="00D35687" w:rsidP="00D35687">
            <w:pPr>
              <w:spacing w:line="360" w:lineRule="auto"/>
              <w:rPr>
                <w:rFonts w:ascii="Century Gothic" w:hAnsi="Century Gothic"/>
                <w:b/>
              </w:rPr>
            </w:pPr>
            <w:r w:rsidRPr="00CD5D6F">
              <w:rPr>
                <w:rFonts w:ascii="Century Gothic" w:hAnsi="Century Gothic"/>
                <w:b/>
              </w:rPr>
              <w:t>Fecha: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687" w:rsidRPr="00CD5D6F" w:rsidRDefault="00D35687" w:rsidP="00D35687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D35687" w:rsidRDefault="00D35687" w:rsidP="00D35687">
      <w:pPr>
        <w:pStyle w:val="Ttulo"/>
      </w:pPr>
      <w:r>
        <w:t>PLAN DE NEGOCIOS</w:t>
      </w:r>
    </w:p>
    <w:p w:rsidR="00D35687" w:rsidRPr="00D35687" w:rsidRDefault="00D35687" w:rsidP="00D35687">
      <w:pPr>
        <w:pStyle w:val="Prrafodelista"/>
        <w:widowControl w:val="0"/>
        <w:numPr>
          <w:ilvl w:val="0"/>
          <w:numId w:val="19"/>
        </w:numPr>
        <w:tabs>
          <w:tab w:val="left" w:pos="883"/>
          <w:tab w:val="left" w:pos="884"/>
        </w:tabs>
        <w:autoSpaceDE w:val="0"/>
        <w:autoSpaceDN w:val="0"/>
        <w:spacing w:before="220" w:after="0" w:line="240" w:lineRule="auto"/>
        <w:contextualSpacing w:val="0"/>
        <w:rPr>
          <w:rFonts w:ascii="Verdana" w:hAnsi="Verdana"/>
          <w:b/>
          <w:sz w:val="18"/>
        </w:rPr>
      </w:pPr>
      <w:r w:rsidRPr="00D35687">
        <w:rPr>
          <w:rFonts w:ascii="Verdana" w:hAnsi="Verdana"/>
          <w:b/>
          <w:sz w:val="18"/>
        </w:rPr>
        <w:t>Definición y Justificación del Negocio</w:t>
      </w:r>
    </w:p>
    <w:p w:rsidR="00D35687" w:rsidRDefault="00D35687" w:rsidP="00D35687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/>
      </w:tblPr>
      <w:tblGrid>
        <w:gridCol w:w="10317"/>
      </w:tblGrid>
      <w:tr w:rsidR="00D35687" w:rsidTr="00DF2960">
        <w:trPr>
          <w:trHeight w:val="2409"/>
        </w:trPr>
        <w:tc>
          <w:tcPr>
            <w:tcW w:w="10317" w:type="dxa"/>
            <w:tcBorders>
              <w:bottom w:val="single" w:sz="6" w:space="0" w:color="808080"/>
            </w:tcBorders>
          </w:tcPr>
          <w:p w:rsidR="00D35687" w:rsidRDefault="00D35687" w:rsidP="00DF2960">
            <w:pPr>
              <w:pStyle w:val="TableParagraph"/>
              <w:tabs>
                <w:tab w:val="left" w:pos="827"/>
              </w:tabs>
              <w:spacing w:before="3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1.1.</w:t>
            </w:r>
            <w:r>
              <w:rPr>
                <w:b/>
                <w:i/>
                <w:sz w:val="18"/>
              </w:rPr>
              <w:tab/>
              <w:t>Descripción general del negocio (incluir descripción breve del producto o servicio)</w:t>
            </w:r>
          </w:p>
        </w:tc>
      </w:tr>
      <w:tr w:rsidR="00D35687" w:rsidTr="00DF2960">
        <w:trPr>
          <w:trHeight w:val="985"/>
        </w:trPr>
        <w:tc>
          <w:tcPr>
            <w:tcW w:w="10317" w:type="dxa"/>
            <w:tcBorders>
              <w:top w:val="single" w:sz="6" w:space="0" w:color="808080"/>
              <w:bottom w:val="nil"/>
            </w:tcBorders>
          </w:tcPr>
          <w:p w:rsidR="00D35687" w:rsidRDefault="00D35687" w:rsidP="00DF2960">
            <w:pPr>
              <w:pStyle w:val="TableParagraph"/>
              <w:tabs>
                <w:tab w:val="left" w:pos="827"/>
              </w:tabs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1.2.</w:t>
            </w:r>
            <w:r>
              <w:rPr>
                <w:b/>
                <w:sz w:val="18"/>
              </w:rPr>
              <w:tab/>
              <w:t>Misión</w:t>
            </w:r>
          </w:p>
        </w:tc>
      </w:tr>
      <w:tr w:rsidR="00D35687" w:rsidTr="00DF2960">
        <w:trPr>
          <w:trHeight w:val="1969"/>
        </w:trPr>
        <w:tc>
          <w:tcPr>
            <w:tcW w:w="10317" w:type="dxa"/>
            <w:tcBorders>
              <w:top w:val="nil"/>
              <w:bottom w:val="nil"/>
            </w:tcBorders>
          </w:tcPr>
          <w:p w:rsidR="00D35687" w:rsidRDefault="00D35687" w:rsidP="00DF2960">
            <w:pPr>
              <w:pStyle w:val="TableParagraph"/>
              <w:tabs>
                <w:tab w:val="left" w:pos="827"/>
              </w:tabs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1.3.</w:t>
            </w:r>
            <w:r>
              <w:rPr>
                <w:b/>
                <w:sz w:val="18"/>
              </w:rPr>
              <w:tab/>
              <w:t>Visión</w:t>
            </w:r>
          </w:p>
        </w:tc>
      </w:tr>
      <w:tr w:rsidR="00D35687" w:rsidTr="00D35687">
        <w:trPr>
          <w:trHeight w:val="2517"/>
        </w:trPr>
        <w:tc>
          <w:tcPr>
            <w:tcW w:w="10317" w:type="dxa"/>
            <w:tcBorders>
              <w:top w:val="nil"/>
              <w:bottom w:val="nil"/>
            </w:tcBorders>
          </w:tcPr>
          <w:p w:rsidR="00D35687" w:rsidRDefault="00D35687" w:rsidP="00D35687">
            <w:pPr>
              <w:pStyle w:val="TableParagraph"/>
              <w:tabs>
                <w:tab w:val="left" w:pos="198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1.4. Objetivos generales de la empresa</w:t>
            </w:r>
          </w:p>
          <w:p w:rsidR="00D35687" w:rsidRDefault="00D35687" w:rsidP="00DF2960">
            <w:pPr>
              <w:pStyle w:val="TableParagraph"/>
              <w:ind w:left="467"/>
              <w:rPr>
                <w:rFonts w:ascii="Symbol" w:hAnsi="Symbol"/>
                <w:sz w:val="18"/>
              </w:rPr>
            </w:pPr>
          </w:p>
          <w:p w:rsidR="00D35687" w:rsidRDefault="00D35687" w:rsidP="00DF2960">
            <w:pPr>
              <w:pStyle w:val="TableParagraph"/>
              <w:ind w:left="46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  <w:p w:rsidR="00D35687" w:rsidRDefault="00D35687" w:rsidP="00DF296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35687" w:rsidRDefault="00D35687" w:rsidP="00DF2960">
            <w:pPr>
              <w:pStyle w:val="TableParagraph"/>
              <w:ind w:left="46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  <w:p w:rsidR="00D35687" w:rsidRDefault="00D35687" w:rsidP="00DF2960">
            <w:pPr>
              <w:pStyle w:val="TableParagraph"/>
              <w:rPr>
                <w:b/>
                <w:sz w:val="18"/>
              </w:rPr>
            </w:pPr>
          </w:p>
          <w:p w:rsidR="00D35687" w:rsidRDefault="00D35687" w:rsidP="00DF2960">
            <w:pPr>
              <w:pStyle w:val="TableParagraph"/>
              <w:ind w:left="46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  <w:p w:rsidR="00D35687" w:rsidRDefault="00D35687" w:rsidP="00DF296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35687" w:rsidRDefault="00D35687" w:rsidP="00DF2960">
            <w:pPr>
              <w:pStyle w:val="TableParagraph"/>
              <w:spacing w:before="1"/>
              <w:ind w:left="46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  <w:p w:rsidR="00D35687" w:rsidRDefault="00D35687" w:rsidP="00DF296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35687" w:rsidRDefault="00D35687" w:rsidP="00DF2960">
            <w:pPr>
              <w:pStyle w:val="TableParagraph"/>
              <w:ind w:left="46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</w:tc>
      </w:tr>
      <w:tr w:rsidR="00D35687" w:rsidTr="00DF2960">
        <w:trPr>
          <w:trHeight w:val="2405"/>
        </w:trPr>
        <w:tc>
          <w:tcPr>
            <w:tcW w:w="10317" w:type="dxa"/>
            <w:tcBorders>
              <w:top w:val="nil"/>
            </w:tcBorders>
          </w:tcPr>
          <w:p w:rsidR="00D35687" w:rsidRDefault="00D35687" w:rsidP="00DF2960">
            <w:pPr>
              <w:pStyle w:val="TableParagraph"/>
              <w:tabs>
                <w:tab w:val="left" w:pos="827"/>
              </w:tabs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1.5</w:t>
            </w:r>
            <w:r>
              <w:rPr>
                <w:b/>
                <w:sz w:val="18"/>
              </w:rPr>
              <w:tab/>
              <w:t>Factores clave de éxito</w:t>
            </w:r>
          </w:p>
        </w:tc>
      </w:tr>
    </w:tbl>
    <w:p w:rsidR="00D35687" w:rsidRDefault="00D35687" w:rsidP="00D35687">
      <w:pPr>
        <w:rPr>
          <w:sz w:val="18"/>
        </w:rPr>
        <w:sectPr w:rsidR="00D35687" w:rsidSect="00D35687">
          <w:headerReference w:type="default" r:id="rId7"/>
          <w:pgSz w:w="11910" w:h="16840"/>
          <w:pgMar w:top="1095" w:right="700" w:bottom="280" w:left="540" w:header="142" w:footer="0" w:gutter="0"/>
          <w:cols w:space="720"/>
        </w:sectPr>
      </w:pPr>
      <w:bookmarkStart w:id="0" w:name="_GoBack"/>
      <w:bookmarkEnd w:id="0"/>
    </w:p>
    <w:p w:rsidR="00D35687" w:rsidRDefault="00D35687" w:rsidP="00D35687">
      <w:pPr>
        <w:pStyle w:val="Textoindependiente"/>
        <w:rPr>
          <w:sz w:val="20"/>
        </w:rPr>
      </w:pPr>
    </w:p>
    <w:p w:rsidR="00D35687" w:rsidRDefault="00D35687" w:rsidP="00D35687">
      <w:pPr>
        <w:pStyle w:val="Textoindependiente"/>
        <w:rPr>
          <w:sz w:val="20"/>
        </w:rPr>
      </w:pPr>
    </w:p>
    <w:p w:rsidR="00C033CE" w:rsidRDefault="00C033CE" w:rsidP="00D35687">
      <w:pPr>
        <w:pStyle w:val="Ttulo"/>
        <w:ind w:left="0"/>
        <w:jc w:val="left"/>
      </w:pPr>
      <w:r>
        <w:t>PLAN DE NEGOCIOS</w:t>
      </w:r>
    </w:p>
    <w:p w:rsidR="00C033CE" w:rsidRDefault="00C033CE" w:rsidP="00C033CE">
      <w:pPr>
        <w:pStyle w:val="TableParagraph"/>
        <w:rPr>
          <w:b/>
        </w:rPr>
      </w:pPr>
    </w:p>
    <w:p w:rsidR="00D35687" w:rsidRDefault="00C033CE" w:rsidP="00C033CE">
      <w:pPr>
        <w:tabs>
          <w:tab w:val="left" w:pos="4822"/>
        </w:tabs>
        <w:jc w:val="center"/>
        <w:rPr>
          <w:rFonts w:ascii="Verdana" w:hAnsi="Verdana"/>
          <w:b/>
          <w:sz w:val="18"/>
          <w:szCs w:val="18"/>
        </w:rPr>
      </w:pPr>
      <w:r w:rsidRPr="00D35687">
        <w:rPr>
          <w:rFonts w:ascii="Verdana" w:hAnsi="Verdana"/>
          <w:b/>
          <w:sz w:val="18"/>
          <w:szCs w:val="18"/>
        </w:rPr>
        <w:t>1.6.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Análisis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FODA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</w:p>
    <w:p w:rsidR="008E55CB" w:rsidRPr="00D35687" w:rsidRDefault="00C033CE" w:rsidP="00C033CE">
      <w:pPr>
        <w:tabs>
          <w:tab w:val="left" w:pos="4822"/>
        </w:tabs>
        <w:jc w:val="center"/>
        <w:rPr>
          <w:rFonts w:ascii="Verdana" w:hAnsi="Verdana"/>
          <w:b/>
          <w:sz w:val="18"/>
          <w:szCs w:val="18"/>
        </w:rPr>
      </w:pPr>
      <w:r w:rsidRPr="00D35687">
        <w:rPr>
          <w:rFonts w:ascii="Verdana" w:hAnsi="Verdana"/>
          <w:b/>
          <w:sz w:val="18"/>
          <w:szCs w:val="18"/>
        </w:rPr>
        <w:t>(</w:t>
      </w:r>
      <w:r w:rsidR="00D35687" w:rsidRPr="00D35687">
        <w:rPr>
          <w:rFonts w:ascii="Verdana" w:hAnsi="Verdana"/>
          <w:b/>
          <w:sz w:val="18"/>
          <w:szCs w:val="18"/>
        </w:rPr>
        <w:t>Fortalezas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y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debilidades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de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la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empresa,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oportunidades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y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amenazas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que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vean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en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el</w:t>
      </w:r>
      <w:r w:rsidRPr="00D35687">
        <w:rPr>
          <w:rFonts w:ascii="Verdana" w:hAnsi="Verdana"/>
          <w:b/>
          <w:sz w:val="18"/>
          <w:szCs w:val="18"/>
        </w:rPr>
        <w:t xml:space="preserve"> </w:t>
      </w:r>
      <w:r w:rsidRPr="00D35687">
        <w:rPr>
          <w:rFonts w:ascii="Verdana" w:hAnsi="Verdana"/>
          <w:b/>
          <w:sz w:val="18"/>
          <w:szCs w:val="18"/>
        </w:rPr>
        <w:t>entorno).</w:t>
      </w: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84"/>
        <w:tblW w:w="9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4503"/>
      </w:tblGrid>
      <w:tr w:rsidR="00D35687" w:rsidTr="00D35687">
        <w:trPr>
          <w:trHeight w:val="1968"/>
        </w:trPr>
        <w:tc>
          <w:tcPr>
            <w:tcW w:w="4505" w:type="dxa"/>
          </w:tcPr>
          <w:p w:rsidR="00D35687" w:rsidRDefault="00D35687" w:rsidP="00D35687">
            <w:pPr>
              <w:pStyle w:val="TableParagraph"/>
              <w:spacing w:before="1"/>
              <w:ind w:left="1570" w:right="1561"/>
              <w:jc w:val="center"/>
              <w:rPr>
                <w:sz w:val="18"/>
              </w:rPr>
            </w:pPr>
            <w:r>
              <w:rPr>
                <w:sz w:val="18"/>
              </w:rPr>
              <w:t>Fortalezas</w:t>
            </w:r>
          </w:p>
        </w:tc>
        <w:tc>
          <w:tcPr>
            <w:tcW w:w="4503" w:type="dxa"/>
          </w:tcPr>
          <w:p w:rsidR="00D35687" w:rsidRDefault="00D35687" w:rsidP="00D35687">
            <w:pPr>
              <w:pStyle w:val="TableParagraph"/>
              <w:spacing w:before="1"/>
              <w:ind w:right="1719"/>
              <w:jc w:val="center"/>
              <w:rPr>
                <w:sz w:val="18"/>
              </w:rPr>
            </w:pPr>
            <w:r>
              <w:rPr>
                <w:sz w:val="18"/>
              </w:rPr>
              <w:t>Debilidades</w:t>
            </w:r>
          </w:p>
        </w:tc>
      </w:tr>
      <w:tr w:rsidR="00D35687" w:rsidTr="00D35687">
        <w:trPr>
          <w:trHeight w:val="1970"/>
        </w:trPr>
        <w:tc>
          <w:tcPr>
            <w:tcW w:w="4505" w:type="dxa"/>
          </w:tcPr>
          <w:p w:rsidR="00D35687" w:rsidRDefault="00D35687" w:rsidP="00D35687">
            <w:pPr>
              <w:pStyle w:val="TableParagraph"/>
              <w:spacing w:before="1"/>
              <w:ind w:left="1572" w:right="1561"/>
              <w:jc w:val="center"/>
              <w:rPr>
                <w:sz w:val="18"/>
              </w:rPr>
            </w:pPr>
            <w:r>
              <w:rPr>
                <w:sz w:val="18"/>
              </w:rPr>
              <w:t>Oportunidades</w:t>
            </w:r>
          </w:p>
        </w:tc>
        <w:tc>
          <w:tcPr>
            <w:tcW w:w="4503" w:type="dxa"/>
          </w:tcPr>
          <w:p w:rsidR="00D35687" w:rsidRDefault="00D35687" w:rsidP="00D35687">
            <w:pPr>
              <w:pStyle w:val="TableParagraph"/>
              <w:spacing w:before="1"/>
              <w:ind w:right="1780"/>
              <w:jc w:val="center"/>
              <w:rPr>
                <w:sz w:val="18"/>
              </w:rPr>
            </w:pPr>
            <w:r>
              <w:rPr>
                <w:sz w:val="18"/>
              </w:rPr>
              <w:t>Amenazas</w:t>
            </w:r>
          </w:p>
        </w:tc>
      </w:tr>
    </w:tbl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  <w:r w:rsidRPr="00C033CE">
        <w:rPr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62" type="#_x0000_t202" style="position:absolute;left:0;text-align:left;margin-left:220.5pt;margin-top:6pt;width:486.95pt;height:120.7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HasA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" filled="f" stroked="f">
            <v:textbox style="mso-next-textbox:#Text Box 36" inset="0,0,0,0">
              <w:txbxContent>
                <w:p w:rsidR="00C033CE" w:rsidRDefault="00C033CE" w:rsidP="00C033CE">
                  <w:pPr>
                    <w:pStyle w:val="Textoindependiente"/>
                    <w:jc w:val="center"/>
                  </w:pPr>
                </w:p>
              </w:txbxContent>
            </v:textbox>
            <w10:wrap anchorx="page"/>
          </v:shape>
        </w:pict>
      </w: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Default="00D35687" w:rsidP="00C033CE">
      <w:pPr>
        <w:tabs>
          <w:tab w:val="left" w:pos="4822"/>
        </w:tabs>
        <w:jc w:val="center"/>
        <w:rPr>
          <w:b/>
          <w:sz w:val="24"/>
          <w:szCs w:val="24"/>
        </w:rPr>
      </w:pPr>
    </w:p>
    <w:p w:rsidR="00D35687" w:rsidRPr="00C033CE" w:rsidRDefault="00D35687" w:rsidP="00C033CE">
      <w:pPr>
        <w:tabs>
          <w:tab w:val="left" w:pos="4822"/>
        </w:tabs>
        <w:jc w:val="center"/>
        <w:rPr>
          <w:rFonts w:ascii="Century Gothic" w:hAnsi="Century Gothic"/>
          <w:sz w:val="24"/>
          <w:szCs w:val="24"/>
        </w:rPr>
      </w:pPr>
    </w:p>
    <w:sectPr w:rsidR="00D35687" w:rsidRPr="00C033CE" w:rsidSect="00D3568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0C" w:rsidRDefault="000B710C" w:rsidP="0079111E">
      <w:pPr>
        <w:spacing w:after="0" w:line="240" w:lineRule="auto"/>
      </w:pPr>
      <w:r>
        <w:separator/>
      </w:r>
    </w:p>
  </w:endnote>
  <w:endnote w:type="continuationSeparator" w:id="1">
    <w:p w:rsidR="000B710C" w:rsidRDefault="000B710C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0C" w:rsidRDefault="000B710C" w:rsidP="0079111E">
      <w:pPr>
        <w:spacing w:after="0" w:line="240" w:lineRule="auto"/>
      </w:pPr>
      <w:r>
        <w:separator/>
      </w:r>
    </w:p>
  </w:footnote>
  <w:footnote w:type="continuationSeparator" w:id="1">
    <w:p w:rsidR="000B710C" w:rsidRDefault="000B710C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87" w:rsidRPr="00EA3FD2" w:rsidRDefault="00D35687" w:rsidP="00EA3FD2">
    <w:pPr>
      <w:pStyle w:val="Encabezado"/>
      <w:ind w:left="142"/>
    </w:pPr>
    <w:r>
      <w:rPr>
        <w:bCs/>
        <w:noProof/>
        <w:sz w:val="20"/>
        <w:szCs w:val="18"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5648325</wp:posOffset>
          </wp:positionH>
          <wp:positionV relativeFrom="margin">
            <wp:posOffset>-658495</wp:posOffset>
          </wp:positionV>
          <wp:extent cx="1485900" cy="457200"/>
          <wp:effectExtent l="19050" t="0" r="0" b="0"/>
          <wp:wrapSquare wrapText="bothSides"/>
          <wp:docPr id="50790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3FD2">
      <w:rPr>
        <w:bCs/>
        <w:noProof/>
        <w:sz w:val="20"/>
        <w:szCs w:val="18"/>
        <w:lang w:val="es-MX" w:eastAsia="es-MX"/>
      </w:rPr>
      <w:drawing>
        <wp:inline distT="0" distB="0" distL="0" distR="0">
          <wp:extent cx="1149725" cy="771525"/>
          <wp:effectExtent l="19050" t="0" r="0" b="0"/>
          <wp:docPr id="30" name="Imagen 3" descr="C:\Users\AMorales\Documents\2021\LOGOS\log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orales\Documents\2021\LOGOS\logo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834" cy="80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687">
      <w:rPr>
        <w:b/>
      </w:rPr>
      <w:t xml:space="preserve"> </w:t>
    </w:r>
    <w:r w:rsidRPr="0079111E">
      <w:rPr>
        <w:b/>
      </w:rPr>
      <w:t>INSTITUTO DE CAPACITACIÓN Y EDUCACIÓN PARA EL TRABAJO</w:t>
    </w:r>
    <w:r w:rsidRPr="00D35687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D35687" w:rsidP="00D35687">
    <w:pPr>
      <w:pStyle w:val="Encabezado"/>
      <w:rPr>
        <w:b/>
      </w:rPr>
    </w:pPr>
    <w:r>
      <w:rPr>
        <w:b/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5391150</wp:posOffset>
          </wp:positionH>
          <wp:positionV relativeFrom="margin">
            <wp:posOffset>-535940</wp:posOffset>
          </wp:positionV>
          <wp:extent cx="1495425" cy="457200"/>
          <wp:effectExtent l="1905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5687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-300990</wp:posOffset>
          </wp:positionV>
          <wp:extent cx="1543685" cy="552450"/>
          <wp:effectExtent l="19050" t="0" r="0" b="0"/>
          <wp:wrapSquare wrapText="bothSides"/>
          <wp:docPr id="19" name="Imagen 3" descr="C:\Users\AMorales\Documents\2021\LOGOS\log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orales\Documents\2021\LOGOS\logo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</w:t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61C"/>
    <w:multiLevelType w:val="hybridMultilevel"/>
    <w:tmpl w:val="ACF6D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6865"/>
    <w:multiLevelType w:val="multilevel"/>
    <w:tmpl w:val="BB70689E"/>
    <w:lvl w:ilvl="0">
      <w:start w:val="1"/>
      <w:numFmt w:val="decimal"/>
      <w:lvlText w:val="%1."/>
      <w:lvlJc w:val="left"/>
      <w:pPr>
        <w:ind w:left="883" w:hanging="572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758" w:hanging="447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19" w:hanging="766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925" w:hanging="7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1" w:hanging="7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7" w:hanging="7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3" w:hanging="7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9" w:hanging="7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4" w:hanging="766"/>
      </w:pPr>
      <w:rPr>
        <w:rFonts w:hint="default"/>
        <w:lang w:val="es-ES" w:eastAsia="en-US" w:bidi="ar-SA"/>
      </w:rPr>
    </w:lvl>
  </w:abstractNum>
  <w:abstractNum w:abstractNumId="2">
    <w:nsid w:val="1504731C"/>
    <w:multiLevelType w:val="hybridMultilevel"/>
    <w:tmpl w:val="A9C8E138"/>
    <w:lvl w:ilvl="0" w:tplc="DF14B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6D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82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C01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6B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61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BC8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4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79532B"/>
    <w:multiLevelType w:val="hybridMultilevel"/>
    <w:tmpl w:val="39F014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82DE7"/>
    <w:multiLevelType w:val="hybridMultilevel"/>
    <w:tmpl w:val="39F014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500D1"/>
    <w:multiLevelType w:val="hybridMultilevel"/>
    <w:tmpl w:val="05B69228"/>
    <w:lvl w:ilvl="0" w:tplc="8C4A57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DAE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D4B6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5E56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3EC6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0F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4257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B0CF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DC0A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35B64D83"/>
    <w:multiLevelType w:val="hybridMultilevel"/>
    <w:tmpl w:val="AF805C08"/>
    <w:lvl w:ilvl="0" w:tplc="1ED8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6C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8E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F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8C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2E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22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2D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C1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9143F1"/>
    <w:multiLevelType w:val="hybridMultilevel"/>
    <w:tmpl w:val="52A633D6"/>
    <w:lvl w:ilvl="0" w:tplc="0CBE4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B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47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2E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8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49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4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6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64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F07E1"/>
    <w:multiLevelType w:val="hybridMultilevel"/>
    <w:tmpl w:val="183C2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27D08"/>
    <w:multiLevelType w:val="hybridMultilevel"/>
    <w:tmpl w:val="D34A497C"/>
    <w:lvl w:ilvl="0" w:tplc="8D800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6B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DA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0D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2D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E4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C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A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C8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3A4070"/>
    <w:multiLevelType w:val="hybridMultilevel"/>
    <w:tmpl w:val="14C4F8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C307D"/>
    <w:multiLevelType w:val="hybridMultilevel"/>
    <w:tmpl w:val="E156202A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8757B3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A0C78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8"/>
  </w:num>
  <w:num w:numId="5">
    <w:abstractNumId w:val="12"/>
  </w:num>
  <w:num w:numId="6">
    <w:abstractNumId w:val="15"/>
  </w:num>
  <w:num w:numId="7">
    <w:abstractNumId w:val="17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0"/>
  </w:num>
  <w:num w:numId="15">
    <w:abstractNumId w:val="7"/>
  </w:num>
  <w:num w:numId="16">
    <w:abstractNumId w:val="6"/>
  </w:num>
  <w:num w:numId="17">
    <w:abstractNumId w:val="2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01F32"/>
    <w:rsid w:val="0000244F"/>
    <w:rsid w:val="00007D85"/>
    <w:rsid w:val="00032BCD"/>
    <w:rsid w:val="00063C07"/>
    <w:rsid w:val="00071E02"/>
    <w:rsid w:val="00084ACE"/>
    <w:rsid w:val="000932F8"/>
    <w:rsid w:val="00094133"/>
    <w:rsid w:val="000B710C"/>
    <w:rsid w:val="000D0E65"/>
    <w:rsid w:val="000D36BC"/>
    <w:rsid w:val="000D7FC5"/>
    <w:rsid w:val="000E1AF1"/>
    <w:rsid w:val="000F3A9B"/>
    <w:rsid w:val="000F7BEE"/>
    <w:rsid w:val="00111607"/>
    <w:rsid w:val="00111867"/>
    <w:rsid w:val="00116789"/>
    <w:rsid w:val="00124994"/>
    <w:rsid w:val="00131015"/>
    <w:rsid w:val="00137C22"/>
    <w:rsid w:val="00141728"/>
    <w:rsid w:val="0014640F"/>
    <w:rsid w:val="0016574B"/>
    <w:rsid w:val="001662B1"/>
    <w:rsid w:val="0017522C"/>
    <w:rsid w:val="001838A4"/>
    <w:rsid w:val="0019384A"/>
    <w:rsid w:val="001A4669"/>
    <w:rsid w:val="001D0BFA"/>
    <w:rsid w:val="001E23FE"/>
    <w:rsid w:val="001E6622"/>
    <w:rsid w:val="002123D9"/>
    <w:rsid w:val="00223B88"/>
    <w:rsid w:val="00241912"/>
    <w:rsid w:val="0026235F"/>
    <w:rsid w:val="0026440E"/>
    <w:rsid w:val="00271582"/>
    <w:rsid w:val="00272EEC"/>
    <w:rsid w:val="002746E9"/>
    <w:rsid w:val="002B60C6"/>
    <w:rsid w:val="002C7CB7"/>
    <w:rsid w:val="002F6690"/>
    <w:rsid w:val="00315DC4"/>
    <w:rsid w:val="003163A4"/>
    <w:rsid w:val="00337C8D"/>
    <w:rsid w:val="00353852"/>
    <w:rsid w:val="00366F0D"/>
    <w:rsid w:val="00376653"/>
    <w:rsid w:val="003766AE"/>
    <w:rsid w:val="003767D3"/>
    <w:rsid w:val="00397742"/>
    <w:rsid w:val="003B4E3E"/>
    <w:rsid w:val="003E0E33"/>
    <w:rsid w:val="003E7F0D"/>
    <w:rsid w:val="00403637"/>
    <w:rsid w:val="0042379B"/>
    <w:rsid w:val="00440DCC"/>
    <w:rsid w:val="004512EF"/>
    <w:rsid w:val="00473D83"/>
    <w:rsid w:val="00473F93"/>
    <w:rsid w:val="0048300F"/>
    <w:rsid w:val="00493CDE"/>
    <w:rsid w:val="004A0CFF"/>
    <w:rsid w:val="004A288B"/>
    <w:rsid w:val="004B280F"/>
    <w:rsid w:val="004E2A26"/>
    <w:rsid w:val="004E333F"/>
    <w:rsid w:val="00503558"/>
    <w:rsid w:val="005067A3"/>
    <w:rsid w:val="00515AED"/>
    <w:rsid w:val="0052591C"/>
    <w:rsid w:val="00547E08"/>
    <w:rsid w:val="00551E44"/>
    <w:rsid w:val="00573F81"/>
    <w:rsid w:val="005A5F71"/>
    <w:rsid w:val="005B03B8"/>
    <w:rsid w:val="005B6CF9"/>
    <w:rsid w:val="005D1335"/>
    <w:rsid w:val="005D42FB"/>
    <w:rsid w:val="005F479C"/>
    <w:rsid w:val="00601D77"/>
    <w:rsid w:val="00607272"/>
    <w:rsid w:val="0066217B"/>
    <w:rsid w:val="00680625"/>
    <w:rsid w:val="0069386A"/>
    <w:rsid w:val="00696BD0"/>
    <w:rsid w:val="006A12C8"/>
    <w:rsid w:val="006B6656"/>
    <w:rsid w:val="006C0B42"/>
    <w:rsid w:val="006D19F5"/>
    <w:rsid w:val="006D5B6A"/>
    <w:rsid w:val="006E39AF"/>
    <w:rsid w:val="006E5B94"/>
    <w:rsid w:val="006F0717"/>
    <w:rsid w:val="006F4040"/>
    <w:rsid w:val="006F5F7A"/>
    <w:rsid w:val="007035CB"/>
    <w:rsid w:val="0071133B"/>
    <w:rsid w:val="00714FA2"/>
    <w:rsid w:val="00715526"/>
    <w:rsid w:val="00717D26"/>
    <w:rsid w:val="0073449A"/>
    <w:rsid w:val="007504D2"/>
    <w:rsid w:val="00774FB8"/>
    <w:rsid w:val="00777F28"/>
    <w:rsid w:val="007856C7"/>
    <w:rsid w:val="0079111E"/>
    <w:rsid w:val="007A5DA0"/>
    <w:rsid w:val="007B53F5"/>
    <w:rsid w:val="007B751D"/>
    <w:rsid w:val="007B7BE8"/>
    <w:rsid w:val="007F5DF6"/>
    <w:rsid w:val="0083059D"/>
    <w:rsid w:val="0083607A"/>
    <w:rsid w:val="0085747B"/>
    <w:rsid w:val="00866AC9"/>
    <w:rsid w:val="008B462E"/>
    <w:rsid w:val="008E55CB"/>
    <w:rsid w:val="008E5A25"/>
    <w:rsid w:val="0090649D"/>
    <w:rsid w:val="00934F3B"/>
    <w:rsid w:val="00996862"/>
    <w:rsid w:val="009B1608"/>
    <w:rsid w:val="009B6EAA"/>
    <w:rsid w:val="009C6EC0"/>
    <w:rsid w:val="009D2B29"/>
    <w:rsid w:val="009D321C"/>
    <w:rsid w:val="009E3EF8"/>
    <w:rsid w:val="009E42E3"/>
    <w:rsid w:val="009F207B"/>
    <w:rsid w:val="00A01D1E"/>
    <w:rsid w:val="00A31813"/>
    <w:rsid w:val="00A33724"/>
    <w:rsid w:val="00A35272"/>
    <w:rsid w:val="00A51A02"/>
    <w:rsid w:val="00A545DE"/>
    <w:rsid w:val="00A63062"/>
    <w:rsid w:val="00A66D4B"/>
    <w:rsid w:val="00A870AB"/>
    <w:rsid w:val="00A94664"/>
    <w:rsid w:val="00A954F5"/>
    <w:rsid w:val="00AB0864"/>
    <w:rsid w:val="00AC33B6"/>
    <w:rsid w:val="00B20995"/>
    <w:rsid w:val="00B36225"/>
    <w:rsid w:val="00B43F26"/>
    <w:rsid w:val="00B83B62"/>
    <w:rsid w:val="00BB76D2"/>
    <w:rsid w:val="00BC5AB8"/>
    <w:rsid w:val="00BD6F9D"/>
    <w:rsid w:val="00BD70B9"/>
    <w:rsid w:val="00BE4702"/>
    <w:rsid w:val="00C033CE"/>
    <w:rsid w:val="00C30EAD"/>
    <w:rsid w:val="00C77612"/>
    <w:rsid w:val="00C947FA"/>
    <w:rsid w:val="00CB3389"/>
    <w:rsid w:val="00CD31B6"/>
    <w:rsid w:val="00CD5D6F"/>
    <w:rsid w:val="00CD7C39"/>
    <w:rsid w:val="00D0593C"/>
    <w:rsid w:val="00D1500F"/>
    <w:rsid w:val="00D1769F"/>
    <w:rsid w:val="00D3562A"/>
    <w:rsid w:val="00D35687"/>
    <w:rsid w:val="00D371BE"/>
    <w:rsid w:val="00D43087"/>
    <w:rsid w:val="00D44065"/>
    <w:rsid w:val="00D93134"/>
    <w:rsid w:val="00D95F5F"/>
    <w:rsid w:val="00D960D2"/>
    <w:rsid w:val="00DF2228"/>
    <w:rsid w:val="00E16411"/>
    <w:rsid w:val="00E2792C"/>
    <w:rsid w:val="00E40263"/>
    <w:rsid w:val="00E83BC5"/>
    <w:rsid w:val="00EC1ED6"/>
    <w:rsid w:val="00EC5271"/>
    <w:rsid w:val="00F22B3E"/>
    <w:rsid w:val="00F34B93"/>
    <w:rsid w:val="00F418B8"/>
    <w:rsid w:val="00F50481"/>
    <w:rsid w:val="00F74D6F"/>
    <w:rsid w:val="00F75806"/>
    <w:rsid w:val="00FC477B"/>
    <w:rsid w:val="00FD6CC8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3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51">
    <w:name w:val="Tabla normal 51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1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ubttulo">
    <w:name w:val="Subtitle"/>
    <w:basedOn w:val="Normal"/>
    <w:link w:val="SubttuloCar"/>
    <w:qFormat/>
    <w:rsid w:val="00001F3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001F32"/>
    <w:rPr>
      <w:rFonts w:ascii="Times New Roman" w:eastAsia="Times New Roman" w:hAnsi="Times New Roman" w:cs="Times New Roman"/>
      <w:b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6F40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s-MX"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F4040"/>
    <w:rPr>
      <w:rFonts w:ascii="Times New Roman" w:eastAsia="Times New Roman" w:hAnsi="Times New Roman" w:cs="Times New Roman"/>
      <w:b/>
      <w:bCs/>
      <w:sz w:val="28"/>
      <w:szCs w:val="24"/>
      <w:u w:val="single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6F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link w:val="TtuloCar"/>
    <w:uiPriority w:val="1"/>
    <w:qFormat/>
    <w:rsid w:val="00C033CE"/>
    <w:pPr>
      <w:widowControl w:val="0"/>
      <w:autoSpaceDE w:val="0"/>
      <w:autoSpaceDN w:val="0"/>
      <w:spacing w:before="100" w:after="0" w:line="240" w:lineRule="auto"/>
      <w:ind w:left="3285" w:right="3375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C033CE"/>
    <w:rPr>
      <w:rFonts w:ascii="Verdana" w:eastAsia="Verdana" w:hAnsi="Verdana" w:cs="Verdan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33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033CE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C033C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33C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992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144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752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860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733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636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675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02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644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702">
          <w:marLeft w:val="41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3</cp:revision>
  <cp:lastPrinted>2022-01-06T19:00:00Z</cp:lastPrinted>
  <dcterms:created xsi:type="dcterms:W3CDTF">2022-01-17T14:57:00Z</dcterms:created>
  <dcterms:modified xsi:type="dcterms:W3CDTF">2022-01-17T15:10:00Z</dcterms:modified>
</cp:coreProperties>
</file>