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06E6BA" w14:textId="77777777" w:rsidR="006B6656" w:rsidRDefault="006B6656" w:rsidP="00347AFF">
      <w:pPr>
        <w:spacing w:after="0"/>
      </w:pPr>
    </w:p>
    <w:tbl>
      <w:tblPr>
        <w:tblStyle w:val="Tablaconcuadrcula"/>
        <w:tblW w:w="9865" w:type="dxa"/>
        <w:tblInd w:w="-567" w:type="dxa"/>
        <w:tblLook w:val="04A0" w:firstRow="1" w:lastRow="0" w:firstColumn="1" w:lastColumn="0" w:noHBand="0" w:noVBand="1"/>
      </w:tblPr>
      <w:tblGrid>
        <w:gridCol w:w="2565"/>
        <w:gridCol w:w="7300"/>
      </w:tblGrid>
      <w:tr w:rsidR="00B20995" w14:paraId="61FF64C5" w14:textId="77777777" w:rsidTr="00111607">
        <w:trPr>
          <w:trHeight w:val="271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CE77AA" w14:textId="77777777" w:rsidR="00B20995" w:rsidRPr="00111607" w:rsidRDefault="00B20995" w:rsidP="00B20995">
            <w:pPr>
              <w:rPr>
                <w:b/>
              </w:rPr>
            </w:pPr>
            <w:r w:rsidRPr="00111607">
              <w:rPr>
                <w:b/>
              </w:rPr>
              <w:t>Nombre del curso: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D1859B" w14:textId="77777777" w:rsidR="00B20995" w:rsidRDefault="00B20995"/>
        </w:tc>
      </w:tr>
      <w:tr w:rsidR="00B20995" w14:paraId="5D045454" w14:textId="77777777" w:rsidTr="00111607">
        <w:trPr>
          <w:trHeight w:val="255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C9D520" w14:textId="77777777" w:rsidR="00B20995" w:rsidRPr="00111607" w:rsidRDefault="00B20995" w:rsidP="00B20995">
            <w:pPr>
              <w:rPr>
                <w:b/>
              </w:rPr>
            </w:pPr>
            <w:r w:rsidRPr="00111607">
              <w:rPr>
                <w:b/>
              </w:rPr>
              <w:t>Módulo: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01F441" w14:textId="77777777" w:rsidR="00B20995" w:rsidRDefault="00B20995"/>
        </w:tc>
      </w:tr>
      <w:tr w:rsidR="00B20995" w14:paraId="2D490830" w14:textId="77777777" w:rsidTr="00111607">
        <w:trPr>
          <w:trHeight w:val="271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23F7E1" w14:textId="77777777" w:rsidR="00B20995" w:rsidRPr="00111607" w:rsidRDefault="00B20995" w:rsidP="00B20995">
            <w:pPr>
              <w:rPr>
                <w:b/>
              </w:rPr>
            </w:pPr>
            <w:r w:rsidRPr="00111607">
              <w:rPr>
                <w:b/>
              </w:rPr>
              <w:t>Nombre del participante: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0E932A8" w14:textId="77777777" w:rsidR="00B20995" w:rsidRDefault="00B20995"/>
        </w:tc>
      </w:tr>
      <w:tr w:rsidR="0069386A" w14:paraId="23B849DB" w14:textId="77777777" w:rsidTr="00111607">
        <w:trPr>
          <w:trHeight w:val="271"/>
        </w:trPr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CBD2E8" w14:textId="77777777" w:rsidR="0069386A" w:rsidRPr="00111607" w:rsidRDefault="0069386A" w:rsidP="00B20995">
            <w:pPr>
              <w:rPr>
                <w:b/>
              </w:rPr>
            </w:pPr>
            <w:r w:rsidRPr="00111607">
              <w:rPr>
                <w:b/>
              </w:rPr>
              <w:t>Fecha: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66F455" w14:textId="77777777" w:rsidR="0069386A" w:rsidRDefault="0069386A"/>
        </w:tc>
      </w:tr>
    </w:tbl>
    <w:p w14:paraId="6FF61C64" w14:textId="77777777" w:rsidR="00B20995" w:rsidRDefault="00B20995" w:rsidP="00303D44">
      <w:pPr>
        <w:spacing w:after="0"/>
      </w:pPr>
    </w:p>
    <w:p w14:paraId="4FAC0D42" w14:textId="0ECCE0D5" w:rsidR="00347AFF" w:rsidRPr="0069386A" w:rsidRDefault="007E31A9" w:rsidP="00347AFF">
      <w:pPr>
        <w:spacing w:after="0"/>
        <w:jc w:val="center"/>
        <w:rPr>
          <w:b/>
          <w:sz w:val="24"/>
        </w:rPr>
      </w:pPr>
      <w:r w:rsidRPr="0069386A">
        <w:rPr>
          <w:b/>
          <w:sz w:val="24"/>
        </w:rPr>
        <w:t>ACTIVIDAD:</w:t>
      </w:r>
      <w:r w:rsidR="0069386A" w:rsidRPr="0069386A">
        <w:rPr>
          <w:b/>
          <w:sz w:val="24"/>
        </w:rPr>
        <w:t xml:space="preserve"> Relacionar los temas estudiados de</w:t>
      </w:r>
      <w:r w:rsidR="003E5C9A">
        <w:rPr>
          <w:b/>
          <w:sz w:val="24"/>
        </w:rPr>
        <w:t xml:space="preserve">l módulo </w:t>
      </w:r>
      <w:r w:rsidR="00D038E1">
        <w:rPr>
          <w:b/>
          <w:sz w:val="24"/>
        </w:rPr>
        <w:t>Habilidades socioemocionales en el ámbito laboral</w:t>
      </w:r>
    </w:p>
    <w:p w14:paraId="18F157C0" w14:textId="130D22D7" w:rsidR="00D038E1" w:rsidRDefault="00EA23C9" w:rsidP="00D038E1">
      <w:pPr>
        <w:pStyle w:val="Prrafodelista"/>
        <w:numPr>
          <w:ilvl w:val="0"/>
          <w:numId w:val="3"/>
        </w:numPr>
        <w:spacing w:before="240"/>
        <w:ind w:left="360"/>
        <w:rPr>
          <w:sz w:val="24"/>
        </w:rPr>
      </w:pPr>
      <w:r w:rsidRPr="003E5C9A">
        <w:rPr>
          <w:sz w:val="24"/>
        </w:rPr>
        <w:t>Instrucciones</w:t>
      </w:r>
      <w:r w:rsidR="00BF357A" w:rsidRPr="003E5C9A">
        <w:rPr>
          <w:sz w:val="24"/>
        </w:rPr>
        <w:t xml:space="preserve">: </w:t>
      </w:r>
      <w:r w:rsidR="00D038E1">
        <w:rPr>
          <w:sz w:val="24"/>
        </w:rPr>
        <w:t xml:space="preserve"> Contesta las siguientes actividades</w:t>
      </w:r>
      <w:r w:rsidR="00215CA8">
        <w:rPr>
          <w:sz w:val="24"/>
        </w:rPr>
        <w:t xml:space="preserve"> respecto al tema </w:t>
      </w:r>
      <w:r w:rsidR="00BD33A8">
        <w:rPr>
          <w:sz w:val="24"/>
        </w:rPr>
        <w:t>Trabajo en equipo</w:t>
      </w:r>
    </w:p>
    <w:p w14:paraId="539AD450" w14:textId="47775582" w:rsidR="00EE6F46" w:rsidRDefault="00EE6F46" w:rsidP="00EE6F46">
      <w:pPr>
        <w:pStyle w:val="Prrafodelista"/>
        <w:spacing w:before="240"/>
        <w:ind w:left="360"/>
        <w:rPr>
          <w:sz w:val="24"/>
        </w:rPr>
      </w:pPr>
    </w:p>
    <w:p w14:paraId="481832B2" w14:textId="63420427" w:rsidR="00BD33A8" w:rsidRDefault="00BD33A8" w:rsidP="00EE6F46">
      <w:pPr>
        <w:pStyle w:val="Prrafodelista"/>
        <w:spacing w:before="240"/>
        <w:ind w:left="360"/>
        <w:rPr>
          <w:sz w:val="24"/>
        </w:rPr>
      </w:pPr>
      <w:r>
        <w:rPr>
          <w:sz w:val="24"/>
        </w:rPr>
        <w:t>De los siguientes ejemplos elige cual es trabajo en equipo y escribe por qué.</w:t>
      </w:r>
    </w:p>
    <w:p w14:paraId="76A631FE" w14:textId="77777777" w:rsidR="00370BEE" w:rsidRDefault="00370BEE" w:rsidP="00EE6F46">
      <w:pPr>
        <w:pStyle w:val="Prrafodelista"/>
        <w:spacing w:before="240"/>
        <w:ind w:left="360"/>
        <w:rPr>
          <w:sz w:val="24"/>
        </w:rPr>
      </w:pPr>
    </w:p>
    <w:p w14:paraId="6F40642C" w14:textId="144FD27D" w:rsidR="00BD33A8" w:rsidRDefault="00BD33A8" w:rsidP="00EE6F46">
      <w:pPr>
        <w:pStyle w:val="Prrafodelista"/>
        <w:spacing w:before="240"/>
        <w:ind w:left="360"/>
        <w:rPr>
          <w:sz w:val="24"/>
        </w:rPr>
      </w:pPr>
    </w:p>
    <w:p w14:paraId="554ACB78" w14:textId="0A57B25C" w:rsidR="00BD33A8" w:rsidRDefault="00DD17CF" w:rsidP="00DD17CF">
      <w:pPr>
        <w:pStyle w:val="Prrafodelista"/>
        <w:spacing w:before="240"/>
        <w:ind w:left="360"/>
        <w:jc w:val="center"/>
        <w:rPr>
          <w:sz w:val="24"/>
        </w:rPr>
      </w:pPr>
      <w:r>
        <w:rPr>
          <w:noProof/>
          <w:lang w:val="es-MX" w:eastAsia="es-MX"/>
        </w:rPr>
        <w:drawing>
          <wp:inline distT="0" distB="0" distL="0" distR="0" wp14:anchorId="6A7F1A88" wp14:editId="210CFD22">
            <wp:extent cx="3058617" cy="2038350"/>
            <wp:effectExtent l="0" t="0" r="8890" b="0"/>
            <wp:docPr id="2" name="Imagen 2" descr="CIRQUE DU SOLEIL | SOLD O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RQUE DU SOLEIL | SOLD OU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236" cy="204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621EF4" w14:textId="7D1C995D" w:rsidR="00DD17CF" w:rsidRDefault="00DD17CF" w:rsidP="00DD17CF">
      <w:pPr>
        <w:pStyle w:val="Prrafodelista"/>
        <w:spacing w:before="240"/>
        <w:ind w:left="360"/>
        <w:jc w:val="center"/>
        <w:rPr>
          <w:sz w:val="24"/>
        </w:rPr>
      </w:pPr>
    </w:p>
    <w:p w14:paraId="4D3479AC" w14:textId="669D2E12" w:rsidR="00370BEE" w:rsidRDefault="00370BEE" w:rsidP="00DD17CF">
      <w:pPr>
        <w:pStyle w:val="Prrafodelista"/>
        <w:spacing w:before="240"/>
        <w:ind w:left="360"/>
        <w:jc w:val="center"/>
        <w:rPr>
          <w:sz w:val="24"/>
        </w:rPr>
      </w:pPr>
    </w:p>
    <w:p w14:paraId="36FD6346" w14:textId="31D63C23" w:rsidR="00370BEE" w:rsidRDefault="00370BEE" w:rsidP="00DD17CF">
      <w:pPr>
        <w:pStyle w:val="Prrafodelista"/>
        <w:spacing w:before="240"/>
        <w:ind w:left="360"/>
        <w:jc w:val="center"/>
        <w:rPr>
          <w:sz w:val="24"/>
        </w:rPr>
      </w:pPr>
    </w:p>
    <w:p w14:paraId="02CDDE0A" w14:textId="2ECBD883" w:rsidR="00370BEE" w:rsidRDefault="00370BEE" w:rsidP="00DD17CF">
      <w:pPr>
        <w:pStyle w:val="Prrafodelista"/>
        <w:spacing w:before="240"/>
        <w:ind w:left="360"/>
        <w:jc w:val="center"/>
        <w:rPr>
          <w:sz w:val="24"/>
        </w:rPr>
      </w:pPr>
    </w:p>
    <w:p w14:paraId="5D3DD9E1" w14:textId="77777777" w:rsidR="00370BEE" w:rsidRDefault="00370BEE" w:rsidP="00DD17CF">
      <w:pPr>
        <w:pStyle w:val="Prrafodelista"/>
        <w:spacing w:before="240"/>
        <w:ind w:left="360"/>
        <w:jc w:val="center"/>
        <w:rPr>
          <w:sz w:val="24"/>
        </w:rPr>
      </w:pPr>
    </w:p>
    <w:p w14:paraId="456D8D8C" w14:textId="77777777" w:rsidR="00370BEE" w:rsidRDefault="00370BEE" w:rsidP="00DD17CF">
      <w:pPr>
        <w:pStyle w:val="Prrafodelista"/>
        <w:spacing w:before="240"/>
        <w:ind w:left="360"/>
        <w:jc w:val="center"/>
        <w:rPr>
          <w:sz w:val="24"/>
        </w:rPr>
      </w:pPr>
      <w:r>
        <w:rPr>
          <w:noProof/>
          <w:lang w:val="es-MX" w:eastAsia="es-MX"/>
        </w:rPr>
        <w:drawing>
          <wp:inline distT="0" distB="0" distL="0" distR="0" wp14:anchorId="6810FBA7" wp14:editId="313D8A69">
            <wp:extent cx="3005069" cy="2000250"/>
            <wp:effectExtent l="0" t="0" r="5080" b="0"/>
            <wp:docPr id="6" name="Imagen 6" descr="Grupos secundarios: características y ejemp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upos secundarios: características y ejemplo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290" cy="201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7934D" w14:textId="77777777" w:rsidR="00370BEE" w:rsidRDefault="00370BEE" w:rsidP="00DD17CF">
      <w:pPr>
        <w:pStyle w:val="Prrafodelista"/>
        <w:spacing w:before="240"/>
        <w:ind w:left="360"/>
        <w:jc w:val="center"/>
        <w:rPr>
          <w:sz w:val="24"/>
        </w:rPr>
      </w:pPr>
    </w:p>
    <w:p w14:paraId="6EC1D98B" w14:textId="77777777" w:rsidR="00370BEE" w:rsidRDefault="00370BEE" w:rsidP="00DD17CF">
      <w:pPr>
        <w:pStyle w:val="Prrafodelista"/>
        <w:spacing w:before="240"/>
        <w:ind w:left="360"/>
        <w:jc w:val="center"/>
        <w:rPr>
          <w:sz w:val="24"/>
        </w:rPr>
      </w:pPr>
    </w:p>
    <w:p w14:paraId="19B46158" w14:textId="77777777" w:rsidR="00370BEE" w:rsidRDefault="00370BEE" w:rsidP="00DD17CF">
      <w:pPr>
        <w:pStyle w:val="Prrafodelista"/>
        <w:spacing w:before="240"/>
        <w:ind w:left="360"/>
        <w:jc w:val="center"/>
        <w:rPr>
          <w:sz w:val="24"/>
        </w:rPr>
      </w:pPr>
    </w:p>
    <w:p w14:paraId="1D0F0D0D" w14:textId="7055769D" w:rsidR="00DD17CF" w:rsidRDefault="00DD17CF" w:rsidP="00DD17CF">
      <w:pPr>
        <w:pStyle w:val="Prrafodelista"/>
        <w:spacing w:before="240"/>
        <w:ind w:left="360"/>
        <w:jc w:val="center"/>
        <w:rPr>
          <w:sz w:val="24"/>
        </w:rPr>
      </w:pPr>
      <w:r>
        <w:rPr>
          <w:noProof/>
          <w:lang w:val="es-MX" w:eastAsia="es-MX"/>
        </w:rPr>
        <w:drawing>
          <wp:inline distT="0" distB="0" distL="0" distR="0" wp14:anchorId="31B1709E" wp14:editId="15C0F79A">
            <wp:extent cx="3057525" cy="2067999"/>
            <wp:effectExtent l="0" t="0" r="0" b="8890"/>
            <wp:docPr id="5" name="Imagen 5" descr="El Trabajo en Equipo contextualizado. José Mourinho y algunos ejemplos  prácticos. - Fútbol. Tecnificación Tác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 Trabajo en Equipo contextualizado. José Mourinho y algunos ejemplos  prácticos. - Fútbol. Tecnificación Táctic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703" cy="2076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E7054" w14:textId="55D7FD23" w:rsidR="00370BEE" w:rsidRDefault="00370BEE" w:rsidP="00DD17CF">
      <w:pPr>
        <w:pStyle w:val="Prrafodelista"/>
        <w:spacing w:before="240"/>
        <w:ind w:left="360"/>
        <w:jc w:val="center"/>
        <w:rPr>
          <w:sz w:val="24"/>
        </w:rPr>
      </w:pPr>
    </w:p>
    <w:p w14:paraId="5A171183" w14:textId="1C97615F" w:rsidR="00370BEE" w:rsidRDefault="00370BEE" w:rsidP="00DD17CF">
      <w:pPr>
        <w:pStyle w:val="Prrafodelista"/>
        <w:spacing w:before="240"/>
        <w:ind w:left="360"/>
        <w:jc w:val="center"/>
        <w:rPr>
          <w:sz w:val="24"/>
        </w:rPr>
      </w:pPr>
      <w:r w:rsidRPr="00370BEE">
        <w:rPr>
          <w:noProof/>
          <w:sz w:val="24"/>
          <w:lang w:val="es-MX" w:eastAsia="es-MX"/>
        </w:rPr>
        <w:drawing>
          <wp:inline distT="0" distB="0" distL="0" distR="0" wp14:anchorId="62B8D368" wp14:editId="66FD1D0B">
            <wp:extent cx="2982081" cy="1565593"/>
            <wp:effectExtent l="0" t="0" r="8890" b="0"/>
            <wp:docPr id="9" name="Imagen 9" descr="Ejercicios cardiovasculares: qué son y cuáles son sus benefici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jercicios cardiovasculares: qué son y cuáles son sus beneficio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109" cy="1575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FE739" w14:textId="0366588B" w:rsidR="00370BEE" w:rsidRDefault="00370BEE" w:rsidP="00DD17CF">
      <w:pPr>
        <w:pStyle w:val="Prrafodelista"/>
        <w:spacing w:before="240"/>
        <w:ind w:left="360"/>
        <w:jc w:val="center"/>
        <w:rPr>
          <w:sz w:val="24"/>
        </w:rPr>
      </w:pPr>
    </w:p>
    <w:p w14:paraId="085F7004" w14:textId="0E857803" w:rsidR="00370BEE" w:rsidRDefault="00370BEE" w:rsidP="00DD17CF">
      <w:pPr>
        <w:pStyle w:val="Prrafodelista"/>
        <w:spacing w:before="240"/>
        <w:ind w:left="360"/>
        <w:jc w:val="center"/>
        <w:rPr>
          <w:sz w:val="24"/>
        </w:rPr>
      </w:pPr>
      <w:r>
        <w:rPr>
          <w:noProof/>
          <w:lang w:val="es-MX" w:eastAsia="es-MX"/>
        </w:rPr>
        <w:drawing>
          <wp:inline distT="0" distB="0" distL="0" distR="0" wp14:anchorId="5FE7858A" wp14:editId="050EE7E4">
            <wp:extent cx="2954231" cy="2215674"/>
            <wp:effectExtent l="0" t="0" r="0" b="0"/>
            <wp:docPr id="10" name="Imagen 10" descr="Equipo Médico En El Trabajo En Sala De Operaciones. Fotos, Retratos,  Imágenes Y Fotografía De Archivo Libres De Derecho. Image 1622208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quipo Médico En El Trabajo En Sala De Operaciones. Fotos, Retratos,  Imágenes Y Fotografía De Archivo Libres De Derecho. Image 16222089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446" cy="221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ACDE97" w14:textId="77777777" w:rsidR="00DD17CF" w:rsidRDefault="00DD17CF" w:rsidP="00EE6F46">
      <w:pPr>
        <w:pStyle w:val="Prrafodelista"/>
        <w:spacing w:before="240"/>
        <w:ind w:left="360"/>
        <w:rPr>
          <w:sz w:val="24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78"/>
      </w:tblGrid>
      <w:tr w:rsidR="00370BEE" w14:paraId="1A9B60E3" w14:textId="77777777" w:rsidTr="005657E2">
        <w:tc>
          <w:tcPr>
            <w:tcW w:w="8828" w:type="dxa"/>
          </w:tcPr>
          <w:p w14:paraId="20488ECF" w14:textId="77777777" w:rsidR="00370BEE" w:rsidRDefault="00370BEE" w:rsidP="00EE6F46">
            <w:pPr>
              <w:pStyle w:val="Prrafodelista"/>
              <w:spacing w:before="240"/>
              <w:ind w:left="0"/>
              <w:rPr>
                <w:sz w:val="24"/>
              </w:rPr>
            </w:pPr>
          </w:p>
        </w:tc>
      </w:tr>
      <w:tr w:rsidR="00370BEE" w14:paraId="23C48F24" w14:textId="77777777" w:rsidTr="005657E2">
        <w:tc>
          <w:tcPr>
            <w:tcW w:w="8828" w:type="dxa"/>
          </w:tcPr>
          <w:p w14:paraId="55E09518" w14:textId="77777777" w:rsidR="00370BEE" w:rsidRDefault="00370BEE" w:rsidP="00370BEE">
            <w:pPr>
              <w:pStyle w:val="Prrafodelista"/>
              <w:ind w:left="0"/>
              <w:rPr>
                <w:sz w:val="24"/>
              </w:rPr>
            </w:pPr>
          </w:p>
        </w:tc>
      </w:tr>
      <w:tr w:rsidR="00370BEE" w14:paraId="0493939B" w14:textId="77777777" w:rsidTr="005657E2">
        <w:tc>
          <w:tcPr>
            <w:tcW w:w="8828" w:type="dxa"/>
          </w:tcPr>
          <w:p w14:paraId="46B40E40" w14:textId="77777777" w:rsidR="00370BEE" w:rsidRDefault="00370BEE" w:rsidP="00370BEE">
            <w:pPr>
              <w:pStyle w:val="Prrafodelista"/>
              <w:ind w:left="0"/>
              <w:rPr>
                <w:sz w:val="24"/>
              </w:rPr>
            </w:pPr>
          </w:p>
        </w:tc>
      </w:tr>
      <w:tr w:rsidR="005657E2" w14:paraId="4F43DA63" w14:textId="77777777" w:rsidTr="005657E2">
        <w:tc>
          <w:tcPr>
            <w:tcW w:w="8828" w:type="dxa"/>
          </w:tcPr>
          <w:p w14:paraId="4BD541A3" w14:textId="77777777" w:rsidR="005657E2" w:rsidRDefault="005657E2" w:rsidP="00370BEE">
            <w:pPr>
              <w:pStyle w:val="Prrafodelista"/>
              <w:ind w:left="0"/>
              <w:rPr>
                <w:sz w:val="24"/>
              </w:rPr>
            </w:pPr>
          </w:p>
        </w:tc>
      </w:tr>
      <w:tr w:rsidR="005657E2" w14:paraId="62C135B7" w14:textId="77777777" w:rsidTr="005657E2">
        <w:tc>
          <w:tcPr>
            <w:tcW w:w="8828" w:type="dxa"/>
          </w:tcPr>
          <w:p w14:paraId="0C7795F9" w14:textId="77777777" w:rsidR="005657E2" w:rsidRDefault="005657E2" w:rsidP="00370BEE">
            <w:pPr>
              <w:pStyle w:val="Prrafodelista"/>
              <w:ind w:left="0"/>
              <w:rPr>
                <w:sz w:val="24"/>
              </w:rPr>
            </w:pPr>
          </w:p>
        </w:tc>
      </w:tr>
      <w:tr w:rsidR="005657E2" w14:paraId="3090D9B0" w14:textId="77777777" w:rsidTr="005657E2">
        <w:tc>
          <w:tcPr>
            <w:tcW w:w="8828" w:type="dxa"/>
          </w:tcPr>
          <w:p w14:paraId="2EACA709" w14:textId="77777777" w:rsidR="005657E2" w:rsidRDefault="005657E2" w:rsidP="00370BEE">
            <w:pPr>
              <w:pStyle w:val="Prrafodelista"/>
              <w:ind w:left="0"/>
              <w:rPr>
                <w:sz w:val="24"/>
              </w:rPr>
            </w:pPr>
          </w:p>
        </w:tc>
      </w:tr>
      <w:tr w:rsidR="005657E2" w14:paraId="1504F630" w14:textId="77777777" w:rsidTr="005657E2">
        <w:tc>
          <w:tcPr>
            <w:tcW w:w="8828" w:type="dxa"/>
          </w:tcPr>
          <w:p w14:paraId="4437354F" w14:textId="77777777" w:rsidR="005657E2" w:rsidRDefault="005657E2" w:rsidP="00370BEE">
            <w:pPr>
              <w:pStyle w:val="Prrafodelista"/>
              <w:ind w:left="0"/>
              <w:rPr>
                <w:sz w:val="24"/>
              </w:rPr>
            </w:pPr>
          </w:p>
        </w:tc>
      </w:tr>
      <w:tr w:rsidR="005657E2" w14:paraId="75332FF0" w14:textId="77777777" w:rsidTr="005657E2">
        <w:tc>
          <w:tcPr>
            <w:tcW w:w="8828" w:type="dxa"/>
          </w:tcPr>
          <w:p w14:paraId="1A0CB973" w14:textId="77777777" w:rsidR="005657E2" w:rsidRDefault="005657E2" w:rsidP="00370BEE">
            <w:pPr>
              <w:pStyle w:val="Prrafodelista"/>
              <w:ind w:left="0"/>
              <w:rPr>
                <w:sz w:val="24"/>
              </w:rPr>
            </w:pPr>
            <w:bookmarkStart w:id="0" w:name="_GoBack"/>
            <w:bookmarkEnd w:id="0"/>
          </w:p>
        </w:tc>
      </w:tr>
    </w:tbl>
    <w:p w14:paraId="2A8CFE45" w14:textId="09528F2D" w:rsidR="00EC3D3A" w:rsidRPr="000B0A1C" w:rsidRDefault="00EC3D3A" w:rsidP="000B0A1C">
      <w:pPr>
        <w:spacing w:before="240"/>
        <w:rPr>
          <w:sz w:val="24"/>
        </w:rPr>
      </w:pPr>
    </w:p>
    <w:sectPr w:rsidR="00EC3D3A" w:rsidRPr="000B0A1C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8859F" w14:textId="77777777" w:rsidR="00446C87" w:rsidRDefault="00446C87" w:rsidP="0079111E">
      <w:pPr>
        <w:spacing w:after="0" w:line="240" w:lineRule="auto"/>
      </w:pPr>
      <w:r>
        <w:separator/>
      </w:r>
    </w:p>
  </w:endnote>
  <w:endnote w:type="continuationSeparator" w:id="0">
    <w:p w14:paraId="012E531B" w14:textId="77777777" w:rsidR="00446C87" w:rsidRDefault="00446C87" w:rsidP="0079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015EC" w14:textId="77777777" w:rsidR="00446C87" w:rsidRDefault="00446C87" w:rsidP="0079111E">
      <w:pPr>
        <w:spacing w:after="0" w:line="240" w:lineRule="auto"/>
      </w:pPr>
      <w:r>
        <w:separator/>
      </w:r>
    </w:p>
  </w:footnote>
  <w:footnote w:type="continuationSeparator" w:id="0">
    <w:p w14:paraId="7E93D6C3" w14:textId="77777777" w:rsidR="00446C87" w:rsidRDefault="00446C87" w:rsidP="0079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667DA" w14:textId="77777777" w:rsidR="0079111E" w:rsidRPr="0079111E" w:rsidRDefault="0069386A" w:rsidP="0079111E">
    <w:pPr>
      <w:pStyle w:val="Encabezado"/>
      <w:jc w:val="center"/>
      <w:rPr>
        <w:b/>
      </w:rPr>
    </w:pPr>
    <w:r w:rsidRPr="0079111E">
      <w:rPr>
        <w:b/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4A0598D2" wp14:editId="53C4870E">
          <wp:simplePos x="0" y="0"/>
          <wp:positionH relativeFrom="margin">
            <wp:posOffset>-352425</wp:posOffset>
          </wp:positionH>
          <wp:positionV relativeFrom="topMargin">
            <wp:posOffset>189230</wp:posOffset>
          </wp:positionV>
          <wp:extent cx="1513840" cy="71056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ET marca registr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40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111E" w:rsidRPr="0079111E">
      <w:rPr>
        <w:b/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357E0AF7" wp14:editId="3F776844">
          <wp:simplePos x="0" y="0"/>
          <wp:positionH relativeFrom="margin">
            <wp:posOffset>4744720</wp:posOffset>
          </wp:positionH>
          <wp:positionV relativeFrom="margin">
            <wp:posOffset>-509270</wp:posOffset>
          </wp:positionV>
          <wp:extent cx="1491615" cy="447675"/>
          <wp:effectExtent l="0" t="0" r="0" b="952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raced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61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111E" w:rsidRPr="0079111E">
      <w:rPr>
        <w:b/>
      </w:rPr>
      <w:t>INSTITUTO DE CAPACITACIÓN Y EDUCACIÓN PARA EL TRABAJO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519A1"/>
    <w:multiLevelType w:val="hybridMultilevel"/>
    <w:tmpl w:val="70E6B324"/>
    <w:lvl w:ilvl="0" w:tplc="19EA76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8B21EA"/>
    <w:multiLevelType w:val="hybridMultilevel"/>
    <w:tmpl w:val="D576C33C"/>
    <w:lvl w:ilvl="0" w:tplc="5A32874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A2426"/>
    <w:multiLevelType w:val="hybridMultilevel"/>
    <w:tmpl w:val="21563C6A"/>
    <w:lvl w:ilvl="0" w:tplc="070A45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812448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CA415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CA9A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5EA5C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E9475B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7E7A5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04281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F66A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11BEB"/>
    <w:multiLevelType w:val="hybridMultilevel"/>
    <w:tmpl w:val="D706BD5A"/>
    <w:lvl w:ilvl="0" w:tplc="F22AC2F6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6A36C7"/>
    <w:multiLevelType w:val="hybridMultilevel"/>
    <w:tmpl w:val="307C5D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1E"/>
    <w:rsid w:val="000776D2"/>
    <w:rsid w:val="000A1BCA"/>
    <w:rsid w:val="000B0A1C"/>
    <w:rsid w:val="000F5532"/>
    <w:rsid w:val="00111607"/>
    <w:rsid w:val="001660A1"/>
    <w:rsid w:val="001662B1"/>
    <w:rsid w:val="001D0BFA"/>
    <w:rsid w:val="00215CA8"/>
    <w:rsid w:val="00227D0B"/>
    <w:rsid w:val="002D7841"/>
    <w:rsid w:val="00303D44"/>
    <w:rsid w:val="00344264"/>
    <w:rsid w:val="00346143"/>
    <w:rsid w:val="00347AFF"/>
    <w:rsid w:val="003523BE"/>
    <w:rsid w:val="00370BEE"/>
    <w:rsid w:val="00397742"/>
    <w:rsid w:val="003E0E33"/>
    <w:rsid w:val="003E4A8E"/>
    <w:rsid w:val="003E5C9A"/>
    <w:rsid w:val="0040479C"/>
    <w:rsid w:val="00440DCC"/>
    <w:rsid w:val="004436C9"/>
    <w:rsid w:val="00446C87"/>
    <w:rsid w:val="004537B6"/>
    <w:rsid w:val="00473F93"/>
    <w:rsid w:val="00484B40"/>
    <w:rsid w:val="00494347"/>
    <w:rsid w:val="004E1071"/>
    <w:rsid w:val="004F18C0"/>
    <w:rsid w:val="00564833"/>
    <w:rsid w:val="005657E2"/>
    <w:rsid w:val="00573F81"/>
    <w:rsid w:val="005C5595"/>
    <w:rsid w:val="005D7A0F"/>
    <w:rsid w:val="00601D77"/>
    <w:rsid w:val="00686F05"/>
    <w:rsid w:val="0069386A"/>
    <w:rsid w:val="00696BD0"/>
    <w:rsid w:val="006B6656"/>
    <w:rsid w:val="006F04D7"/>
    <w:rsid w:val="0079111E"/>
    <w:rsid w:val="007E31A9"/>
    <w:rsid w:val="00847567"/>
    <w:rsid w:val="00847DA5"/>
    <w:rsid w:val="008C0853"/>
    <w:rsid w:val="008D383C"/>
    <w:rsid w:val="00900558"/>
    <w:rsid w:val="009549D6"/>
    <w:rsid w:val="009774D1"/>
    <w:rsid w:val="009C2502"/>
    <w:rsid w:val="009E42E3"/>
    <w:rsid w:val="00A113D1"/>
    <w:rsid w:val="00A13AE1"/>
    <w:rsid w:val="00A213DE"/>
    <w:rsid w:val="00A870AB"/>
    <w:rsid w:val="00AA6A20"/>
    <w:rsid w:val="00B014B1"/>
    <w:rsid w:val="00B20995"/>
    <w:rsid w:val="00B863D1"/>
    <w:rsid w:val="00BD33A8"/>
    <w:rsid w:val="00BD70B9"/>
    <w:rsid w:val="00BF357A"/>
    <w:rsid w:val="00CA4CB9"/>
    <w:rsid w:val="00CF5469"/>
    <w:rsid w:val="00D038E1"/>
    <w:rsid w:val="00D11943"/>
    <w:rsid w:val="00D25666"/>
    <w:rsid w:val="00D604B9"/>
    <w:rsid w:val="00D9063B"/>
    <w:rsid w:val="00DD17CF"/>
    <w:rsid w:val="00DE4C4E"/>
    <w:rsid w:val="00E11F37"/>
    <w:rsid w:val="00E543F5"/>
    <w:rsid w:val="00EA0E86"/>
    <w:rsid w:val="00EA23C9"/>
    <w:rsid w:val="00EC3D3A"/>
    <w:rsid w:val="00EE6F46"/>
    <w:rsid w:val="00F31494"/>
    <w:rsid w:val="00FC5FE2"/>
    <w:rsid w:val="00FD2340"/>
    <w:rsid w:val="00FD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3BC20"/>
  <w15:chartTrackingRefBased/>
  <w15:docId w15:val="{9FE111A2-282D-407A-8B18-7EC2C6A4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11E"/>
  </w:style>
  <w:style w:type="paragraph" w:styleId="Piedepgina">
    <w:name w:val="footer"/>
    <w:basedOn w:val="Normal"/>
    <w:link w:val="Piedepgina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11E"/>
  </w:style>
  <w:style w:type="table" w:styleId="Tablaconcuadrcula">
    <w:name w:val="Table Grid"/>
    <w:basedOn w:val="Tablanormal"/>
    <w:uiPriority w:val="59"/>
    <w:rsid w:val="00B20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BD70B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BD70B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1662B1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A6A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6A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6A20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6A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6A20"/>
    <w:rPr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6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A20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121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80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18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58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</cp:revision>
  <dcterms:created xsi:type="dcterms:W3CDTF">2022-01-17T17:21:00Z</dcterms:created>
  <dcterms:modified xsi:type="dcterms:W3CDTF">2022-01-17T22:13:00Z</dcterms:modified>
</cp:coreProperties>
</file>