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84642502" w:displacedByCustomXml="next"/>
    <w:sdt>
      <w:sdtPr>
        <w:rPr>
          <w:lang w:val="es-ES"/>
        </w:rPr>
        <w:id w:val="1897845977"/>
        <w:docPartObj>
          <w:docPartGallery w:val="Table of Contents"/>
          <w:docPartUnique/>
        </w:docPartObj>
      </w:sdtPr>
      <w:sdtEndPr>
        <w:rPr>
          <w:b/>
          <w:bCs/>
        </w:rPr>
      </w:sdtEndPr>
      <w:sdtContent>
        <w:p w:rsidR="001F3519" w:rsidRPr="001F3519" w:rsidRDefault="001F3519" w:rsidP="00A20920">
          <w:pPr>
            <w:pStyle w:val="Sinespaciado"/>
          </w:pPr>
          <w:r w:rsidRPr="001F3519">
            <w:rPr>
              <w:lang w:val="es-ES"/>
            </w:rPr>
            <w:t>Contenido</w:t>
          </w:r>
        </w:p>
        <w:p w:rsidR="00A20920" w:rsidRDefault="001F3519">
          <w:pPr>
            <w:pStyle w:val="TDC1"/>
            <w:rPr>
              <w:rFonts w:eastAsiaTheme="minorEastAsia"/>
              <w:noProof/>
              <w:lang w:eastAsia="es-MX"/>
            </w:rPr>
          </w:pPr>
          <w:r>
            <w:rPr>
              <w:b/>
              <w:bCs/>
              <w:lang w:val="es-ES"/>
            </w:rPr>
            <w:fldChar w:fldCharType="begin"/>
          </w:r>
          <w:r>
            <w:rPr>
              <w:b/>
              <w:bCs/>
              <w:lang w:val="es-ES"/>
            </w:rPr>
            <w:instrText xml:space="preserve"> TOC \o "1-3" \h \z \u </w:instrText>
          </w:r>
          <w:r>
            <w:rPr>
              <w:b/>
              <w:bCs/>
              <w:lang w:val="es-ES"/>
            </w:rPr>
            <w:fldChar w:fldCharType="separate"/>
          </w:r>
          <w:bookmarkStart w:id="1" w:name="_GoBack"/>
          <w:bookmarkEnd w:id="1"/>
          <w:r w:rsidR="00A20920" w:rsidRPr="0038086F">
            <w:rPr>
              <w:rStyle w:val="Hipervnculo"/>
              <w:noProof/>
            </w:rPr>
            <w:fldChar w:fldCharType="begin"/>
          </w:r>
          <w:r w:rsidR="00A20920" w:rsidRPr="0038086F">
            <w:rPr>
              <w:rStyle w:val="Hipervnculo"/>
              <w:noProof/>
            </w:rPr>
            <w:instrText xml:space="preserve"> </w:instrText>
          </w:r>
          <w:r w:rsidR="00A20920">
            <w:rPr>
              <w:noProof/>
            </w:rPr>
            <w:instrText>HYPERLINK \l "_Toc40103112"</w:instrText>
          </w:r>
          <w:r w:rsidR="00A20920" w:rsidRPr="0038086F">
            <w:rPr>
              <w:rStyle w:val="Hipervnculo"/>
              <w:noProof/>
            </w:rPr>
            <w:instrText xml:space="preserve"> </w:instrText>
          </w:r>
          <w:r w:rsidR="00A20920" w:rsidRPr="0038086F">
            <w:rPr>
              <w:rStyle w:val="Hipervnculo"/>
              <w:noProof/>
            </w:rPr>
          </w:r>
          <w:r w:rsidR="00A20920" w:rsidRPr="0038086F">
            <w:rPr>
              <w:rStyle w:val="Hipervnculo"/>
              <w:noProof/>
            </w:rPr>
            <w:fldChar w:fldCharType="separate"/>
          </w:r>
          <w:r w:rsidR="00A20920" w:rsidRPr="0038086F">
            <w:rPr>
              <w:rStyle w:val="Hipervnculo"/>
              <w:rFonts w:asciiTheme="majorHAnsi" w:hAnsiTheme="majorHAnsi"/>
              <w:noProof/>
            </w:rPr>
            <w:t>OBJETIVO GENERAL</w:t>
          </w:r>
          <w:r w:rsidR="00A20920">
            <w:rPr>
              <w:noProof/>
              <w:webHidden/>
            </w:rPr>
            <w:tab/>
          </w:r>
          <w:r w:rsidR="00A20920">
            <w:rPr>
              <w:noProof/>
              <w:webHidden/>
            </w:rPr>
            <w:fldChar w:fldCharType="begin"/>
          </w:r>
          <w:r w:rsidR="00A20920">
            <w:rPr>
              <w:noProof/>
              <w:webHidden/>
            </w:rPr>
            <w:instrText xml:space="preserve"> PAGEREF _Toc40103112 \h </w:instrText>
          </w:r>
          <w:r w:rsidR="00A20920">
            <w:rPr>
              <w:noProof/>
              <w:webHidden/>
            </w:rPr>
          </w:r>
          <w:r w:rsidR="00A20920">
            <w:rPr>
              <w:noProof/>
              <w:webHidden/>
            </w:rPr>
            <w:fldChar w:fldCharType="separate"/>
          </w:r>
          <w:r w:rsidR="00A20920">
            <w:rPr>
              <w:noProof/>
              <w:webHidden/>
            </w:rPr>
            <w:t>2</w:t>
          </w:r>
          <w:r w:rsidR="00A20920">
            <w:rPr>
              <w:noProof/>
              <w:webHidden/>
            </w:rPr>
            <w:fldChar w:fldCharType="end"/>
          </w:r>
          <w:r w:rsidR="00A20920" w:rsidRPr="0038086F">
            <w:rPr>
              <w:rStyle w:val="Hipervnculo"/>
              <w:noProof/>
            </w:rPr>
            <w:fldChar w:fldCharType="end"/>
          </w:r>
        </w:p>
        <w:p w:rsidR="00A20920" w:rsidRDefault="00A20920">
          <w:pPr>
            <w:pStyle w:val="TDC2"/>
            <w:tabs>
              <w:tab w:val="right" w:leader="dot" w:pos="8828"/>
            </w:tabs>
            <w:rPr>
              <w:rFonts w:eastAsiaTheme="minorEastAsia"/>
              <w:noProof/>
              <w:lang w:eastAsia="es-MX"/>
            </w:rPr>
          </w:pPr>
          <w:hyperlink w:anchor="_Toc40103113" w:history="1">
            <w:r w:rsidRPr="0038086F">
              <w:rPr>
                <w:rStyle w:val="Hipervnculo"/>
                <w:rFonts w:asciiTheme="majorHAnsi" w:hAnsiTheme="majorHAnsi"/>
                <w:noProof/>
              </w:rPr>
              <w:t>OBJETIVOS PARTICULARES</w:t>
            </w:r>
            <w:r>
              <w:rPr>
                <w:noProof/>
                <w:webHidden/>
              </w:rPr>
              <w:tab/>
            </w:r>
            <w:r>
              <w:rPr>
                <w:noProof/>
                <w:webHidden/>
              </w:rPr>
              <w:fldChar w:fldCharType="begin"/>
            </w:r>
            <w:r>
              <w:rPr>
                <w:noProof/>
                <w:webHidden/>
              </w:rPr>
              <w:instrText xml:space="preserve"> PAGEREF _Toc40103113 \h </w:instrText>
            </w:r>
            <w:r>
              <w:rPr>
                <w:noProof/>
                <w:webHidden/>
              </w:rPr>
            </w:r>
            <w:r>
              <w:rPr>
                <w:noProof/>
                <w:webHidden/>
              </w:rPr>
              <w:fldChar w:fldCharType="separate"/>
            </w:r>
            <w:r>
              <w:rPr>
                <w:noProof/>
                <w:webHidden/>
              </w:rPr>
              <w:t>3</w:t>
            </w:r>
            <w:r>
              <w:rPr>
                <w:noProof/>
                <w:webHidden/>
              </w:rPr>
              <w:fldChar w:fldCharType="end"/>
            </w:r>
          </w:hyperlink>
        </w:p>
        <w:p w:rsidR="00A20920" w:rsidRDefault="00A20920">
          <w:pPr>
            <w:pStyle w:val="TDC1"/>
            <w:rPr>
              <w:rFonts w:eastAsiaTheme="minorEastAsia"/>
              <w:noProof/>
              <w:lang w:eastAsia="es-MX"/>
            </w:rPr>
          </w:pPr>
          <w:hyperlink w:anchor="_Toc40103114" w:history="1">
            <w:r w:rsidRPr="0038086F">
              <w:rPr>
                <w:rStyle w:val="Hipervnculo"/>
                <w:rFonts w:asciiTheme="majorHAnsi" w:hAnsiTheme="majorHAnsi"/>
                <w:noProof/>
              </w:rPr>
              <w:t>INTRODUCCIÓN</w:t>
            </w:r>
            <w:r>
              <w:rPr>
                <w:noProof/>
                <w:webHidden/>
              </w:rPr>
              <w:tab/>
            </w:r>
            <w:r>
              <w:rPr>
                <w:noProof/>
                <w:webHidden/>
              </w:rPr>
              <w:fldChar w:fldCharType="begin"/>
            </w:r>
            <w:r>
              <w:rPr>
                <w:noProof/>
                <w:webHidden/>
              </w:rPr>
              <w:instrText xml:space="preserve"> PAGEREF _Toc40103114 \h </w:instrText>
            </w:r>
            <w:r>
              <w:rPr>
                <w:noProof/>
                <w:webHidden/>
              </w:rPr>
            </w:r>
            <w:r>
              <w:rPr>
                <w:noProof/>
                <w:webHidden/>
              </w:rPr>
              <w:fldChar w:fldCharType="separate"/>
            </w:r>
            <w:r>
              <w:rPr>
                <w:noProof/>
                <w:webHidden/>
              </w:rPr>
              <w:t>4</w:t>
            </w:r>
            <w:r>
              <w:rPr>
                <w:noProof/>
                <w:webHidden/>
              </w:rPr>
              <w:fldChar w:fldCharType="end"/>
            </w:r>
          </w:hyperlink>
        </w:p>
        <w:p w:rsidR="00A20920" w:rsidRDefault="00A20920">
          <w:pPr>
            <w:pStyle w:val="TDC1"/>
            <w:tabs>
              <w:tab w:val="left" w:pos="440"/>
            </w:tabs>
            <w:rPr>
              <w:rFonts w:eastAsiaTheme="minorEastAsia"/>
              <w:noProof/>
              <w:lang w:eastAsia="es-MX"/>
            </w:rPr>
          </w:pPr>
          <w:hyperlink w:anchor="_Toc40103115" w:history="1">
            <w:r w:rsidRPr="0038086F">
              <w:rPr>
                <w:rStyle w:val="Hipervnculo"/>
                <w:rFonts w:asciiTheme="majorHAnsi" w:hAnsiTheme="majorHAnsi"/>
                <w:noProof/>
              </w:rPr>
              <w:t>1.</w:t>
            </w:r>
            <w:r>
              <w:rPr>
                <w:rFonts w:eastAsiaTheme="minorEastAsia"/>
                <w:noProof/>
                <w:lang w:eastAsia="es-MX"/>
              </w:rPr>
              <w:tab/>
            </w:r>
            <w:r w:rsidRPr="0038086F">
              <w:rPr>
                <w:rStyle w:val="Hipervnculo"/>
                <w:rFonts w:asciiTheme="majorHAnsi" w:hAnsiTheme="majorHAnsi"/>
                <w:noProof/>
              </w:rPr>
              <w:t>HOJAS DE CÁLCULO</w:t>
            </w:r>
            <w:r>
              <w:rPr>
                <w:noProof/>
                <w:webHidden/>
              </w:rPr>
              <w:tab/>
            </w:r>
            <w:r>
              <w:rPr>
                <w:noProof/>
                <w:webHidden/>
              </w:rPr>
              <w:fldChar w:fldCharType="begin"/>
            </w:r>
            <w:r>
              <w:rPr>
                <w:noProof/>
                <w:webHidden/>
              </w:rPr>
              <w:instrText xml:space="preserve"> PAGEREF _Toc40103115 \h </w:instrText>
            </w:r>
            <w:r>
              <w:rPr>
                <w:noProof/>
                <w:webHidden/>
              </w:rPr>
            </w:r>
            <w:r>
              <w:rPr>
                <w:noProof/>
                <w:webHidden/>
              </w:rPr>
              <w:fldChar w:fldCharType="separate"/>
            </w:r>
            <w:r>
              <w:rPr>
                <w:noProof/>
                <w:webHidden/>
              </w:rPr>
              <w:t>5</w:t>
            </w:r>
            <w:r>
              <w:rPr>
                <w:noProof/>
                <w:webHidden/>
              </w:rPr>
              <w:fldChar w:fldCharType="end"/>
            </w:r>
          </w:hyperlink>
        </w:p>
        <w:p w:rsidR="00A20920" w:rsidRDefault="00A20920">
          <w:pPr>
            <w:pStyle w:val="TDC2"/>
            <w:tabs>
              <w:tab w:val="left" w:pos="880"/>
              <w:tab w:val="right" w:leader="dot" w:pos="8828"/>
            </w:tabs>
            <w:rPr>
              <w:rFonts w:eastAsiaTheme="minorEastAsia"/>
              <w:noProof/>
              <w:lang w:eastAsia="es-MX"/>
            </w:rPr>
          </w:pPr>
          <w:hyperlink w:anchor="_Toc40103116" w:history="1">
            <w:r w:rsidRPr="0038086F">
              <w:rPr>
                <w:rStyle w:val="Hipervnculo"/>
                <w:rFonts w:asciiTheme="majorHAnsi" w:hAnsiTheme="majorHAnsi"/>
                <w:noProof/>
                <w:lang w:val="es-ES"/>
              </w:rPr>
              <w:t>1.1</w:t>
            </w:r>
            <w:r>
              <w:rPr>
                <w:rFonts w:eastAsiaTheme="minorEastAsia"/>
                <w:noProof/>
                <w:lang w:eastAsia="es-MX"/>
              </w:rPr>
              <w:tab/>
            </w:r>
            <w:r w:rsidRPr="0038086F">
              <w:rPr>
                <w:rStyle w:val="Hipervnculo"/>
                <w:rFonts w:asciiTheme="majorHAnsi" w:hAnsiTheme="majorHAnsi"/>
                <w:noProof/>
                <w:lang w:val="es-ES"/>
              </w:rPr>
              <w:t>SERIES</w:t>
            </w:r>
            <w:r>
              <w:rPr>
                <w:noProof/>
                <w:webHidden/>
              </w:rPr>
              <w:tab/>
            </w:r>
            <w:r>
              <w:rPr>
                <w:noProof/>
                <w:webHidden/>
              </w:rPr>
              <w:fldChar w:fldCharType="begin"/>
            </w:r>
            <w:r>
              <w:rPr>
                <w:noProof/>
                <w:webHidden/>
              </w:rPr>
              <w:instrText xml:space="preserve"> PAGEREF _Toc40103116 \h </w:instrText>
            </w:r>
            <w:r>
              <w:rPr>
                <w:noProof/>
                <w:webHidden/>
              </w:rPr>
            </w:r>
            <w:r>
              <w:rPr>
                <w:noProof/>
                <w:webHidden/>
              </w:rPr>
              <w:fldChar w:fldCharType="separate"/>
            </w:r>
            <w:r>
              <w:rPr>
                <w:noProof/>
                <w:webHidden/>
              </w:rPr>
              <w:t>5</w:t>
            </w:r>
            <w:r>
              <w:rPr>
                <w:noProof/>
                <w:webHidden/>
              </w:rPr>
              <w:fldChar w:fldCharType="end"/>
            </w:r>
          </w:hyperlink>
        </w:p>
        <w:p w:rsidR="00A20920" w:rsidRDefault="00A20920">
          <w:pPr>
            <w:pStyle w:val="TDC2"/>
            <w:tabs>
              <w:tab w:val="left" w:pos="880"/>
              <w:tab w:val="right" w:leader="dot" w:pos="8828"/>
            </w:tabs>
            <w:rPr>
              <w:rFonts w:eastAsiaTheme="minorEastAsia"/>
              <w:noProof/>
              <w:lang w:eastAsia="es-MX"/>
            </w:rPr>
          </w:pPr>
          <w:hyperlink w:anchor="_Toc40103117" w:history="1">
            <w:r w:rsidRPr="0038086F">
              <w:rPr>
                <w:rStyle w:val="Hipervnculo"/>
                <w:rFonts w:asciiTheme="majorHAnsi" w:hAnsiTheme="majorHAnsi"/>
                <w:noProof/>
                <w:lang w:val="es-ES"/>
              </w:rPr>
              <w:t>1.2</w:t>
            </w:r>
            <w:r>
              <w:rPr>
                <w:rFonts w:eastAsiaTheme="minorEastAsia"/>
                <w:noProof/>
                <w:lang w:eastAsia="es-MX"/>
              </w:rPr>
              <w:tab/>
            </w:r>
            <w:r w:rsidRPr="0038086F">
              <w:rPr>
                <w:rStyle w:val="Hipervnculo"/>
                <w:rFonts w:asciiTheme="majorHAnsi" w:hAnsiTheme="majorHAnsi"/>
                <w:noProof/>
                <w:lang w:val="es-ES"/>
              </w:rPr>
              <w:t>PROTECCIÓN DE HOJAS Y LIBROS</w:t>
            </w:r>
            <w:r>
              <w:rPr>
                <w:noProof/>
                <w:webHidden/>
              </w:rPr>
              <w:tab/>
            </w:r>
            <w:r>
              <w:rPr>
                <w:noProof/>
                <w:webHidden/>
              </w:rPr>
              <w:fldChar w:fldCharType="begin"/>
            </w:r>
            <w:r>
              <w:rPr>
                <w:noProof/>
                <w:webHidden/>
              </w:rPr>
              <w:instrText xml:space="preserve"> PAGEREF _Toc40103117 \h </w:instrText>
            </w:r>
            <w:r>
              <w:rPr>
                <w:noProof/>
                <w:webHidden/>
              </w:rPr>
            </w:r>
            <w:r>
              <w:rPr>
                <w:noProof/>
                <w:webHidden/>
              </w:rPr>
              <w:fldChar w:fldCharType="separate"/>
            </w:r>
            <w:r>
              <w:rPr>
                <w:noProof/>
                <w:webHidden/>
              </w:rPr>
              <w:t>6</w:t>
            </w:r>
            <w:r>
              <w:rPr>
                <w:noProof/>
                <w:webHidden/>
              </w:rPr>
              <w:fldChar w:fldCharType="end"/>
            </w:r>
          </w:hyperlink>
        </w:p>
        <w:p w:rsidR="00A20920" w:rsidRDefault="00A20920">
          <w:pPr>
            <w:pStyle w:val="TDC2"/>
            <w:tabs>
              <w:tab w:val="right" w:leader="dot" w:pos="8828"/>
            </w:tabs>
            <w:rPr>
              <w:rFonts w:eastAsiaTheme="minorEastAsia"/>
              <w:noProof/>
              <w:lang w:eastAsia="es-MX"/>
            </w:rPr>
          </w:pPr>
          <w:hyperlink w:anchor="_Toc40103118" w:history="1">
            <w:r w:rsidRPr="0038086F">
              <w:rPr>
                <w:rStyle w:val="Hipervnculo"/>
                <w:rFonts w:asciiTheme="majorHAnsi" w:hAnsiTheme="majorHAnsi"/>
                <w:noProof/>
              </w:rPr>
              <w:t>1.3 VISTAS DE LIBRO</w:t>
            </w:r>
            <w:r>
              <w:rPr>
                <w:noProof/>
                <w:webHidden/>
              </w:rPr>
              <w:tab/>
            </w:r>
            <w:r>
              <w:rPr>
                <w:noProof/>
                <w:webHidden/>
              </w:rPr>
              <w:fldChar w:fldCharType="begin"/>
            </w:r>
            <w:r>
              <w:rPr>
                <w:noProof/>
                <w:webHidden/>
              </w:rPr>
              <w:instrText xml:space="preserve"> PAGEREF _Toc40103118 \h </w:instrText>
            </w:r>
            <w:r>
              <w:rPr>
                <w:noProof/>
                <w:webHidden/>
              </w:rPr>
            </w:r>
            <w:r>
              <w:rPr>
                <w:noProof/>
                <w:webHidden/>
              </w:rPr>
              <w:fldChar w:fldCharType="separate"/>
            </w:r>
            <w:r>
              <w:rPr>
                <w:noProof/>
                <w:webHidden/>
              </w:rPr>
              <w:t>7</w:t>
            </w:r>
            <w:r>
              <w:rPr>
                <w:noProof/>
                <w:webHidden/>
              </w:rPr>
              <w:fldChar w:fldCharType="end"/>
            </w:r>
          </w:hyperlink>
        </w:p>
        <w:p w:rsidR="00A20920" w:rsidRDefault="00A20920">
          <w:pPr>
            <w:pStyle w:val="TDC2"/>
            <w:tabs>
              <w:tab w:val="left" w:pos="880"/>
              <w:tab w:val="right" w:leader="dot" w:pos="8828"/>
            </w:tabs>
            <w:rPr>
              <w:rFonts w:eastAsiaTheme="minorEastAsia"/>
              <w:noProof/>
              <w:lang w:eastAsia="es-MX"/>
            </w:rPr>
          </w:pPr>
          <w:hyperlink w:anchor="_Toc40103119" w:history="1">
            <w:r w:rsidRPr="0038086F">
              <w:rPr>
                <w:rStyle w:val="Hipervnculo"/>
                <w:rFonts w:asciiTheme="majorHAnsi" w:hAnsiTheme="majorHAnsi"/>
                <w:noProof/>
              </w:rPr>
              <w:t>1.4</w:t>
            </w:r>
            <w:r>
              <w:rPr>
                <w:rFonts w:eastAsiaTheme="minorEastAsia"/>
                <w:noProof/>
                <w:lang w:eastAsia="es-MX"/>
              </w:rPr>
              <w:tab/>
            </w:r>
            <w:r w:rsidRPr="0038086F">
              <w:rPr>
                <w:rStyle w:val="Hipervnculo"/>
                <w:rFonts w:asciiTheme="majorHAnsi" w:hAnsiTheme="majorHAnsi"/>
                <w:noProof/>
              </w:rPr>
              <w:t>VÍNCULOS ENTRE LIBROS</w:t>
            </w:r>
            <w:r>
              <w:rPr>
                <w:noProof/>
                <w:webHidden/>
              </w:rPr>
              <w:tab/>
            </w:r>
            <w:r>
              <w:rPr>
                <w:noProof/>
                <w:webHidden/>
              </w:rPr>
              <w:fldChar w:fldCharType="begin"/>
            </w:r>
            <w:r>
              <w:rPr>
                <w:noProof/>
                <w:webHidden/>
              </w:rPr>
              <w:instrText xml:space="preserve"> PAGEREF _Toc40103119 \h </w:instrText>
            </w:r>
            <w:r>
              <w:rPr>
                <w:noProof/>
                <w:webHidden/>
              </w:rPr>
            </w:r>
            <w:r>
              <w:rPr>
                <w:noProof/>
                <w:webHidden/>
              </w:rPr>
              <w:fldChar w:fldCharType="separate"/>
            </w:r>
            <w:r>
              <w:rPr>
                <w:noProof/>
                <w:webHidden/>
              </w:rPr>
              <w:t>8</w:t>
            </w:r>
            <w:r>
              <w:rPr>
                <w:noProof/>
                <w:webHidden/>
              </w:rPr>
              <w:fldChar w:fldCharType="end"/>
            </w:r>
          </w:hyperlink>
        </w:p>
        <w:p w:rsidR="00A20920" w:rsidRDefault="00A20920">
          <w:pPr>
            <w:pStyle w:val="TDC2"/>
            <w:tabs>
              <w:tab w:val="left" w:pos="880"/>
              <w:tab w:val="right" w:leader="dot" w:pos="8828"/>
            </w:tabs>
            <w:rPr>
              <w:rFonts w:eastAsiaTheme="minorEastAsia"/>
              <w:noProof/>
              <w:lang w:eastAsia="es-MX"/>
            </w:rPr>
          </w:pPr>
          <w:hyperlink w:anchor="_Toc40103120" w:history="1">
            <w:r w:rsidRPr="0038086F">
              <w:rPr>
                <w:rStyle w:val="Hipervnculo"/>
                <w:rFonts w:asciiTheme="majorHAnsi" w:hAnsiTheme="majorHAnsi"/>
                <w:noProof/>
              </w:rPr>
              <w:t>1.5</w:t>
            </w:r>
            <w:r>
              <w:rPr>
                <w:rFonts w:eastAsiaTheme="minorEastAsia"/>
                <w:noProof/>
                <w:lang w:eastAsia="es-MX"/>
              </w:rPr>
              <w:tab/>
            </w:r>
            <w:r w:rsidRPr="0038086F">
              <w:rPr>
                <w:rStyle w:val="Hipervnculo"/>
                <w:rFonts w:asciiTheme="majorHAnsi" w:hAnsiTheme="majorHAnsi"/>
                <w:noProof/>
              </w:rPr>
              <w:t xml:space="preserve"> ACTIVACIÓN DE HIPERVÍNCULOS</w:t>
            </w:r>
            <w:r>
              <w:rPr>
                <w:noProof/>
                <w:webHidden/>
              </w:rPr>
              <w:tab/>
            </w:r>
            <w:r>
              <w:rPr>
                <w:noProof/>
                <w:webHidden/>
              </w:rPr>
              <w:fldChar w:fldCharType="begin"/>
            </w:r>
            <w:r>
              <w:rPr>
                <w:noProof/>
                <w:webHidden/>
              </w:rPr>
              <w:instrText xml:space="preserve"> PAGEREF _Toc40103120 \h </w:instrText>
            </w:r>
            <w:r>
              <w:rPr>
                <w:noProof/>
                <w:webHidden/>
              </w:rPr>
            </w:r>
            <w:r>
              <w:rPr>
                <w:noProof/>
                <w:webHidden/>
              </w:rPr>
              <w:fldChar w:fldCharType="separate"/>
            </w:r>
            <w:r>
              <w:rPr>
                <w:noProof/>
                <w:webHidden/>
              </w:rPr>
              <w:t>9</w:t>
            </w:r>
            <w:r>
              <w:rPr>
                <w:noProof/>
                <w:webHidden/>
              </w:rPr>
              <w:fldChar w:fldCharType="end"/>
            </w:r>
          </w:hyperlink>
        </w:p>
        <w:p w:rsidR="00A20920" w:rsidRDefault="00A20920">
          <w:pPr>
            <w:pStyle w:val="TDC1"/>
            <w:tabs>
              <w:tab w:val="left" w:pos="440"/>
            </w:tabs>
            <w:rPr>
              <w:rFonts w:eastAsiaTheme="minorEastAsia"/>
              <w:noProof/>
              <w:lang w:eastAsia="es-MX"/>
            </w:rPr>
          </w:pPr>
          <w:hyperlink w:anchor="_Toc40103121" w:history="1">
            <w:r w:rsidRPr="0038086F">
              <w:rPr>
                <w:rStyle w:val="Hipervnculo"/>
                <w:rFonts w:asciiTheme="majorHAnsi" w:hAnsiTheme="majorHAnsi"/>
                <w:noProof/>
              </w:rPr>
              <w:t>2.</w:t>
            </w:r>
            <w:r>
              <w:rPr>
                <w:rFonts w:eastAsiaTheme="minorEastAsia"/>
                <w:noProof/>
                <w:lang w:eastAsia="es-MX"/>
              </w:rPr>
              <w:tab/>
            </w:r>
            <w:r w:rsidRPr="0038086F">
              <w:rPr>
                <w:rStyle w:val="Hipervnculo"/>
                <w:rFonts w:asciiTheme="majorHAnsi" w:hAnsiTheme="majorHAnsi"/>
                <w:noProof/>
              </w:rPr>
              <w:t>FORMATO CONDICIONAL</w:t>
            </w:r>
            <w:r>
              <w:rPr>
                <w:noProof/>
                <w:webHidden/>
              </w:rPr>
              <w:tab/>
            </w:r>
            <w:r>
              <w:rPr>
                <w:noProof/>
                <w:webHidden/>
              </w:rPr>
              <w:fldChar w:fldCharType="begin"/>
            </w:r>
            <w:r>
              <w:rPr>
                <w:noProof/>
                <w:webHidden/>
              </w:rPr>
              <w:instrText xml:space="preserve"> PAGEREF _Toc40103121 \h </w:instrText>
            </w:r>
            <w:r>
              <w:rPr>
                <w:noProof/>
                <w:webHidden/>
              </w:rPr>
            </w:r>
            <w:r>
              <w:rPr>
                <w:noProof/>
                <w:webHidden/>
              </w:rPr>
              <w:fldChar w:fldCharType="separate"/>
            </w:r>
            <w:r>
              <w:rPr>
                <w:noProof/>
                <w:webHidden/>
              </w:rPr>
              <w:t>11</w:t>
            </w:r>
            <w:r>
              <w:rPr>
                <w:noProof/>
                <w:webHidden/>
              </w:rPr>
              <w:fldChar w:fldCharType="end"/>
            </w:r>
          </w:hyperlink>
        </w:p>
        <w:p w:rsidR="00A20920" w:rsidRDefault="00A20920">
          <w:pPr>
            <w:pStyle w:val="TDC1"/>
            <w:tabs>
              <w:tab w:val="left" w:pos="440"/>
            </w:tabs>
            <w:rPr>
              <w:rFonts w:eastAsiaTheme="minorEastAsia"/>
              <w:noProof/>
              <w:lang w:eastAsia="es-MX"/>
            </w:rPr>
          </w:pPr>
          <w:hyperlink w:anchor="_Toc40103122" w:history="1">
            <w:r w:rsidRPr="0038086F">
              <w:rPr>
                <w:rStyle w:val="Hipervnculo"/>
                <w:rFonts w:asciiTheme="majorHAnsi" w:hAnsiTheme="majorHAnsi"/>
                <w:noProof/>
              </w:rPr>
              <w:t>3.</w:t>
            </w:r>
            <w:r>
              <w:rPr>
                <w:rFonts w:eastAsiaTheme="minorEastAsia"/>
                <w:noProof/>
                <w:lang w:eastAsia="es-MX"/>
              </w:rPr>
              <w:tab/>
            </w:r>
            <w:r w:rsidRPr="0038086F">
              <w:rPr>
                <w:rStyle w:val="Hipervnculo"/>
                <w:rFonts w:asciiTheme="majorHAnsi" w:hAnsiTheme="majorHAnsi"/>
                <w:noProof/>
              </w:rPr>
              <w:t>GRÁFICOS</w:t>
            </w:r>
            <w:r>
              <w:rPr>
                <w:noProof/>
                <w:webHidden/>
              </w:rPr>
              <w:tab/>
            </w:r>
            <w:r>
              <w:rPr>
                <w:noProof/>
                <w:webHidden/>
              </w:rPr>
              <w:fldChar w:fldCharType="begin"/>
            </w:r>
            <w:r>
              <w:rPr>
                <w:noProof/>
                <w:webHidden/>
              </w:rPr>
              <w:instrText xml:space="preserve"> PAGEREF _Toc40103122 \h </w:instrText>
            </w:r>
            <w:r>
              <w:rPr>
                <w:noProof/>
                <w:webHidden/>
              </w:rPr>
            </w:r>
            <w:r>
              <w:rPr>
                <w:noProof/>
                <w:webHidden/>
              </w:rPr>
              <w:fldChar w:fldCharType="separate"/>
            </w:r>
            <w:r>
              <w:rPr>
                <w:noProof/>
                <w:webHidden/>
              </w:rPr>
              <w:t>12</w:t>
            </w:r>
            <w:r>
              <w:rPr>
                <w:noProof/>
                <w:webHidden/>
              </w:rPr>
              <w:fldChar w:fldCharType="end"/>
            </w:r>
          </w:hyperlink>
        </w:p>
        <w:p w:rsidR="00A20920" w:rsidRDefault="00A20920">
          <w:pPr>
            <w:pStyle w:val="TDC2"/>
            <w:tabs>
              <w:tab w:val="left" w:pos="880"/>
              <w:tab w:val="right" w:leader="dot" w:pos="8828"/>
            </w:tabs>
            <w:rPr>
              <w:rFonts w:eastAsiaTheme="minorEastAsia"/>
              <w:noProof/>
              <w:lang w:eastAsia="es-MX"/>
            </w:rPr>
          </w:pPr>
          <w:hyperlink w:anchor="_Toc40103123" w:history="1">
            <w:r w:rsidRPr="0038086F">
              <w:rPr>
                <w:rStyle w:val="Hipervnculo"/>
                <w:rFonts w:asciiTheme="majorHAnsi" w:hAnsiTheme="majorHAnsi"/>
                <w:noProof/>
              </w:rPr>
              <w:t>3.1</w:t>
            </w:r>
            <w:r>
              <w:rPr>
                <w:rFonts w:eastAsiaTheme="minorEastAsia"/>
                <w:noProof/>
                <w:lang w:eastAsia="es-MX"/>
              </w:rPr>
              <w:tab/>
            </w:r>
            <w:r w:rsidRPr="0038086F">
              <w:rPr>
                <w:rStyle w:val="Hipervnculo"/>
                <w:rFonts w:asciiTheme="majorHAnsi" w:hAnsiTheme="majorHAnsi"/>
                <w:noProof/>
              </w:rPr>
              <w:t>CREACIÓN DE UN GRÁFICO</w:t>
            </w:r>
            <w:r>
              <w:rPr>
                <w:noProof/>
                <w:webHidden/>
              </w:rPr>
              <w:tab/>
            </w:r>
            <w:r>
              <w:rPr>
                <w:noProof/>
                <w:webHidden/>
              </w:rPr>
              <w:fldChar w:fldCharType="begin"/>
            </w:r>
            <w:r>
              <w:rPr>
                <w:noProof/>
                <w:webHidden/>
              </w:rPr>
              <w:instrText xml:space="preserve"> PAGEREF _Toc40103123 \h </w:instrText>
            </w:r>
            <w:r>
              <w:rPr>
                <w:noProof/>
                <w:webHidden/>
              </w:rPr>
            </w:r>
            <w:r>
              <w:rPr>
                <w:noProof/>
                <w:webHidden/>
              </w:rPr>
              <w:fldChar w:fldCharType="separate"/>
            </w:r>
            <w:r>
              <w:rPr>
                <w:noProof/>
                <w:webHidden/>
              </w:rPr>
              <w:t>13</w:t>
            </w:r>
            <w:r>
              <w:rPr>
                <w:noProof/>
                <w:webHidden/>
              </w:rPr>
              <w:fldChar w:fldCharType="end"/>
            </w:r>
          </w:hyperlink>
        </w:p>
        <w:p w:rsidR="00A20920" w:rsidRDefault="00A20920">
          <w:pPr>
            <w:pStyle w:val="TDC2"/>
            <w:tabs>
              <w:tab w:val="left" w:pos="880"/>
              <w:tab w:val="right" w:leader="dot" w:pos="8828"/>
            </w:tabs>
            <w:rPr>
              <w:rFonts w:eastAsiaTheme="minorEastAsia"/>
              <w:noProof/>
              <w:lang w:eastAsia="es-MX"/>
            </w:rPr>
          </w:pPr>
          <w:hyperlink w:anchor="_Toc40103124" w:history="1">
            <w:r w:rsidRPr="0038086F">
              <w:rPr>
                <w:rStyle w:val="Hipervnculo"/>
                <w:rFonts w:asciiTheme="majorHAnsi" w:hAnsiTheme="majorHAnsi"/>
                <w:noProof/>
              </w:rPr>
              <w:t>3.2</w:t>
            </w:r>
            <w:r>
              <w:rPr>
                <w:rFonts w:eastAsiaTheme="minorEastAsia"/>
                <w:noProof/>
                <w:lang w:eastAsia="es-MX"/>
              </w:rPr>
              <w:tab/>
            </w:r>
            <w:r w:rsidRPr="0038086F">
              <w:rPr>
                <w:rStyle w:val="Hipervnculo"/>
                <w:rFonts w:asciiTheme="majorHAnsi" w:hAnsiTheme="majorHAnsi"/>
                <w:noProof/>
              </w:rPr>
              <w:t>AÑADIR UNA SERIE DE DATOS</w:t>
            </w:r>
            <w:r>
              <w:rPr>
                <w:noProof/>
                <w:webHidden/>
              </w:rPr>
              <w:tab/>
            </w:r>
            <w:r>
              <w:rPr>
                <w:noProof/>
                <w:webHidden/>
              </w:rPr>
              <w:fldChar w:fldCharType="begin"/>
            </w:r>
            <w:r>
              <w:rPr>
                <w:noProof/>
                <w:webHidden/>
              </w:rPr>
              <w:instrText xml:space="preserve"> PAGEREF _Toc40103124 \h </w:instrText>
            </w:r>
            <w:r>
              <w:rPr>
                <w:noProof/>
                <w:webHidden/>
              </w:rPr>
            </w:r>
            <w:r>
              <w:rPr>
                <w:noProof/>
                <w:webHidden/>
              </w:rPr>
              <w:fldChar w:fldCharType="separate"/>
            </w:r>
            <w:r>
              <w:rPr>
                <w:noProof/>
                <w:webHidden/>
              </w:rPr>
              <w:t>14</w:t>
            </w:r>
            <w:r>
              <w:rPr>
                <w:noProof/>
                <w:webHidden/>
              </w:rPr>
              <w:fldChar w:fldCharType="end"/>
            </w:r>
          </w:hyperlink>
        </w:p>
        <w:p w:rsidR="00A20920" w:rsidRDefault="00A20920">
          <w:pPr>
            <w:pStyle w:val="TDC2"/>
            <w:tabs>
              <w:tab w:val="left" w:pos="880"/>
              <w:tab w:val="right" w:leader="dot" w:pos="8828"/>
            </w:tabs>
            <w:rPr>
              <w:rFonts w:eastAsiaTheme="minorEastAsia"/>
              <w:noProof/>
              <w:lang w:eastAsia="es-MX"/>
            </w:rPr>
          </w:pPr>
          <w:hyperlink w:anchor="_Toc40103125" w:history="1">
            <w:r w:rsidRPr="0038086F">
              <w:rPr>
                <w:rStyle w:val="Hipervnculo"/>
                <w:rFonts w:asciiTheme="majorHAnsi" w:hAnsiTheme="majorHAnsi"/>
                <w:noProof/>
              </w:rPr>
              <w:t>3.3</w:t>
            </w:r>
            <w:r>
              <w:rPr>
                <w:rFonts w:eastAsiaTheme="minorEastAsia"/>
                <w:noProof/>
                <w:lang w:eastAsia="es-MX"/>
              </w:rPr>
              <w:tab/>
            </w:r>
            <w:r w:rsidRPr="0038086F">
              <w:rPr>
                <w:rStyle w:val="Hipervnculo"/>
                <w:rFonts w:asciiTheme="majorHAnsi" w:hAnsiTheme="majorHAnsi"/>
                <w:noProof/>
              </w:rPr>
              <w:t>MODIFICAR LAS CARACTERÍSTICAS DEL GRÁFICO</w:t>
            </w:r>
            <w:r>
              <w:rPr>
                <w:noProof/>
                <w:webHidden/>
              </w:rPr>
              <w:tab/>
            </w:r>
            <w:r>
              <w:rPr>
                <w:noProof/>
                <w:webHidden/>
              </w:rPr>
              <w:fldChar w:fldCharType="begin"/>
            </w:r>
            <w:r>
              <w:rPr>
                <w:noProof/>
                <w:webHidden/>
              </w:rPr>
              <w:instrText xml:space="preserve"> PAGEREF _Toc40103125 \h </w:instrText>
            </w:r>
            <w:r>
              <w:rPr>
                <w:noProof/>
                <w:webHidden/>
              </w:rPr>
            </w:r>
            <w:r>
              <w:rPr>
                <w:noProof/>
                <w:webHidden/>
              </w:rPr>
              <w:fldChar w:fldCharType="separate"/>
            </w:r>
            <w:r>
              <w:rPr>
                <w:noProof/>
                <w:webHidden/>
              </w:rPr>
              <w:t>15</w:t>
            </w:r>
            <w:r>
              <w:rPr>
                <w:noProof/>
                <w:webHidden/>
              </w:rPr>
              <w:fldChar w:fldCharType="end"/>
            </w:r>
          </w:hyperlink>
        </w:p>
        <w:p w:rsidR="00A20920" w:rsidRDefault="00A20920">
          <w:pPr>
            <w:pStyle w:val="TDC2"/>
            <w:tabs>
              <w:tab w:val="left" w:pos="880"/>
              <w:tab w:val="right" w:leader="dot" w:pos="8828"/>
            </w:tabs>
            <w:rPr>
              <w:rFonts w:eastAsiaTheme="minorEastAsia"/>
              <w:noProof/>
              <w:lang w:eastAsia="es-MX"/>
            </w:rPr>
          </w:pPr>
          <w:hyperlink w:anchor="_Toc40103126" w:history="1">
            <w:r w:rsidRPr="0038086F">
              <w:rPr>
                <w:rStyle w:val="Hipervnculo"/>
                <w:rFonts w:asciiTheme="majorHAnsi" w:hAnsiTheme="majorHAnsi"/>
                <w:noProof/>
              </w:rPr>
              <w:t>3.4</w:t>
            </w:r>
            <w:r>
              <w:rPr>
                <w:rFonts w:eastAsiaTheme="minorEastAsia"/>
                <w:noProof/>
                <w:lang w:eastAsia="es-MX"/>
              </w:rPr>
              <w:tab/>
            </w:r>
            <w:r w:rsidRPr="0038086F">
              <w:rPr>
                <w:rStyle w:val="Hipervnculo"/>
                <w:rFonts w:asciiTheme="majorHAnsi" w:hAnsiTheme="majorHAnsi"/>
                <w:noProof/>
              </w:rPr>
              <w:t>MODIFICAR EL TAMAÑO DE UN GRÁFICO</w:t>
            </w:r>
            <w:r>
              <w:rPr>
                <w:noProof/>
                <w:webHidden/>
              </w:rPr>
              <w:tab/>
            </w:r>
            <w:r>
              <w:rPr>
                <w:noProof/>
                <w:webHidden/>
              </w:rPr>
              <w:fldChar w:fldCharType="begin"/>
            </w:r>
            <w:r>
              <w:rPr>
                <w:noProof/>
                <w:webHidden/>
              </w:rPr>
              <w:instrText xml:space="preserve"> PAGEREF _Toc40103126 \h </w:instrText>
            </w:r>
            <w:r>
              <w:rPr>
                <w:noProof/>
                <w:webHidden/>
              </w:rPr>
            </w:r>
            <w:r>
              <w:rPr>
                <w:noProof/>
                <w:webHidden/>
              </w:rPr>
              <w:fldChar w:fldCharType="separate"/>
            </w:r>
            <w:r>
              <w:rPr>
                <w:noProof/>
                <w:webHidden/>
              </w:rPr>
              <w:t>17</w:t>
            </w:r>
            <w:r>
              <w:rPr>
                <w:noProof/>
                <w:webHidden/>
              </w:rPr>
              <w:fldChar w:fldCharType="end"/>
            </w:r>
          </w:hyperlink>
        </w:p>
        <w:p w:rsidR="00A20920" w:rsidRDefault="00A20920">
          <w:pPr>
            <w:pStyle w:val="TDC2"/>
            <w:tabs>
              <w:tab w:val="left" w:pos="880"/>
              <w:tab w:val="right" w:leader="dot" w:pos="8828"/>
            </w:tabs>
            <w:rPr>
              <w:rFonts w:eastAsiaTheme="minorEastAsia"/>
              <w:noProof/>
              <w:lang w:eastAsia="es-MX"/>
            </w:rPr>
          </w:pPr>
          <w:hyperlink w:anchor="_Toc40103127" w:history="1">
            <w:r w:rsidRPr="0038086F">
              <w:rPr>
                <w:rStyle w:val="Hipervnculo"/>
                <w:rFonts w:asciiTheme="majorHAnsi" w:hAnsiTheme="majorHAnsi"/>
                <w:noProof/>
              </w:rPr>
              <w:t>3.5</w:t>
            </w:r>
            <w:r>
              <w:rPr>
                <w:rFonts w:eastAsiaTheme="minorEastAsia"/>
                <w:noProof/>
                <w:lang w:eastAsia="es-MX"/>
              </w:rPr>
              <w:tab/>
            </w:r>
            <w:r w:rsidRPr="0038086F">
              <w:rPr>
                <w:rStyle w:val="Hipervnculo"/>
                <w:rFonts w:asciiTheme="majorHAnsi" w:hAnsiTheme="majorHAnsi"/>
                <w:noProof/>
              </w:rPr>
              <w:t>MODIFICAR LA POSICIÓN DE UN GRÁFICO</w:t>
            </w:r>
            <w:r>
              <w:rPr>
                <w:noProof/>
                <w:webHidden/>
              </w:rPr>
              <w:tab/>
            </w:r>
            <w:r>
              <w:rPr>
                <w:noProof/>
                <w:webHidden/>
              </w:rPr>
              <w:fldChar w:fldCharType="begin"/>
            </w:r>
            <w:r>
              <w:rPr>
                <w:noProof/>
                <w:webHidden/>
              </w:rPr>
              <w:instrText xml:space="preserve"> PAGEREF _Toc40103127 \h </w:instrText>
            </w:r>
            <w:r>
              <w:rPr>
                <w:noProof/>
                <w:webHidden/>
              </w:rPr>
            </w:r>
            <w:r>
              <w:rPr>
                <w:noProof/>
                <w:webHidden/>
              </w:rPr>
              <w:fldChar w:fldCharType="separate"/>
            </w:r>
            <w:r>
              <w:rPr>
                <w:noProof/>
                <w:webHidden/>
              </w:rPr>
              <w:t>17</w:t>
            </w:r>
            <w:r>
              <w:rPr>
                <w:noProof/>
                <w:webHidden/>
              </w:rPr>
              <w:fldChar w:fldCharType="end"/>
            </w:r>
          </w:hyperlink>
        </w:p>
        <w:p w:rsidR="00A20920" w:rsidRDefault="00A20920">
          <w:pPr>
            <w:pStyle w:val="TDC2"/>
            <w:tabs>
              <w:tab w:val="left" w:pos="880"/>
              <w:tab w:val="right" w:leader="dot" w:pos="8828"/>
            </w:tabs>
            <w:rPr>
              <w:rFonts w:eastAsiaTheme="minorEastAsia"/>
              <w:noProof/>
              <w:lang w:eastAsia="es-MX"/>
            </w:rPr>
          </w:pPr>
          <w:hyperlink w:anchor="_Toc40103128" w:history="1">
            <w:r w:rsidRPr="0038086F">
              <w:rPr>
                <w:rStyle w:val="Hipervnculo"/>
                <w:rFonts w:asciiTheme="majorHAnsi" w:hAnsiTheme="majorHAnsi"/>
                <w:noProof/>
              </w:rPr>
              <w:t>3.6</w:t>
            </w:r>
            <w:r>
              <w:rPr>
                <w:rFonts w:eastAsiaTheme="minorEastAsia"/>
                <w:noProof/>
                <w:lang w:eastAsia="es-MX"/>
              </w:rPr>
              <w:tab/>
            </w:r>
            <w:r w:rsidRPr="0038086F">
              <w:rPr>
                <w:rStyle w:val="Hipervnculo"/>
                <w:rFonts w:asciiTheme="majorHAnsi" w:hAnsiTheme="majorHAnsi"/>
                <w:noProof/>
              </w:rPr>
              <w:t>CREAR TIPOS PERSONALIZADOS DE GRÁFICOS</w:t>
            </w:r>
            <w:r>
              <w:rPr>
                <w:noProof/>
                <w:webHidden/>
              </w:rPr>
              <w:tab/>
            </w:r>
            <w:r>
              <w:rPr>
                <w:noProof/>
                <w:webHidden/>
              </w:rPr>
              <w:fldChar w:fldCharType="begin"/>
            </w:r>
            <w:r>
              <w:rPr>
                <w:noProof/>
                <w:webHidden/>
              </w:rPr>
              <w:instrText xml:space="preserve"> PAGEREF _Toc40103128 \h </w:instrText>
            </w:r>
            <w:r>
              <w:rPr>
                <w:noProof/>
                <w:webHidden/>
              </w:rPr>
            </w:r>
            <w:r>
              <w:rPr>
                <w:noProof/>
                <w:webHidden/>
              </w:rPr>
              <w:fldChar w:fldCharType="separate"/>
            </w:r>
            <w:r>
              <w:rPr>
                <w:noProof/>
                <w:webHidden/>
              </w:rPr>
              <w:t>18</w:t>
            </w:r>
            <w:r>
              <w:rPr>
                <w:noProof/>
                <w:webHidden/>
              </w:rPr>
              <w:fldChar w:fldCharType="end"/>
            </w:r>
          </w:hyperlink>
        </w:p>
        <w:p w:rsidR="00A20920" w:rsidRDefault="00A20920">
          <w:pPr>
            <w:pStyle w:val="TDC1"/>
            <w:tabs>
              <w:tab w:val="left" w:pos="440"/>
            </w:tabs>
            <w:rPr>
              <w:rFonts w:eastAsiaTheme="minorEastAsia"/>
              <w:noProof/>
              <w:lang w:eastAsia="es-MX"/>
            </w:rPr>
          </w:pPr>
          <w:hyperlink w:anchor="_Toc40103129" w:history="1">
            <w:r w:rsidRPr="0038086F">
              <w:rPr>
                <w:rStyle w:val="Hipervnculo"/>
                <w:rFonts w:asciiTheme="majorHAnsi" w:hAnsiTheme="majorHAnsi"/>
                <w:noProof/>
              </w:rPr>
              <w:t>4.</w:t>
            </w:r>
            <w:r>
              <w:rPr>
                <w:rFonts w:eastAsiaTheme="minorEastAsia"/>
                <w:noProof/>
                <w:lang w:eastAsia="es-MX"/>
              </w:rPr>
              <w:tab/>
            </w:r>
            <w:r w:rsidRPr="0038086F">
              <w:rPr>
                <w:rStyle w:val="Hipervnculo"/>
                <w:rFonts w:asciiTheme="majorHAnsi" w:hAnsiTheme="majorHAnsi"/>
                <w:noProof/>
              </w:rPr>
              <w:t>FILTROS</w:t>
            </w:r>
            <w:r>
              <w:rPr>
                <w:noProof/>
                <w:webHidden/>
              </w:rPr>
              <w:tab/>
            </w:r>
            <w:r>
              <w:rPr>
                <w:noProof/>
                <w:webHidden/>
              </w:rPr>
              <w:fldChar w:fldCharType="begin"/>
            </w:r>
            <w:r>
              <w:rPr>
                <w:noProof/>
                <w:webHidden/>
              </w:rPr>
              <w:instrText xml:space="preserve"> PAGEREF _Toc40103129 \h </w:instrText>
            </w:r>
            <w:r>
              <w:rPr>
                <w:noProof/>
                <w:webHidden/>
              </w:rPr>
            </w:r>
            <w:r>
              <w:rPr>
                <w:noProof/>
                <w:webHidden/>
              </w:rPr>
              <w:fldChar w:fldCharType="separate"/>
            </w:r>
            <w:r>
              <w:rPr>
                <w:noProof/>
                <w:webHidden/>
              </w:rPr>
              <w:t>19</w:t>
            </w:r>
            <w:r>
              <w:rPr>
                <w:noProof/>
                <w:webHidden/>
              </w:rPr>
              <w:fldChar w:fldCharType="end"/>
            </w:r>
          </w:hyperlink>
        </w:p>
        <w:p w:rsidR="00A20920" w:rsidRDefault="00A20920">
          <w:pPr>
            <w:pStyle w:val="TDC2"/>
            <w:tabs>
              <w:tab w:val="left" w:pos="880"/>
              <w:tab w:val="right" w:leader="dot" w:pos="8828"/>
            </w:tabs>
            <w:rPr>
              <w:rFonts w:eastAsiaTheme="minorEastAsia"/>
              <w:noProof/>
              <w:lang w:eastAsia="es-MX"/>
            </w:rPr>
          </w:pPr>
          <w:hyperlink w:anchor="_Toc40103130" w:history="1">
            <w:r w:rsidRPr="0038086F">
              <w:rPr>
                <w:rStyle w:val="Hipervnculo"/>
                <w:rFonts w:asciiTheme="majorHAnsi" w:hAnsiTheme="majorHAnsi"/>
                <w:noProof/>
              </w:rPr>
              <w:t>4.1</w:t>
            </w:r>
            <w:r>
              <w:rPr>
                <w:rFonts w:eastAsiaTheme="minorEastAsia"/>
                <w:noProof/>
                <w:lang w:eastAsia="es-MX"/>
              </w:rPr>
              <w:tab/>
            </w:r>
            <w:r w:rsidRPr="0038086F">
              <w:rPr>
                <w:rStyle w:val="Hipervnculo"/>
                <w:rFonts w:asciiTheme="majorHAnsi" w:hAnsiTheme="majorHAnsi"/>
                <w:noProof/>
              </w:rPr>
              <w:t>TIPOS DE FILTROS</w:t>
            </w:r>
            <w:r>
              <w:rPr>
                <w:noProof/>
                <w:webHidden/>
              </w:rPr>
              <w:tab/>
            </w:r>
            <w:r>
              <w:rPr>
                <w:noProof/>
                <w:webHidden/>
              </w:rPr>
              <w:fldChar w:fldCharType="begin"/>
            </w:r>
            <w:r>
              <w:rPr>
                <w:noProof/>
                <w:webHidden/>
              </w:rPr>
              <w:instrText xml:space="preserve"> PAGEREF _Toc40103130 \h </w:instrText>
            </w:r>
            <w:r>
              <w:rPr>
                <w:noProof/>
                <w:webHidden/>
              </w:rPr>
            </w:r>
            <w:r>
              <w:rPr>
                <w:noProof/>
                <w:webHidden/>
              </w:rPr>
              <w:fldChar w:fldCharType="separate"/>
            </w:r>
            <w:r>
              <w:rPr>
                <w:noProof/>
                <w:webHidden/>
              </w:rPr>
              <w:t>19</w:t>
            </w:r>
            <w:r>
              <w:rPr>
                <w:noProof/>
                <w:webHidden/>
              </w:rPr>
              <w:fldChar w:fldCharType="end"/>
            </w:r>
          </w:hyperlink>
        </w:p>
        <w:p w:rsidR="00A20920" w:rsidRDefault="00A20920">
          <w:pPr>
            <w:pStyle w:val="TDC2"/>
            <w:tabs>
              <w:tab w:val="left" w:pos="880"/>
              <w:tab w:val="right" w:leader="dot" w:pos="8828"/>
            </w:tabs>
            <w:rPr>
              <w:rFonts w:eastAsiaTheme="minorEastAsia"/>
              <w:noProof/>
              <w:lang w:eastAsia="es-MX"/>
            </w:rPr>
          </w:pPr>
          <w:hyperlink w:anchor="_Toc40103131" w:history="1">
            <w:r w:rsidRPr="0038086F">
              <w:rPr>
                <w:rStyle w:val="Hipervnculo"/>
                <w:rFonts w:asciiTheme="majorHAnsi" w:hAnsiTheme="majorHAnsi"/>
                <w:noProof/>
              </w:rPr>
              <w:t>4.2</w:t>
            </w:r>
            <w:r>
              <w:rPr>
                <w:rFonts w:eastAsiaTheme="minorEastAsia"/>
                <w:noProof/>
                <w:lang w:eastAsia="es-MX"/>
              </w:rPr>
              <w:tab/>
            </w:r>
            <w:r w:rsidRPr="0038086F">
              <w:rPr>
                <w:rStyle w:val="Hipervnculo"/>
                <w:rFonts w:asciiTheme="majorHAnsi" w:hAnsiTheme="majorHAnsi"/>
                <w:noProof/>
              </w:rPr>
              <w:t>CREACIÓN DE UN FILTRO AUTOMÁTICO PERSONALIZADO</w:t>
            </w:r>
            <w:r>
              <w:rPr>
                <w:noProof/>
                <w:webHidden/>
              </w:rPr>
              <w:tab/>
            </w:r>
            <w:r>
              <w:rPr>
                <w:noProof/>
                <w:webHidden/>
              </w:rPr>
              <w:fldChar w:fldCharType="begin"/>
            </w:r>
            <w:r>
              <w:rPr>
                <w:noProof/>
                <w:webHidden/>
              </w:rPr>
              <w:instrText xml:space="preserve"> PAGEREF _Toc40103131 \h </w:instrText>
            </w:r>
            <w:r>
              <w:rPr>
                <w:noProof/>
                <w:webHidden/>
              </w:rPr>
            </w:r>
            <w:r>
              <w:rPr>
                <w:noProof/>
                <w:webHidden/>
              </w:rPr>
              <w:fldChar w:fldCharType="separate"/>
            </w:r>
            <w:r>
              <w:rPr>
                <w:noProof/>
                <w:webHidden/>
              </w:rPr>
              <w:t>20</w:t>
            </w:r>
            <w:r>
              <w:rPr>
                <w:noProof/>
                <w:webHidden/>
              </w:rPr>
              <w:fldChar w:fldCharType="end"/>
            </w:r>
          </w:hyperlink>
        </w:p>
        <w:p w:rsidR="00A20920" w:rsidRDefault="00A20920">
          <w:pPr>
            <w:pStyle w:val="TDC2"/>
            <w:tabs>
              <w:tab w:val="right" w:leader="dot" w:pos="8828"/>
            </w:tabs>
            <w:rPr>
              <w:rFonts w:eastAsiaTheme="minorEastAsia"/>
              <w:noProof/>
              <w:lang w:eastAsia="es-MX"/>
            </w:rPr>
          </w:pPr>
          <w:hyperlink w:anchor="_Toc40103132" w:history="1">
            <w:r w:rsidRPr="0038086F">
              <w:rPr>
                <w:rStyle w:val="Hipervnculo"/>
                <w:rFonts w:asciiTheme="majorHAnsi" w:hAnsiTheme="majorHAnsi"/>
                <w:noProof/>
              </w:rPr>
              <w:t>4.3 CREACIÓN DE UN FILTRO AVANZADO</w:t>
            </w:r>
            <w:r>
              <w:rPr>
                <w:noProof/>
                <w:webHidden/>
              </w:rPr>
              <w:tab/>
            </w:r>
            <w:r>
              <w:rPr>
                <w:noProof/>
                <w:webHidden/>
              </w:rPr>
              <w:fldChar w:fldCharType="begin"/>
            </w:r>
            <w:r>
              <w:rPr>
                <w:noProof/>
                <w:webHidden/>
              </w:rPr>
              <w:instrText xml:space="preserve"> PAGEREF _Toc40103132 \h </w:instrText>
            </w:r>
            <w:r>
              <w:rPr>
                <w:noProof/>
                <w:webHidden/>
              </w:rPr>
            </w:r>
            <w:r>
              <w:rPr>
                <w:noProof/>
                <w:webHidden/>
              </w:rPr>
              <w:fldChar w:fldCharType="separate"/>
            </w:r>
            <w:r>
              <w:rPr>
                <w:noProof/>
                <w:webHidden/>
              </w:rPr>
              <w:t>21</w:t>
            </w:r>
            <w:r>
              <w:rPr>
                <w:noProof/>
                <w:webHidden/>
              </w:rPr>
              <w:fldChar w:fldCharType="end"/>
            </w:r>
          </w:hyperlink>
        </w:p>
        <w:p w:rsidR="00A20920" w:rsidRDefault="00A20920">
          <w:pPr>
            <w:pStyle w:val="TDC1"/>
            <w:tabs>
              <w:tab w:val="left" w:pos="440"/>
            </w:tabs>
            <w:rPr>
              <w:rFonts w:eastAsiaTheme="minorEastAsia"/>
              <w:noProof/>
              <w:lang w:eastAsia="es-MX"/>
            </w:rPr>
          </w:pPr>
          <w:hyperlink w:anchor="_Toc40103133" w:history="1">
            <w:r w:rsidRPr="0038086F">
              <w:rPr>
                <w:rStyle w:val="Hipervnculo"/>
                <w:rFonts w:asciiTheme="majorHAnsi" w:hAnsiTheme="majorHAnsi"/>
                <w:noProof/>
              </w:rPr>
              <w:t>5.</w:t>
            </w:r>
            <w:r>
              <w:rPr>
                <w:rFonts w:eastAsiaTheme="minorEastAsia"/>
                <w:noProof/>
                <w:lang w:eastAsia="es-MX"/>
              </w:rPr>
              <w:tab/>
            </w:r>
            <w:r w:rsidRPr="0038086F">
              <w:rPr>
                <w:rStyle w:val="Hipervnculo"/>
                <w:rFonts w:asciiTheme="majorHAnsi" w:hAnsiTheme="majorHAnsi"/>
                <w:noProof/>
              </w:rPr>
              <w:t>FÓRMULAS Y FUNCIONES</w:t>
            </w:r>
            <w:r>
              <w:rPr>
                <w:noProof/>
                <w:webHidden/>
              </w:rPr>
              <w:tab/>
            </w:r>
            <w:r>
              <w:rPr>
                <w:noProof/>
                <w:webHidden/>
              </w:rPr>
              <w:fldChar w:fldCharType="begin"/>
            </w:r>
            <w:r>
              <w:rPr>
                <w:noProof/>
                <w:webHidden/>
              </w:rPr>
              <w:instrText xml:space="preserve"> PAGEREF _Toc40103133 \h </w:instrText>
            </w:r>
            <w:r>
              <w:rPr>
                <w:noProof/>
                <w:webHidden/>
              </w:rPr>
            </w:r>
            <w:r>
              <w:rPr>
                <w:noProof/>
                <w:webHidden/>
              </w:rPr>
              <w:fldChar w:fldCharType="separate"/>
            </w:r>
            <w:r>
              <w:rPr>
                <w:noProof/>
                <w:webHidden/>
              </w:rPr>
              <w:t>22</w:t>
            </w:r>
            <w:r>
              <w:rPr>
                <w:noProof/>
                <w:webHidden/>
              </w:rPr>
              <w:fldChar w:fldCharType="end"/>
            </w:r>
          </w:hyperlink>
        </w:p>
        <w:p w:rsidR="00A20920" w:rsidRDefault="00A20920">
          <w:pPr>
            <w:pStyle w:val="TDC2"/>
            <w:tabs>
              <w:tab w:val="left" w:pos="880"/>
              <w:tab w:val="right" w:leader="dot" w:pos="8828"/>
            </w:tabs>
            <w:rPr>
              <w:rFonts w:eastAsiaTheme="minorEastAsia"/>
              <w:noProof/>
              <w:lang w:eastAsia="es-MX"/>
            </w:rPr>
          </w:pPr>
          <w:hyperlink w:anchor="_Toc40103134" w:history="1">
            <w:r w:rsidRPr="0038086F">
              <w:rPr>
                <w:rStyle w:val="Hipervnculo"/>
                <w:rFonts w:asciiTheme="majorHAnsi" w:hAnsiTheme="majorHAnsi"/>
                <w:noProof/>
              </w:rPr>
              <w:t>5.1</w:t>
            </w:r>
            <w:r>
              <w:rPr>
                <w:rFonts w:eastAsiaTheme="minorEastAsia"/>
                <w:noProof/>
                <w:lang w:eastAsia="es-MX"/>
              </w:rPr>
              <w:tab/>
            </w:r>
            <w:r w:rsidRPr="0038086F">
              <w:rPr>
                <w:rStyle w:val="Hipervnculo"/>
                <w:rFonts w:asciiTheme="majorHAnsi" w:hAnsiTheme="majorHAnsi"/>
                <w:noProof/>
              </w:rPr>
              <w:t>INTRODUCIR FÓRMULAS Y FUNCIONES</w:t>
            </w:r>
            <w:r>
              <w:rPr>
                <w:noProof/>
                <w:webHidden/>
              </w:rPr>
              <w:tab/>
            </w:r>
            <w:r>
              <w:rPr>
                <w:noProof/>
                <w:webHidden/>
              </w:rPr>
              <w:fldChar w:fldCharType="begin"/>
            </w:r>
            <w:r>
              <w:rPr>
                <w:noProof/>
                <w:webHidden/>
              </w:rPr>
              <w:instrText xml:space="preserve"> PAGEREF _Toc40103134 \h </w:instrText>
            </w:r>
            <w:r>
              <w:rPr>
                <w:noProof/>
                <w:webHidden/>
              </w:rPr>
            </w:r>
            <w:r>
              <w:rPr>
                <w:noProof/>
                <w:webHidden/>
              </w:rPr>
              <w:fldChar w:fldCharType="separate"/>
            </w:r>
            <w:r>
              <w:rPr>
                <w:noProof/>
                <w:webHidden/>
              </w:rPr>
              <w:t>23</w:t>
            </w:r>
            <w:r>
              <w:rPr>
                <w:noProof/>
                <w:webHidden/>
              </w:rPr>
              <w:fldChar w:fldCharType="end"/>
            </w:r>
          </w:hyperlink>
        </w:p>
        <w:p w:rsidR="00A20920" w:rsidRDefault="00A20920">
          <w:pPr>
            <w:pStyle w:val="TDC2"/>
            <w:tabs>
              <w:tab w:val="right" w:leader="dot" w:pos="8828"/>
            </w:tabs>
            <w:rPr>
              <w:rFonts w:eastAsiaTheme="minorEastAsia"/>
              <w:noProof/>
              <w:lang w:eastAsia="es-MX"/>
            </w:rPr>
          </w:pPr>
          <w:hyperlink w:anchor="_Toc40103135" w:history="1">
            <w:r w:rsidRPr="0038086F">
              <w:rPr>
                <w:rStyle w:val="Hipervnculo"/>
                <w:rFonts w:asciiTheme="majorHAnsi" w:hAnsiTheme="majorHAnsi"/>
                <w:noProof/>
              </w:rPr>
              <w:t>5.2 OPERADORES MÁS UTILIZADOS EN LAS FÓRMULAS O FUNCIONES</w:t>
            </w:r>
            <w:r>
              <w:rPr>
                <w:noProof/>
                <w:webHidden/>
              </w:rPr>
              <w:tab/>
            </w:r>
            <w:r>
              <w:rPr>
                <w:noProof/>
                <w:webHidden/>
              </w:rPr>
              <w:fldChar w:fldCharType="begin"/>
            </w:r>
            <w:r>
              <w:rPr>
                <w:noProof/>
                <w:webHidden/>
              </w:rPr>
              <w:instrText xml:space="preserve"> PAGEREF _Toc40103135 \h </w:instrText>
            </w:r>
            <w:r>
              <w:rPr>
                <w:noProof/>
                <w:webHidden/>
              </w:rPr>
            </w:r>
            <w:r>
              <w:rPr>
                <w:noProof/>
                <w:webHidden/>
              </w:rPr>
              <w:fldChar w:fldCharType="separate"/>
            </w:r>
            <w:r>
              <w:rPr>
                <w:noProof/>
                <w:webHidden/>
              </w:rPr>
              <w:t>23</w:t>
            </w:r>
            <w:r>
              <w:rPr>
                <w:noProof/>
                <w:webHidden/>
              </w:rPr>
              <w:fldChar w:fldCharType="end"/>
            </w:r>
          </w:hyperlink>
        </w:p>
        <w:p w:rsidR="00A20920" w:rsidRDefault="00A20920">
          <w:pPr>
            <w:pStyle w:val="TDC2"/>
            <w:tabs>
              <w:tab w:val="right" w:leader="dot" w:pos="8828"/>
            </w:tabs>
            <w:rPr>
              <w:rFonts w:eastAsiaTheme="minorEastAsia"/>
              <w:noProof/>
              <w:lang w:eastAsia="es-MX"/>
            </w:rPr>
          </w:pPr>
          <w:hyperlink w:anchor="_Toc40103136" w:history="1">
            <w:r w:rsidRPr="0038086F">
              <w:rPr>
                <w:rStyle w:val="Hipervnculo"/>
                <w:rFonts w:asciiTheme="majorHAnsi" w:hAnsiTheme="majorHAnsi"/>
                <w:noProof/>
              </w:rPr>
              <w:t>5.3 FUNCIONES DE FECHA Y HORA</w:t>
            </w:r>
            <w:r>
              <w:rPr>
                <w:noProof/>
                <w:webHidden/>
              </w:rPr>
              <w:tab/>
            </w:r>
            <w:r>
              <w:rPr>
                <w:noProof/>
                <w:webHidden/>
              </w:rPr>
              <w:fldChar w:fldCharType="begin"/>
            </w:r>
            <w:r>
              <w:rPr>
                <w:noProof/>
                <w:webHidden/>
              </w:rPr>
              <w:instrText xml:space="preserve"> PAGEREF _Toc40103136 \h </w:instrText>
            </w:r>
            <w:r>
              <w:rPr>
                <w:noProof/>
                <w:webHidden/>
              </w:rPr>
            </w:r>
            <w:r>
              <w:rPr>
                <w:noProof/>
                <w:webHidden/>
              </w:rPr>
              <w:fldChar w:fldCharType="separate"/>
            </w:r>
            <w:r>
              <w:rPr>
                <w:noProof/>
                <w:webHidden/>
              </w:rPr>
              <w:t>24</w:t>
            </w:r>
            <w:r>
              <w:rPr>
                <w:noProof/>
                <w:webHidden/>
              </w:rPr>
              <w:fldChar w:fldCharType="end"/>
            </w:r>
          </w:hyperlink>
        </w:p>
        <w:p w:rsidR="00A20920" w:rsidRDefault="00A20920">
          <w:pPr>
            <w:pStyle w:val="TDC2"/>
            <w:tabs>
              <w:tab w:val="left" w:pos="880"/>
              <w:tab w:val="right" w:leader="dot" w:pos="8828"/>
            </w:tabs>
            <w:rPr>
              <w:rFonts w:eastAsiaTheme="minorEastAsia"/>
              <w:noProof/>
              <w:lang w:eastAsia="es-MX"/>
            </w:rPr>
          </w:pPr>
          <w:hyperlink w:anchor="_Toc40103137" w:history="1">
            <w:r w:rsidRPr="0038086F">
              <w:rPr>
                <w:rStyle w:val="Hipervnculo"/>
                <w:rFonts w:asciiTheme="majorHAnsi" w:hAnsiTheme="majorHAnsi"/>
                <w:noProof/>
              </w:rPr>
              <w:t>5.4</w:t>
            </w:r>
            <w:r>
              <w:rPr>
                <w:rFonts w:eastAsiaTheme="minorEastAsia"/>
                <w:noProof/>
                <w:lang w:eastAsia="es-MX"/>
              </w:rPr>
              <w:tab/>
            </w:r>
            <w:r w:rsidRPr="0038086F">
              <w:rPr>
                <w:rStyle w:val="Hipervnculo"/>
                <w:rFonts w:asciiTheme="majorHAnsi" w:hAnsiTheme="majorHAnsi"/>
                <w:noProof/>
              </w:rPr>
              <w:t>FUNCIONES DE TEXTO</w:t>
            </w:r>
            <w:r>
              <w:rPr>
                <w:noProof/>
                <w:webHidden/>
              </w:rPr>
              <w:tab/>
            </w:r>
            <w:r>
              <w:rPr>
                <w:noProof/>
                <w:webHidden/>
              </w:rPr>
              <w:fldChar w:fldCharType="begin"/>
            </w:r>
            <w:r>
              <w:rPr>
                <w:noProof/>
                <w:webHidden/>
              </w:rPr>
              <w:instrText xml:space="preserve"> PAGEREF _Toc40103137 \h </w:instrText>
            </w:r>
            <w:r>
              <w:rPr>
                <w:noProof/>
                <w:webHidden/>
              </w:rPr>
            </w:r>
            <w:r>
              <w:rPr>
                <w:noProof/>
                <w:webHidden/>
              </w:rPr>
              <w:fldChar w:fldCharType="separate"/>
            </w:r>
            <w:r>
              <w:rPr>
                <w:noProof/>
                <w:webHidden/>
              </w:rPr>
              <w:t>24</w:t>
            </w:r>
            <w:r>
              <w:rPr>
                <w:noProof/>
                <w:webHidden/>
              </w:rPr>
              <w:fldChar w:fldCharType="end"/>
            </w:r>
          </w:hyperlink>
        </w:p>
        <w:p w:rsidR="00A20920" w:rsidRDefault="00A20920">
          <w:pPr>
            <w:pStyle w:val="TDC2"/>
            <w:tabs>
              <w:tab w:val="left" w:pos="880"/>
              <w:tab w:val="right" w:leader="dot" w:pos="8828"/>
            </w:tabs>
            <w:rPr>
              <w:rFonts w:eastAsiaTheme="minorEastAsia"/>
              <w:noProof/>
              <w:lang w:eastAsia="es-MX"/>
            </w:rPr>
          </w:pPr>
          <w:hyperlink w:anchor="_Toc40103138" w:history="1">
            <w:r w:rsidRPr="0038086F">
              <w:rPr>
                <w:rStyle w:val="Hipervnculo"/>
                <w:rFonts w:asciiTheme="majorHAnsi" w:hAnsiTheme="majorHAnsi"/>
                <w:noProof/>
              </w:rPr>
              <w:t>5.5</w:t>
            </w:r>
            <w:r>
              <w:rPr>
                <w:rFonts w:eastAsiaTheme="minorEastAsia"/>
                <w:noProof/>
                <w:lang w:eastAsia="es-MX"/>
              </w:rPr>
              <w:tab/>
            </w:r>
            <w:r w:rsidRPr="0038086F">
              <w:rPr>
                <w:rStyle w:val="Hipervnculo"/>
                <w:rFonts w:asciiTheme="majorHAnsi" w:hAnsiTheme="majorHAnsi"/>
                <w:noProof/>
              </w:rPr>
              <w:t>FUNCIONES DE BÚSQUEDA</w:t>
            </w:r>
            <w:r>
              <w:rPr>
                <w:noProof/>
                <w:webHidden/>
              </w:rPr>
              <w:tab/>
            </w:r>
            <w:r>
              <w:rPr>
                <w:noProof/>
                <w:webHidden/>
              </w:rPr>
              <w:fldChar w:fldCharType="begin"/>
            </w:r>
            <w:r>
              <w:rPr>
                <w:noProof/>
                <w:webHidden/>
              </w:rPr>
              <w:instrText xml:space="preserve"> PAGEREF _Toc40103138 \h </w:instrText>
            </w:r>
            <w:r>
              <w:rPr>
                <w:noProof/>
                <w:webHidden/>
              </w:rPr>
            </w:r>
            <w:r>
              <w:rPr>
                <w:noProof/>
                <w:webHidden/>
              </w:rPr>
              <w:fldChar w:fldCharType="separate"/>
            </w:r>
            <w:r>
              <w:rPr>
                <w:noProof/>
                <w:webHidden/>
              </w:rPr>
              <w:t>24</w:t>
            </w:r>
            <w:r>
              <w:rPr>
                <w:noProof/>
                <w:webHidden/>
              </w:rPr>
              <w:fldChar w:fldCharType="end"/>
            </w:r>
          </w:hyperlink>
        </w:p>
        <w:p w:rsidR="00A20920" w:rsidRDefault="00A20920">
          <w:pPr>
            <w:pStyle w:val="TDC2"/>
            <w:tabs>
              <w:tab w:val="left" w:pos="880"/>
              <w:tab w:val="right" w:leader="dot" w:pos="8828"/>
            </w:tabs>
            <w:rPr>
              <w:rFonts w:eastAsiaTheme="minorEastAsia"/>
              <w:noProof/>
              <w:lang w:eastAsia="es-MX"/>
            </w:rPr>
          </w:pPr>
          <w:hyperlink w:anchor="_Toc40103139" w:history="1">
            <w:r w:rsidRPr="0038086F">
              <w:rPr>
                <w:rStyle w:val="Hipervnculo"/>
                <w:rFonts w:asciiTheme="majorHAnsi" w:hAnsiTheme="majorHAnsi"/>
                <w:noProof/>
              </w:rPr>
              <w:t>5.6</w:t>
            </w:r>
            <w:r>
              <w:rPr>
                <w:rFonts w:eastAsiaTheme="minorEastAsia"/>
                <w:noProof/>
                <w:lang w:eastAsia="es-MX"/>
              </w:rPr>
              <w:tab/>
            </w:r>
            <w:r w:rsidRPr="0038086F">
              <w:rPr>
                <w:rStyle w:val="Hipervnculo"/>
                <w:rFonts w:asciiTheme="majorHAnsi" w:hAnsiTheme="majorHAnsi"/>
                <w:noProof/>
              </w:rPr>
              <w:t>FUNCIONES LÓGICAS</w:t>
            </w:r>
            <w:r>
              <w:rPr>
                <w:noProof/>
                <w:webHidden/>
              </w:rPr>
              <w:tab/>
            </w:r>
            <w:r>
              <w:rPr>
                <w:noProof/>
                <w:webHidden/>
              </w:rPr>
              <w:fldChar w:fldCharType="begin"/>
            </w:r>
            <w:r>
              <w:rPr>
                <w:noProof/>
                <w:webHidden/>
              </w:rPr>
              <w:instrText xml:space="preserve"> PAGEREF _Toc40103139 \h </w:instrText>
            </w:r>
            <w:r>
              <w:rPr>
                <w:noProof/>
                <w:webHidden/>
              </w:rPr>
            </w:r>
            <w:r>
              <w:rPr>
                <w:noProof/>
                <w:webHidden/>
              </w:rPr>
              <w:fldChar w:fldCharType="separate"/>
            </w:r>
            <w:r>
              <w:rPr>
                <w:noProof/>
                <w:webHidden/>
              </w:rPr>
              <w:t>27</w:t>
            </w:r>
            <w:r>
              <w:rPr>
                <w:noProof/>
                <w:webHidden/>
              </w:rPr>
              <w:fldChar w:fldCharType="end"/>
            </w:r>
          </w:hyperlink>
        </w:p>
        <w:p w:rsidR="00A20920" w:rsidRDefault="00A20920">
          <w:pPr>
            <w:pStyle w:val="TDC2"/>
            <w:tabs>
              <w:tab w:val="left" w:pos="880"/>
              <w:tab w:val="right" w:leader="dot" w:pos="8828"/>
            </w:tabs>
            <w:rPr>
              <w:rFonts w:eastAsiaTheme="minorEastAsia"/>
              <w:noProof/>
              <w:lang w:eastAsia="es-MX"/>
            </w:rPr>
          </w:pPr>
          <w:hyperlink w:anchor="_Toc40103140" w:history="1">
            <w:r w:rsidRPr="0038086F">
              <w:rPr>
                <w:rStyle w:val="Hipervnculo"/>
                <w:rFonts w:asciiTheme="majorHAnsi" w:hAnsiTheme="majorHAnsi"/>
                <w:noProof/>
              </w:rPr>
              <w:t>5.7</w:t>
            </w:r>
            <w:r>
              <w:rPr>
                <w:rFonts w:eastAsiaTheme="minorEastAsia"/>
                <w:noProof/>
                <w:lang w:eastAsia="es-MX"/>
              </w:rPr>
              <w:tab/>
            </w:r>
            <w:r w:rsidRPr="0038086F">
              <w:rPr>
                <w:rStyle w:val="Hipervnculo"/>
                <w:rFonts w:asciiTheme="majorHAnsi" w:hAnsiTheme="majorHAnsi"/>
                <w:noProof/>
              </w:rPr>
              <w:t>FUNCIONES ESTADÍSTICAS</w:t>
            </w:r>
            <w:r>
              <w:rPr>
                <w:noProof/>
                <w:webHidden/>
              </w:rPr>
              <w:tab/>
            </w:r>
            <w:r>
              <w:rPr>
                <w:noProof/>
                <w:webHidden/>
              </w:rPr>
              <w:fldChar w:fldCharType="begin"/>
            </w:r>
            <w:r>
              <w:rPr>
                <w:noProof/>
                <w:webHidden/>
              </w:rPr>
              <w:instrText xml:space="preserve"> PAGEREF _Toc40103140 \h </w:instrText>
            </w:r>
            <w:r>
              <w:rPr>
                <w:noProof/>
                <w:webHidden/>
              </w:rPr>
            </w:r>
            <w:r>
              <w:rPr>
                <w:noProof/>
                <w:webHidden/>
              </w:rPr>
              <w:fldChar w:fldCharType="separate"/>
            </w:r>
            <w:r>
              <w:rPr>
                <w:noProof/>
                <w:webHidden/>
              </w:rPr>
              <w:t>28</w:t>
            </w:r>
            <w:r>
              <w:rPr>
                <w:noProof/>
                <w:webHidden/>
              </w:rPr>
              <w:fldChar w:fldCharType="end"/>
            </w:r>
          </w:hyperlink>
        </w:p>
        <w:p w:rsidR="00A20920" w:rsidRDefault="00A20920">
          <w:pPr>
            <w:pStyle w:val="TDC1"/>
            <w:tabs>
              <w:tab w:val="left" w:pos="440"/>
            </w:tabs>
            <w:rPr>
              <w:rFonts w:eastAsiaTheme="minorEastAsia"/>
              <w:noProof/>
              <w:lang w:eastAsia="es-MX"/>
            </w:rPr>
          </w:pPr>
          <w:hyperlink w:anchor="_Toc40103141" w:history="1">
            <w:r w:rsidRPr="0038086F">
              <w:rPr>
                <w:rStyle w:val="Hipervnculo"/>
                <w:rFonts w:asciiTheme="majorHAnsi" w:hAnsiTheme="majorHAnsi"/>
                <w:noProof/>
              </w:rPr>
              <w:t>6.</w:t>
            </w:r>
            <w:r>
              <w:rPr>
                <w:rFonts w:eastAsiaTheme="minorEastAsia"/>
                <w:noProof/>
                <w:lang w:eastAsia="es-MX"/>
              </w:rPr>
              <w:tab/>
            </w:r>
            <w:r w:rsidRPr="0038086F">
              <w:rPr>
                <w:rStyle w:val="Hipervnculo"/>
                <w:rFonts w:asciiTheme="majorHAnsi" w:hAnsiTheme="majorHAnsi"/>
                <w:noProof/>
              </w:rPr>
              <w:t>BASE DE DATOS Y LISTAS</w:t>
            </w:r>
            <w:r>
              <w:rPr>
                <w:noProof/>
                <w:webHidden/>
              </w:rPr>
              <w:tab/>
            </w:r>
            <w:r>
              <w:rPr>
                <w:noProof/>
                <w:webHidden/>
              </w:rPr>
              <w:fldChar w:fldCharType="begin"/>
            </w:r>
            <w:r>
              <w:rPr>
                <w:noProof/>
                <w:webHidden/>
              </w:rPr>
              <w:instrText xml:space="preserve"> PAGEREF _Toc40103141 \h </w:instrText>
            </w:r>
            <w:r>
              <w:rPr>
                <w:noProof/>
                <w:webHidden/>
              </w:rPr>
            </w:r>
            <w:r>
              <w:rPr>
                <w:noProof/>
                <w:webHidden/>
              </w:rPr>
              <w:fldChar w:fldCharType="separate"/>
            </w:r>
            <w:r>
              <w:rPr>
                <w:noProof/>
                <w:webHidden/>
              </w:rPr>
              <w:t>28</w:t>
            </w:r>
            <w:r>
              <w:rPr>
                <w:noProof/>
                <w:webHidden/>
              </w:rPr>
              <w:fldChar w:fldCharType="end"/>
            </w:r>
          </w:hyperlink>
        </w:p>
        <w:p w:rsidR="00A20920" w:rsidRDefault="00A20920">
          <w:pPr>
            <w:pStyle w:val="TDC2"/>
            <w:tabs>
              <w:tab w:val="right" w:leader="dot" w:pos="8828"/>
            </w:tabs>
            <w:rPr>
              <w:rFonts w:eastAsiaTheme="minorEastAsia"/>
              <w:noProof/>
              <w:lang w:eastAsia="es-MX"/>
            </w:rPr>
          </w:pPr>
          <w:hyperlink w:anchor="_Toc40103142" w:history="1">
            <w:r w:rsidRPr="0038086F">
              <w:rPr>
                <w:rStyle w:val="Hipervnculo"/>
                <w:rFonts w:asciiTheme="majorHAnsi" w:hAnsiTheme="majorHAnsi"/>
                <w:noProof/>
              </w:rPr>
              <w:t>6.1 USO DE UNA LISTA DE CELDAS COMO BASE DE DATOS</w:t>
            </w:r>
            <w:r>
              <w:rPr>
                <w:noProof/>
                <w:webHidden/>
              </w:rPr>
              <w:tab/>
            </w:r>
            <w:r>
              <w:rPr>
                <w:noProof/>
                <w:webHidden/>
              </w:rPr>
              <w:fldChar w:fldCharType="begin"/>
            </w:r>
            <w:r>
              <w:rPr>
                <w:noProof/>
                <w:webHidden/>
              </w:rPr>
              <w:instrText xml:space="preserve"> PAGEREF _Toc40103142 \h </w:instrText>
            </w:r>
            <w:r>
              <w:rPr>
                <w:noProof/>
                <w:webHidden/>
              </w:rPr>
            </w:r>
            <w:r>
              <w:rPr>
                <w:noProof/>
                <w:webHidden/>
              </w:rPr>
              <w:fldChar w:fldCharType="separate"/>
            </w:r>
            <w:r>
              <w:rPr>
                <w:noProof/>
                <w:webHidden/>
              </w:rPr>
              <w:t>29</w:t>
            </w:r>
            <w:r>
              <w:rPr>
                <w:noProof/>
                <w:webHidden/>
              </w:rPr>
              <w:fldChar w:fldCharType="end"/>
            </w:r>
          </w:hyperlink>
        </w:p>
        <w:p w:rsidR="00A20920" w:rsidRDefault="00A20920">
          <w:pPr>
            <w:pStyle w:val="TDC2"/>
            <w:tabs>
              <w:tab w:val="left" w:pos="880"/>
              <w:tab w:val="right" w:leader="dot" w:pos="8828"/>
            </w:tabs>
            <w:rPr>
              <w:rFonts w:eastAsiaTheme="minorEastAsia"/>
              <w:noProof/>
              <w:lang w:eastAsia="es-MX"/>
            </w:rPr>
          </w:pPr>
          <w:hyperlink w:anchor="_Toc40103143" w:history="1">
            <w:r w:rsidRPr="0038086F">
              <w:rPr>
                <w:rStyle w:val="Hipervnculo"/>
                <w:rFonts w:asciiTheme="majorHAnsi" w:hAnsiTheme="majorHAnsi"/>
                <w:noProof/>
              </w:rPr>
              <w:t>6.2.</w:t>
            </w:r>
            <w:r>
              <w:rPr>
                <w:rFonts w:eastAsiaTheme="minorEastAsia"/>
                <w:noProof/>
                <w:lang w:eastAsia="es-MX"/>
              </w:rPr>
              <w:tab/>
            </w:r>
            <w:r w:rsidRPr="0038086F">
              <w:rPr>
                <w:rStyle w:val="Hipervnculo"/>
                <w:rFonts w:asciiTheme="majorHAnsi" w:hAnsiTheme="majorHAnsi"/>
                <w:noProof/>
              </w:rPr>
              <w:t>USO DE FORMULARIOS PARA INGRESO DE DATOS</w:t>
            </w:r>
            <w:r>
              <w:rPr>
                <w:noProof/>
                <w:webHidden/>
              </w:rPr>
              <w:tab/>
            </w:r>
            <w:r>
              <w:rPr>
                <w:noProof/>
                <w:webHidden/>
              </w:rPr>
              <w:fldChar w:fldCharType="begin"/>
            </w:r>
            <w:r>
              <w:rPr>
                <w:noProof/>
                <w:webHidden/>
              </w:rPr>
              <w:instrText xml:space="preserve"> PAGEREF _Toc40103143 \h </w:instrText>
            </w:r>
            <w:r>
              <w:rPr>
                <w:noProof/>
                <w:webHidden/>
              </w:rPr>
            </w:r>
            <w:r>
              <w:rPr>
                <w:noProof/>
                <w:webHidden/>
              </w:rPr>
              <w:fldChar w:fldCharType="separate"/>
            </w:r>
            <w:r>
              <w:rPr>
                <w:noProof/>
                <w:webHidden/>
              </w:rPr>
              <w:t>29</w:t>
            </w:r>
            <w:r>
              <w:rPr>
                <w:noProof/>
                <w:webHidden/>
              </w:rPr>
              <w:fldChar w:fldCharType="end"/>
            </w:r>
          </w:hyperlink>
        </w:p>
        <w:p w:rsidR="00A20920" w:rsidRDefault="00A20920">
          <w:pPr>
            <w:pStyle w:val="TDC1"/>
            <w:tabs>
              <w:tab w:val="left" w:pos="440"/>
            </w:tabs>
            <w:rPr>
              <w:rFonts w:eastAsiaTheme="minorEastAsia"/>
              <w:noProof/>
              <w:lang w:eastAsia="es-MX"/>
            </w:rPr>
          </w:pPr>
          <w:hyperlink w:anchor="_Toc40103144" w:history="1">
            <w:r w:rsidRPr="0038086F">
              <w:rPr>
                <w:rStyle w:val="Hipervnculo"/>
                <w:rFonts w:asciiTheme="majorHAnsi" w:hAnsiTheme="majorHAnsi"/>
                <w:noProof/>
              </w:rPr>
              <w:t>7.</w:t>
            </w:r>
            <w:r>
              <w:rPr>
                <w:rFonts w:eastAsiaTheme="minorEastAsia"/>
                <w:noProof/>
                <w:lang w:eastAsia="es-MX"/>
              </w:rPr>
              <w:tab/>
            </w:r>
            <w:r w:rsidRPr="0038086F">
              <w:rPr>
                <w:rStyle w:val="Hipervnculo"/>
                <w:rFonts w:asciiTheme="majorHAnsi" w:hAnsiTheme="majorHAnsi"/>
                <w:noProof/>
              </w:rPr>
              <w:t>TABLAS DINÁMICAS</w:t>
            </w:r>
            <w:r>
              <w:rPr>
                <w:noProof/>
                <w:webHidden/>
              </w:rPr>
              <w:tab/>
            </w:r>
            <w:r>
              <w:rPr>
                <w:noProof/>
                <w:webHidden/>
              </w:rPr>
              <w:fldChar w:fldCharType="begin"/>
            </w:r>
            <w:r>
              <w:rPr>
                <w:noProof/>
                <w:webHidden/>
              </w:rPr>
              <w:instrText xml:space="preserve"> PAGEREF _Toc40103144 \h </w:instrText>
            </w:r>
            <w:r>
              <w:rPr>
                <w:noProof/>
                <w:webHidden/>
              </w:rPr>
            </w:r>
            <w:r>
              <w:rPr>
                <w:noProof/>
                <w:webHidden/>
              </w:rPr>
              <w:fldChar w:fldCharType="separate"/>
            </w:r>
            <w:r>
              <w:rPr>
                <w:noProof/>
                <w:webHidden/>
              </w:rPr>
              <w:t>30</w:t>
            </w:r>
            <w:r>
              <w:rPr>
                <w:noProof/>
                <w:webHidden/>
              </w:rPr>
              <w:fldChar w:fldCharType="end"/>
            </w:r>
          </w:hyperlink>
        </w:p>
        <w:p w:rsidR="00A20920" w:rsidRDefault="00A20920">
          <w:pPr>
            <w:pStyle w:val="TDC1"/>
            <w:rPr>
              <w:rFonts w:eastAsiaTheme="minorEastAsia"/>
              <w:noProof/>
              <w:lang w:eastAsia="es-MX"/>
            </w:rPr>
          </w:pPr>
          <w:hyperlink w:anchor="_Toc40103145" w:history="1">
            <w:r w:rsidRPr="0038086F">
              <w:rPr>
                <w:rStyle w:val="Hipervnculo"/>
                <w:rFonts w:asciiTheme="majorHAnsi" w:hAnsiTheme="majorHAnsi"/>
                <w:noProof/>
              </w:rPr>
              <w:t>CONCLUSIÓN</w:t>
            </w:r>
            <w:r>
              <w:rPr>
                <w:noProof/>
                <w:webHidden/>
              </w:rPr>
              <w:tab/>
            </w:r>
            <w:r>
              <w:rPr>
                <w:noProof/>
                <w:webHidden/>
              </w:rPr>
              <w:fldChar w:fldCharType="begin"/>
            </w:r>
            <w:r>
              <w:rPr>
                <w:noProof/>
                <w:webHidden/>
              </w:rPr>
              <w:instrText xml:space="preserve"> PAGEREF _Toc40103145 \h </w:instrText>
            </w:r>
            <w:r>
              <w:rPr>
                <w:noProof/>
                <w:webHidden/>
              </w:rPr>
            </w:r>
            <w:r>
              <w:rPr>
                <w:noProof/>
                <w:webHidden/>
              </w:rPr>
              <w:fldChar w:fldCharType="separate"/>
            </w:r>
            <w:r>
              <w:rPr>
                <w:noProof/>
                <w:webHidden/>
              </w:rPr>
              <w:t>34</w:t>
            </w:r>
            <w:r>
              <w:rPr>
                <w:noProof/>
                <w:webHidden/>
              </w:rPr>
              <w:fldChar w:fldCharType="end"/>
            </w:r>
          </w:hyperlink>
        </w:p>
        <w:p w:rsidR="00A20920" w:rsidRDefault="00A20920">
          <w:pPr>
            <w:pStyle w:val="TDC1"/>
            <w:rPr>
              <w:rFonts w:eastAsiaTheme="minorEastAsia"/>
              <w:noProof/>
              <w:lang w:eastAsia="es-MX"/>
            </w:rPr>
          </w:pPr>
          <w:hyperlink w:anchor="_Toc40103146" w:history="1">
            <w:r w:rsidRPr="0038086F">
              <w:rPr>
                <w:rStyle w:val="Hipervnculo"/>
                <w:rFonts w:asciiTheme="majorHAnsi" w:hAnsiTheme="majorHAnsi"/>
                <w:noProof/>
              </w:rPr>
              <w:t>BIBLIOGRAFÍA</w:t>
            </w:r>
            <w:r>
              <w:rPr>
                <w:noProof/>
                <w:webHidden/>
              </w:rPr>
              <w:tab/>
            </w:r>
            <w:r>
              <w:rPr>
                <w:noProof/>
                <w:webHidden/>
              </w:rPr>
              <w:fldChar w:fldCharType="begin"/>
            </w:r>
            <w:r>
              <w:rPr>
                <w:noProof/>
                <w:webHidden/>
              </w:rPr>
              <w:instrText xml:space="preserve"> PAGEREF _Toc40103146 \h </w:instrText>
            </w:r>
            <w:r>
              <w:rPr>
                <w:noProof/>
                <w:webHidden/>
              </w:rPr>
            </w:r>
            <w:r>
              <w:rPr>
                <w:noProof/>
                <w:webHidden/>
              </w:rPr>
              <w:fldChar w:fldCharType="separate"/>
            </w:r>
            <w:r>
              <w:rPr>
                <w:noProof/>
                <w:webHidden/>
              </w:rPr>
              <w:t>35</w:t>
            </w:r>
            <w:r>
              <w:rPr>
                <w:noProof/>
                <w:webHidden/>
              </w:rPr>
              <w:fldChar w:fldCharType="end"/>
            </w:r>
          </w:hyperlink>
        </w:p>
        <w:p w:rsidR="00A20920" w:rsidRDefault="00A20920">
          <w:pPr>
            <w:pStyle w:val="TDC1"/>
            <w:rPr>
              <w:rFonts w:eastAsiaTheme="minorEastAsia"/>
              <w:noProof/>
              <w:lang w:eastAsia="es-MX"/>
            </w:rPr>
          </w:pPr>
          <w:hyperlink w:anchor="_Toc40103147" w:history="1">
            <w:r w:rsidRPr="0038086F">
              <w:rPr>
                <w:rStyle w:val="Hipervnculo"/>
                <w:rFonts w:asciiTheme="majorHAnsi" w:hAnsiTheme="majorHAnsi"/>
                <w:noProof/>
              </w:rPr>
              <w:t>PRÁCTICA 1. SERIES</w:t>
            </w:r>
            <w:r>
              <w:rPr>
                <w:noProof/>
                <w:webHidden/>
              </w:rPr>
              <w:tab/>
            </w:r>
            <w:r>
              <w:rPr>
                <w:noProof/>
                <w:webHidden/>
              </w:rPr>
              <w:fldChar w:fldCharType="begin"/>
            </w:r>
            <w:r>
              <w:rPr>
                <w:noProof/>
                <w:webHidden/>
              </w:rPr>
              <w:instrText xml:space="preserve"> PAGEREF _Toc40103147 \h </w:instrText>
            </w:r>
            <w:r>
              <w:rPr>
                <w:noProof/>
                <w:webHidden/>
              </w:rPr>
            </w:r>
            <w:r>
              <w:rPr>
                <w:noProof/>
                <w:webHidden/>
              </w:rPr>
              <w:fldChar w:fldCharType="separate"/>
            </w:r>
            <w:r>
              <w:rPr>
                <w:noProof/>
                <w:webHidden/>
              </w:rPr>
              <w:t>37</w:t>
            </w:r>
            <w:r>
              <w:rPr>
                <w:noProof/>
                <w:webHidden/>
              </w:rPr>
              <w:fldChar w:fldCharType="end"/>
            </w:r>
          </w:hyperlink>
        </w:p>
        <w:p w:rsidR="00A20920" w:rsidRDefault="00A20920">
          <w:pPr>
            <w:pStyle w:val="TDC1"/>
            <w:rPr>
              <w:rFonts w:eastAsiaTheme="minorEastAsia"/>
              <w:noProof/>
              <w:lang w:eastAsia="es-MX"/>
            </w:rPr>
          </w:pPr>
          <w:hyperlink w:anchor="_Toc40103148" w:history="1">
            <w:r w:rsidRPr="0038086F">
              <w:rPr>
                <w:rStyle w:val="Hipervnculo"/>
                <w:rFonts w:asciiTheme="majorHAnsi" w:hAnsiTheme="majorHAnsi"/>
                <w:noProof/>
              </w:rPr>
              <w:t>PRÁCTICA 2. PROTECCIÓN DE HOJAS Y LIBROS</w:t>
            </w:r>
            <w:r>
              <w:rPr>
                <w:noProof/>
                <w:webHidden/>
              </w:rPr>
              <w:tab/>
            </w:r>
            <w:r>
              <w:rPr>
                <w:noProof/>
                <w:webHidden/>
              </w:rPr>
              <w:fldChar w:fldCharType="begin"/>
            </w:r>
            <w:r>
              <w:rPr>
                <w:noProof/>
                <w:webHidden/>
              </w:rPr>
              <w:instrText xml:space="preserve"> PAGEREF _Toc40103148 \h </w:instrText>
            </w:r>
            <w:r>
              <w:rPr>
                <w:noProof/>
                <w:webHidden/>
              </w:rPr>
            </w:r>
            <w:r>
              <w:rPr>
                <w:noProof/>
                <w:webHidden/>
              </w:rPr>
              <w:fldChar w:fldCharType="separate"/>
            </w:r>
            <w:r>
              <w:rPr>
                <w:noProof/>
                <w:webHidden/>
              </w:rPr>
              <w:t>37</w:t>
            </w:r>
            <w:r>
              <w:rPr>
                <w:noProof/>
                <w:webHidden/>
              </w:rPr>
              <w:fldChar w:fldCharType="end"/>
            </w:r>
          </w:hyperlink>
        </w:p>
        <w:p w:rsidR="00A20920" w:rsidRDefault="00A20920">
          <w:pPr>
            <w:pStyle w:val="TDC1"/>
            <w:rPr>
              <w:rFonts w:eastAsiaTheme="minorEastAsia"/>
              <w:noProof/>
              <w:lang w:eastAsia="es-MX"/>
            </w:rPr>
          </w:pPr>
          <w:hyperlink w:anchor="_Toc40103149" w:history="1">
            <w:r w:rsidRPr="0038086F">
              <w:rPr>
                <w:rStyle w:val="Hipervnculo"/>
                <w:rFonts w:asciiTheme="majorHAnsi" w:hAnsiTheme="majorHAnsi"/>
                <w:noProof/>
              </w:rPr>
              <w:t>PRÁCTICA 3. ACTIVACIÓN DE HIPERVÍNCULOS</w:t>
            </w:r>
            <w:r>
              <w:rPr>
                <w:noProof/>
                <w:webHidden/>
              </w:rPr>
              <w:tab/>
            </w:r>
            <w:r>
              <w:rPr>
                <w:noProof/>
                <w:webHidden/>
              </w:rPr>
              <w:fldChar w:fldCharType="begin"/>
            </w:r>
            <w:r>
              <w:rPr>
                <w:noProof/>
                <w:webHidden/>
              </w:rPr>
              <w:instrText xml:space="preserve"> PAGEREF _Toc40103149 \h </w:instrText>
            </w:r>
            <w:r>
              <w:rPr>
                <w:noProof/>
                <w:webHidden/>
              </w:rPr>
            </w:r>
            <w:r>
              <w:rPr>
                <w:noProof/>
                <w:webHidden/>
              </w:rPr>
              <w:fldChar w:fldCharType="separate"/>
            </w:r>
            <w:r>
              <w:rPr>
                <w:noProof/>
                <w:webHidden/>
              </w:rPr>
              <w:t>38</w:t>
            </w:r>
            <w:r>
              <w:rPr>
                <w:noProof/>
                <w:webHidden/>
              </w:rPr>
              <w:fldChar w:fldCharType="end"/>
            </w:r>
          </w:hyperlink>
        </w:p>
        <w:p w:rsidR="00A20920" w:rsidRDefault="00A20920">
          <w:pPr>
            <w:pStyle w:val="TDC1"/>
            <w:rPr>
              <w:rFonts w:eastAsiaTheme="minorEastAsia"/>
              <w:noProof/>
              <w:lang w:eastAsia="es-MX"/>
            </w:rPr>
          </w:pPr>
          <w:hyperlink w:anchor="_Toc40103150" w:history="1">
            <w:r w:rsidRPr="0038086F">
              <w:rPr>
                <w:rStyle w:val="Hipervnculo"/>
                <w:rFonts w:asciiTheme="majorHAnsi" w:hAnsiTheme="majorHAnsi"/>
                <w:noProof/>
              </w:rPr>
              <w:t>PRÁCTICA 4. FORMATO CONDICIONAL</w:t>
            </w:r>
            <w:r>
              <w:rPr>
                <w:noProof/>
                <w:webHidden/>
              </w:rPr>
              <w:tab/>
            </w:r>
            <w:r>
              <w:rPr>
                <w:noProof/>
                <w:webHidden/>
              </w:rPr>
              <w:fldChar w:fldCharType="begin"/>
            </w:r>
            <w:r>
              <w:rPr>
                <w:noProof/>
                <w:webHidden/>
              </w:rPr>
              <w:instrText xml:space="preserve"> PAGEREF _Toc40103150 \h </w:instrText>
            </w:r>
            <w:r>
              <w:rPr>
                <w:noProof/>
                <w:webHidden/>
              </w:rPr>
            </w:r>
            <w:r>
              <w:rPr>
                <w:noProof/>
                <w:webHidden/>
              </w:rPr>
              <w:fldChar w:fldCharType="separate"/>
            </w:r>
            <w:r>
              <w:rPr>
                <w:noProof/>
                <w:webHidden/>
              </w:rPr>
              <w:t>39</w:t>
            </w:r>
            <w:r>
              <w:rPr>
                <w:noProof/>
                <w:webHidden/>
              </w:rPr>
              <w:fldChar w:fldCharType="end"/>
            </w:r>
          </w:hyperlink>
        </w:p>
        <w:p w:rsidR="00A20920" w:rsidRDefault="00A20920">
          <w:pPr>
            <w:pStyle w:val="TDC1"/>
            <w:rPr>
              <w:rFonts w:eastAsiaTheme="minorEastAsia"/>
              <w:noProof/>
              <w:lang w:eastAsia="es-MX"/>
            </w:rPr>
          </w:pPr>
          <w:hyperlink w:anchor="_Toc40103151" w:history="1">
            <w:r w:rsidRPr="0038086F">
              <w:rPr>
                <w:rStyle w:val="Hipervnculo"/>
                <w:rFonts w:asciiTheme="majorHAnsi" w:hAnsiTheme="majorHAnsi"/>
                <w:noProof/>
              </w:rPr>
              <w:t>PRÁCTICA 5. FORMATO CONDICIONAL</w:t>
            </w:r>
            <w:r>
              <w:rPr>
                <w:noProof/>
                <w:webHidden/>
              </w:rPr>
              <w:tab/>
            </w:r>
            <w:r>
              <w:rPr>
                <w:noProof/>
                <w:webHidden/>
              </w:rPr>
              <w:fldChar w:fldCharType="begin"/>
            </w:r>
            <w:r>
              <w:rPr>
                <w:noProof/>
                <w:webHidden/>
              </w:rPr>
              <w:instrText xml:space="preserve"> PAGEREF _Toc40103151 \h </w:instrText>
            </w:r>
            <w:r>
              <w:rPr>
                <w:noProof/>
                <w:webHidden/>
              </w:rPr>
            </w:r>
            <w:r>
              <w:rPr>
                <w:noProof/>
                <w:webHidden/>
              </w:rPr>
              <w:fldChar w:fldCharType="separate"/>
            </w:r>
            <w:r>
              <w:rPr>
                <w:noProof/>
                <w:webHidden/>
              </w:rPr>
              <w:t>40</w:t>
            </w:r>
            <w:r>
              <w:rPr>
                <w:noProof/>
                <w:webHidden/>
              </w:rPr>
              <w:fldChar w:fldCharType="end"/>
            </w:r>
          </w:hyperlink>
        </w:p>
        <w:p w:rsidR="00A20920" w:rsidRDefault="00A20920">
          <w:pPr>
            <w:pStyle w:val="TDC1"/>
            <w:rPr>
              <w:rFonts w:eastAsiaTheme="minorEastAsia"/>
              <w:noProof/>
              <w:lang w:eastAsia="es-MX"/>
            </w:rPr>
          </w:pPr>
          <w:hyperlink w:anchor="_Toc40103152" w:history="1">
            <w:r w:rsidRPr="0038086F">
              <w:rPr>
                <w:rStyle w:val="Hipervnculo"/>
                <w:rFonts w:asciiTheme="majorHAnsi" w:hAnsiTheme="majorHAnsi"/>
                <w:noProof/>
              </w:rPr>
              <w:t>PRÁCTICA 6. GRÁFICOS</w:t>
            </w:r>
            <w:r>
              <w:rPr>
                <w:noProof/>
                <w:webHidden/>
              </w:rPr>
              <w:tab/>
            </w:r>
            <w:r>
              <w:rPr>
                <w:noProof/>
                <w:webHidden/>
              </w:rPr>
              <w:fldChar w:fldCharType="begin"/>
            </w:r>
            <w:r>
              <w:rPr>
                <w:noProof/>
                <w:webHidden/>
              </w:rPr>
              <w:instrText xml:space="preserve"> PAGEREF _Toc40103152 \h </w:instrText>
            </w:r>
            <w:r>
              <w:rPr>
                <w:noProof/>
                <w:webHidden/>
              </w:rPr>
            </w:r>
            <w:r>
              <w:rPr>
                <w:noProof/>
                <w:webHidden/>
              </w:rPr>
              <w:fldChar w:fldCharType="separate"/>
            </w:r>
            <w:r>
              <w:rPr>
                <w:noProof/>
                <w:webHidden/>
              </w:rPr>
              <w:t>41</w:t>
            </w:r>
            <w:r>
              <w:rPr>
                <w:noProof/>
                <w:webHidden/>
              </w:rPr>
              <w:fldChar w:fldCharType="end"/>
            </w:r>
          </w:hyperlink>
        </w:p>
        <w:p w:rsidR="00A20920" w:rsidRDefault="00A20920">
          <w:pPr>
            <w:pStyle w:val="TDC1"/>
            <w:rPr>
              <w:rFonts w:eastAsiaTheme="minorEastAsia"/>
              <w:noProof/>
              <w:lang w:eastAsia="es-MX"/>
            </w:rPr>
          </w:pPr>
          <w:hyperlink w:anchor="_Toc40103153" w:history="1">
            <w:r w:rsidRPr="0038086F">
              <w:rPr>
                <w:rStyle w:val="Hipervnculo"/>
                <w:rFonts w:asciiTheme="majorHAnsi" w:hAnsiTheme="majorHAnsi"/>
                <w:noProof/>
              </w:rPr>
              <w:t>PRÁCTICA 7. GRÁFICOS</w:t>
            </w:r>
            <w:r>
              <w:rPr>
                <w:noProof/>
                <w:webHidden/>
              </w:rPr>
              <w:tab/>
            </w:r>
            <w:r>
              <w:rPr>
                <w:noProof/>
                <w:webHidden/>
              </w:rPr>
              <w:fldChar w:fldCharType="begin"/>
            </w:r>
            <w:r>
              <w:rPr>
                <w:noProof/>
                <w:webHidden/>
              </w:rPr>
              <w:instrText xml:space="preserve"> PAGEREF _Toc40103153 \h </w:instrText>
            </w:r>
            <w:r>
              <w:rPr>
                <w:noProof/>
                <w:webHidden/>
              </w:rPr>
            </w:r>
            <w:r>
              <w:rPr>
                <w:noProof/>
                <w:webHidden/>
              </w:rPr>
              <w:fldChar w:fldCharType="separate"/>
            </w:r>
            <w:r>
              <w:rPr>
                <w:noProof/>
                <w:webHidden/>
              </w:rPr>
              <w:t>42</w:t>
            </w:r>
            <w:r>
              <w:rPr>
                <w:noProof/>
                <w:webHidden/>
              </w:rPr>
              <w:fldChar w:fldCharType="end"/>
            </w:r>
          </w:hyperlink>
        </w:p>
        <w:p w:rsidR="00A20920" w:rsidRDefault="00A20920">
          <w:pPr>
            <w:pStyle w:val="TDC1"/>
            <w:rPr>
              <w:rFonts w:eastAsiaTheme="minorEastAsia"/>
              <w:noProof/>
              <w:lang w:eastAsia="es-MX"/>
            </w:rPr>
          </w:pPr>
          <w:hyperlink w:anchor="_Toc40103154" w:history="1">
            <w:r w:rsidRPr="0038086F">
              <w:rPr>
                <w:rStyle w:val="Hipervnculo"/>
                <w:rFonts w:asciiTheme="majorHAnsi" w:hAnsiTheme="majorHAnsi"/>
                <w:noProof/>
              </w:rPr>
              <w:t>PRÁCTICA 8. FILTROS</w:t>
            </w:r>
            <w:r>
              <w:rPr>
                <w:noProof/>
                <w:webHidden/>
              </w:rPr>
              <w:tab/>
            </w:r>
            <w:r>
              <w:rPr>
                <w:noProof/>
                <w:webHidden/>
              </w:rPr>
              <w:fldChar w:fldCharType="begin"/>
            </w:r>
            <w:r>
              <w:rPr>
                <w:noProof/>
                <w:webHidden/>
              </w:rPr>
              <w:instrText xml:space="preserve"> PAGEREF _Toc40103154 \h </w:instrText>
            </w:r>
            <w:r>
              <w:rPr>
                <w:noProof/>
                <w:webHidden/>
              </w:rPr>
            </w:r>
            <w:r>
              <w:rPr>
                <w:noProof/>
                <w:webHidden/>
              </w:rPr>
              <w:fldChar w:fldCharType="separate"/>
            </w:r>
            <w:r>
              <w:rPr>
                <w:noProof/>
                <w:webHidden/>
              </w:rPr>
              <w:t>43</w:t>
            </w:r>
            <w:r>
              <w:rPr>
                <w:noProof/>
                <w:webHidden/>
              </w:rPr>
              <w:fldChar w:fldCharType="end"/>
            </w:r>
          </w:hyperlink>
        </w:p>
        <w:p w:rsidR="00A20920" w:rsidRDefault="00A20920">
          <w:pPr>
            <w:pStyle w:val="TDC1"/>
            <w:rPr>
              <w:rFonts w:eastAsiaTheme="minorEastAsia"/>
              <w:noProof/>
              <w:lang w:eastAsia="es-MX"/>
            </w:rPr>
          </w:pPr>
          <w:hyperlink w:anchor="_Toc40103155" w:history="1">
            <w:r w:rsidRPr="0038086F">
              <w:rPr>
                <w:rStyle w:val="Hipervnculo"/>
                <w:rFonts w:asciiTheme="majorHAnsi" w:hAnsiTheme="majorHAnsi"/>
                <w:noProof/>
              </w:rPr>
              <w:t>PRÁCTICA 9. FILTROS AVANZADOS</w:t>
            </w:r>
            <w:r>
              <w:rPr>
                <w:noProof/>
                <w:webHidden/>
              </w:rPr>
              <w:tab/>
            </w:r>
            <w:r>
              <w:rPr>
                <w:noProof/>
                <w:webHidden/>
              </w:rPr>
              <w:fldChar w:fldCharType="begin"/>
            </w:r>
            <w:r>
              <w:rPr>
                <w:noProof/>
                <w:webHidden/>
              </w:rPr>
              <w:instrText xml:space="preserve"> PAGEREF _Toc40103155 \h </w:instrText>
            </w:r>
            <w:r>
              <w:rPr>
                <w:noProof/>
                <w:webHidden/>
              </w:rPr>
            </w:r>
            <w:r>
              <w:rPr>
                <w:noProof/>
                <w:webHidden/>
              </w:rPr>
              <w:fldChar w:fldCharType="separate"/>
            </w:r>
            <w:r>
              <w:rPr>
                <w:noProof/>
                <w:webHidden/>
              </w:rPr>
              <w:t>45</w:t>
            </w:r>
            <w:r>
              <w:rPr>
                <w:noProof/>
                <w:webHidden/>
              </w:rPr>
              <w:fldChar w:fldCharType="end"/>
            </w:r>
          </w:hyperlink>
        </w:p>
        <w:p w:rsidR="00A20920" w:rsidRDefault="00A20920">
          <w:pPr>
            <w:pStyle w:val="TDC1"/>
            <w:rPr>
              <w:rFonts w:eastAsiaTheme="minorEastAsia"/>
              <w:noProof/>
              <w:lang w:eastAsia="es-MX"/>
            </w:rPr>
          </w:pPr>
          <w:hyperlink w:anchor="_Toc40103156" w:history="1">
            <w:r w:rsidRPr="0038086F">
              <w:rPr>
                <w:rStyle w:val="Hipervnculo"/>
                <w:rFonts w:asciiTheme="majorHAnsi" w:hAnsiTheme="majorHAnsi"/>
                <w:noProof/>
              </w:rPr>
              <w:t>PRÁCTICA 10. FUNCIONES DE TEXTO</w:t>
            </w:r>
            <w:r>
              <w:rPr>
                <w:noProof/>
                <w:webHidden/>
              </w:rPr>
              <w:tab/>
            </w:r>
            <w:r>
              <w:rPr>
                <w:noProof/>
                <w:webHidden/>
              </w:rPr>
              <w:fldChar w:fldCharType="begin"/>
            </w:r>
            <w:r>
              <w:rPr>
                <w:noProof/>
                <w:webHidden/>
              </w:rPr>
              <w:instrText xml:space="preserve"> PAGEREF _Toc40103156 \h </w:instrText>
            </w:r>
            <w:r>
              <w:rPr>
                <w:noProof/>
                <w:webHidden/>
              </w:rPr>
            </w:r>
            <w:r>
              <w:rPr>
                <w:noProof/>
                <w:webHidden/>
              </w:rPr>
              <w:fldChar w:fldCharType="separate"/>
            </w:r>
            <w:r>
              <w:rPr>
                <w:noProof/>
                <w:webHidden/>
              </w:rPr>
              <w:t>46</w:t>
            </w:r>
            <w:r>
              <w:rPr>
                <w:noProof/>
                <w:webHidden/>
              </w:rPr>
              <w:fldChar w:fldCharType="end"/>
            </w:r>
          </w:hyperlink>
        </w:p>
        <w:p w:rsidR="00A20920" w:rsidRDefault="00A20920">
          <w:pPr>
            <w:pStyle w:val="TDC1"/>
            <w:rPr>
              <w:rFonts w:eastAsiaTheme="minorEastAsia"/>
              <w:noProof/>
              <w:lang w:eastAsia="es-MX"/>
            </w:rPr>
          </w:pPr>
          <w:hyperlink w:anchor="_Toc40103157" w:history="1">
            <w:r w:rsidRPr="0038086F">
              <w:rPr>
                <w:rStyle w:val="Hipervnculo"/>
                <w:rFonts w:asciiTheme="majorHAnsi" w:hAnsiTheme="majorHAnsi"/>
                <w:noProof/>
              </w:rPr>
              <w:t>PRÁCTICA 11. FUNCIONES DE BÚSQUEDA</w:t>
            </w:r>
            <w:r>
              <w:rPr>
                <w:noProof/>
                <w:webHidden/>
              </w:rPr>
              <w:tab/>
            </w:r>
            <w:r>
              <w:rPr>
                <w:noProof/>
                <w:webHidden/>
              </w:rPr>
              <w:fldChar w:fldCharType="begin"/>
            </w:r>
            <w:r>
              <w:rPr>
                <w:noProof/>
                <w:webHidden/>
              </w:rPr>
              <w:instrText xml:space="preserve"> PAGEREF _Toc40103157 \h </w:instrText>
            </w:r>
            <w:r>
              <w:rPr>
                <w:noProof/>
                <w:webHidden/>
              </w:rPr>
            </w:r>
            <w:r>
              <w:rPr>
                <w:noProof/>
                <w:webHidden/>
              </w:rPr>
              <w:fldChar w:fldCharType="separate"/>
            </w:r>
            <w:r>
              <w:rPr>
                <w:noProof/>
                <w:webHidden/>
              </w:rPr>
              <w:t>47</w:t>
            </w:r>
            <w:r>
              <w:rPr>
                <w:noProof/>
                <w:webHidden/>
              </w:rPr>
              <w:fldChar w:fldCharType="end"/>
            </w:r>
          </w:hyperlink>
        </w:p>
        <w:p w:rsidR="00A20920" w:rsidRDefault="00A20920">
          <w:pPr>
            <w:pStyle w:val="TDC1"/>
            <w:rPr>
              <w:rFonts w:eastAsiaTheme="minorEastAsia"/>
              <w:noProof/>
              <w:lang w:eastAsia="es-MX"/>
            </w:rPr>
          </w:pPr>
          <w:hyperlink w:anchor="_Toc40103158" w:history="1">
            <w:r w:rsidRPr="0038086F">
              <w:rPr>
                <w:rStyle w:val="Hipervnculo"/>
                <w:rFonts w:asciiTheme="majorHAnsi" w:hAnsiTheme="majorHAnsi"/>
                <w:noProof/>
              </w:rPr>
              <w:t>PRÁCTICA 12. FUNCIONES DE BÚSQUEDA</w:t>
            </w:r>
            <w:r>
              <w:rPr>
                <w:noProof/>
                <w:webHidden/>
              </w:rPr>
              <w:tab/>
            </w:r>
            <w:r>
              <w:rPr>
                <w:noProof/>
                <w:webHidden/>
              </w:rPr>
              <w:fldChar w:fldCharType="begin"/>
            </w:r>
            <w:r>
              <w:rPr>
                <w:noProof/>
                <w:webHidden/>
              </w:rPr>
              <w:instrText xml:space="preserve"> PAGEREF _Toc40103158 \h </w:instrText>
            </w:r>
            <w:r>
              <w:rPr>
                <w:noProof/>
                <w:webHidden/>
              </w:rPr>
            </w:r>
            <w:r>
              <w:rPr>
                <w:noProof/>
                <w:webHidden/>
              </w:rPr>
              <w:fldChar w:fldCharType="separate"/>
            </w:r>
            <w:r>
              <w:rPr>
                <w:noProof/>
                <w:webHidden/>
              </w:rPr>
              <w:t>48</w:t>
            </w:r>
            <w:r>
              <w:rPr>
                <w:noProof/>
                <w:webHidden/>
              </w:rPr>
              <w:fldChar w:fldCharType="end"/>
            </w:r>
          </w:hyperlink>
        </w:p>
        <w:p w:rsidR="00A20920" w:rsidRDefault="00A20920">
          <w:pPr>
            <w:pStyle w:val="TDC1"/>
            <w:rPr>
              <w:rFonts w:eastAsiaTheme="minorEastAsia"/>
              <w:noProof/>
              <w:lang w:eastAsia="es-MX"/>
            </w:rPr>
          </w:pPr>
          <w:hyperlink w:anchor="_Toc40103159" w:history="1">
            <w:r w:rsidRPr="0038086F">
              <w:rPr>
                <w:rStyle w:val="Hipervnculo"/>
                <w:rFonts w:asciiTheme="majorHAnsi" w:hAnsiTheme="majorHAnsi"/>
                <w:noProof/>
              </w:rPr>
              <w:t>PRÁCTICA 13. FUNCIONES DE BÚSQUEDA</w:t>
            </w:r>
            <w:r>
              <w:rPr>
                <w:noProof/>
                <w:webHidden/>
              </w:rPr>
              <w:tab/>
            </w:r>
            <w:r>
              <w:rPr>
                <w:noProof/>
                <w:webHidden/>
              </w:rPr>
              <w:fldChar w:fldCharType="begin"/>
            </w:r>
            <w:r>
              <w:rPr>
                <w:noProof/>
                <w:webHidden/>
              </w:rPr>
              <w:instrText xml:space="preserve"> PAGEREF _Toc40103159 \h </w:instrText>
            </w:r>
            <w:r>
              <w:rPr>
                <w:noProof/>
                <w:webHidden/>
              </w:rPr>
            </w:r>
            <w:r>
              <w:rPr>
                <w:noProof/>
                <w:webHidden/>
              </w:rPr>
              <w:fldChar w:fldCharType="separate"/>
            </w:r>
            <w:r>
              <w:rPr>
                <w:noProof/>
                <w:webHidden/>
              </w:rPr>
              <w:t>49</w:t>
            </w:r>
            <w:r>
              <w:rPr>
                <w:noProof/>
                <w:webHidden/>
              </w:rPr>
              <w:fldChar w:fldCharType="end"/>
            </w:r>
          </w:hyperlink>
        </w:p>
        <w:p w:rsidR="00A20920" w:rsidRDefault="00A20920">
          <w:pPr>
            <w:pStyle w:val="TDC1"/>
            <w:rPr>
              <w:rFonts w:eastAsiaTheme="minorEastAsia"/>
              <w:noProof/>
              <w:lang w:eastAsia="es-MX"/>
            </w:rPr>
          </w:pPr>
          <w:hyperlink w:anchor="_Toc40103160" w:history="1">
            <w:r w:rsidRPr="0038086F">
              <w:rPr>
                <w:rStyle w:val="Hipervnculo"/>
                <w:rFonts w:asciiTheme="majorHAnsi" w:hAnsiTheme="majorHAnsi"/>
                <w:noProof/>
              </w:rPr>
              <w:t>PRÁCTICA 14. FUNCIONES DE LÓGICA</w:t>
            </w:r>
            <w:r>
              <w:rPr>
                <w:noProof/>
                <w:webHidden/>
              </w:rPr>
              <w:tab/>
            </w:r>
            <w:r>
              <w:rPr>
                <w:noProof/>
                <w:webHidden/>
              </w:rPr>
              <w:fldChar w:fldCharType="begin"/>
            </w:r>
            <w:r>
              <w:rPr>
                <w:noProof/>
                <w:webHidden/>
              </w:rPr>
              <w:instrText xml:space="preserve"> PAGEREF _Toc40103160 \h </w:instrText>
            </w:r>
            <w:r>
              <w:rPr>
                <w:noProof/>
                <w:webHidden/>
              </w:rPr>
            </w:r>
            <w:r>
              <w:rPr>
                <w:noProof/>
                <w:webHidden/>
              </w:rPr>
              <w:fldChar w:fldCharType="separate"/>
            </w:r>
            <w:r>
              <w:rPr>
                <w:noProof/>
                <w:webHidden/>
              </w:rPr>
              <w:t>51</w:t>
            </w:r>
            <w:r>
              <w:rPr>
                <w:noProof/>
                <w:webHidden/>
              </w:rPr>
              <w:fldChar w:fldCharType="end"/>
            </w:r>
          </w:hyperlink>
        </w:p>
        <w:p w:rsidR="00A20920" w:rsidRDefault="00A20920">
          <w:pPr>
            <w:pStyle w:val="TDC1"/>
            <w:rPr>
              <w:rFonts w:eastAsiaTheme="minorEastAsia"/>
              <w:noProof/>
              <w:lang w:eastAsia="es-MX"/>
            </w:rPr>
          </w:pPr>
          <w:hyperlink w:anchor="_Toc40103161" w:history="1">
            <w:r w:rsidRPr="0038086F">
              <w:rPr>
                <w:rStyle w:val="Hipervnculo"/>
                <w:rFonts w:asciiTheme="majorHAnsi" w:hAnsiTheme="majorHAnsi"/>
                <w:noProof/>
              </w:rPr>
              <w:t>PRÁCTICA 15. FUNCIÓN LÓGICA ANIDADA</w:t>
            </w:r>
            <w:r>
              <w:rPr>
                <w:noProof/>
                <w:webHidden/>
              </w:rPr>
              <w:tab/>
            </w:r>
            <w:r>
              <w:rPr>
                <w:noProof/>
                <w:webHidden/>
              </w:rPr>
              <w:fldChar w:fldCharType="begin"/>
            </w:r>
            <w:r>
              <w:rPr>
                <w:noProof/>
                <w:webHidden/>
              </w:rPr>
              <w:instrText xml:space="preserve"> PAGEREF _Toc40103161 \h </w:instrText>
            </w:r>
            <w:r>
              <w:rPr>
                <w:noProof/>
                <w:webHidden/>
              </w:rPr>
            </w:r>
            <w:r>
              <w:rPr>
                <w:noProof/>
                <w:webHidden/>
              </w:rPr>
              <w:fldChar w:fldCharType="separate"/>
            </w:r>
            <w:r>
              <w:rPr>
                <w:noProof/>
                <w:webHidden/>
              </w:rPr>
              <w:t>52</w:t>
            </w:r>
            <w:r>
              <w:rPr>
                <w:noProof/>
                <w:webHidden/>
              </w:rPr>
              <w:fldChar w:fldCharType="end"/>
            </w:r>
          </w:hyperlink>
        </w:p>
        <w:p w:rsidR="00A20920" w:rsidRDefault="00A20920">
          <w:pPr>
            <w:pStyle w:val="TDC1"/>
            <w:rPr>
              <w:rFonts w:eastAsiaTheme="minorEastAsia"/>
              <w:noProof/>
              <w:lang w:eastAsia="es-MX"/>
            </w:rPr>
          </w:pPr>
          <w:hyperlink w:anchor="_Toc40103162" w:history="1">
            <w:r w:rsidRPr="0038086F">
              <w:rPr>
                <w:rStyle w:val="Hipervnculo"/>
                <w:rFonts w:asciiTheme="majorHAnsi" w:hAnsiTheme="majorHAnsi"/>
                <w:noProof/>
              </w:rPr>
              <w:t>PRÁCTICA 16. FUNCIÓN LÓGICA ANIDADA</w:t>
            </w:r>
            <w:r>
              <w:rPr>
                <w:noProof/>
                <w:webHidden/>
              </w:rPr>
              <w:tab/>
            </w:r>
            <w:r>
              <w:rPr>
                <w:noProof/>
                <w:webHidden/>
              </w:rPr>
              <w:fldChar w:fldCharType="begin"/>
            </w:r>
            <w:r>
              <w:rPr>
                <w:noProof/>
                <w:webHidden/>
              </w:rPr>
              <w:instrText xml:space="preserve"> PAGEREF _Toc40103162 \h </w:instrText>
            </w:r>
            <w:r>
              <w:rPr>
                <w:noProof/>
                <w:webHidden/>
              </w:rPr>
            </w:r>
            <w:r>
              <w:rPr>
                <w:noProof/>
                <w:webHidden/>
              </w:rPr>
              <w:fldChar w:fldCharType="separate"/>
            </w:r>
            <w:r>
              <w:rPr>
                <w:noProof/>
                <w:webHidden/>
              </w:rPr>
              <w:t>53</w:t>
            </w:r>
            <w:r>
              <w:rPr>
                <w:noProof/>
                <w:webHidden/>
              </w:rPr>
              <w:fldChar w:fldCharType="end"/>
            </w:r>
          </w:hyperlink>
        </w:p>
        <w:p w:rsidR="00A20920" w:rsidRDefault="00A20920">
          <w:pPr>
            <w:pStyle w:val="TDC1"/>
            <w:rPr>
              <w:rFonts w:eastAsiaTheme="minorEastAsia"/>
              <w:noProof/>
              <w:lang w:eastAsia="es-MX"/>
            </w:rPr>
          </w:pPr>
          <w:hyperlink w:anchor="_Toc40103163" w:history="1">
            <w:r w:rsidRPr="0038086F">
              <w:rPr>
                <w:rStyle w:val="Hipervnculo"/>
                <w:rFonts w:asciiTheme="majorHAnsi" w:hAnsiTheme="majorHAnsi"/>
                <w:noProof/>
              </w:rPr>
              <w:t>PRÁCTICA 17. FUNCIÓN LÓGICA ANIDADA</w:t>
            </w:r>
            <w:r>
              <w:rPr>
                <w:noProof/>
                <w:webHidden/>
              </w:rPr>
              <w:tab/>
            </w:r>
            <w:r>
              <w:rPr>
                <w:noProof/>
                <w:webHidden/>
              </w:rPr>
              <w:fldChar w:fldCharType="begin"/>
            </w:r>
            <w:r>
              <w:rPr>
                <w:noProof/>
                <w:webHidden/>
              </w:rPr>
              <w:instrText xml:space="preserve"> PAGEREF _Toc40103163 \h </w:instrText>
            </w:r>
            <w:r>
              <w:rPr>
                <w:noProof/>
                <w:webHidden/>
              </w:rPr>
            </w:r>
            <w:r>
              <w:rPr>
                <w:noProof/>
                <w:webHidden/>
              </w:rPr>
              <w:fldChar w:fldCharType="separate"/>
            </w:r>
            <w:r>
              <w:rPr>
                <w:noProof/>
                <w:webHidden/>
              </w:rPr>
              <w:t>54</w:t>
            </w:r>
            <w:r>
              <w:rPr>
                <w:noProof/>
                <w:webHidden/>
              </w:rPr>
              <w:fldChar w:fldCharType="end"/>
            </w:r>
          </w:hyperlink>
        </w:p>
        <w:p w:rsidR="00A20920" w:rsidRDefault="00A20920">
          <w:pPr>
            <w:pStyle w:val="TDC1"/>
            <w:rPr>
              <w:rFonts w:eastAsiaTheme="minorEastAsia"/>
              <w:noProof/>
              <w:lang w:eastAsia="es-MX"/>
            </w:rPr>
          </w:pPr>
          <w:hyperlink w:anchor="_Toc40103164" w:history="1">
            <w:r w:rsidRPr="0038086F">
              <w:rPr>
                <w:rStyle w:val="Hipervnculo"/>
                <w:rFonts w:asciiTheme="majorHAnsi" w:hAnsiTheme="majorHAnsi"/>
                <w:noProof/>
              </w:rPr>
              <w:t>PRÁCTICA 18. FUNCIÓN LÓGICA ANIDADA</w:t>
            </w:r>
            <w:r>
              <w:rPr>
                <w:noProof/>
                <w:webHidden/>
              </w:rPr>
              <w:tab/>
            </w:r>
            <w:r>
              <w:rPr>
                <w:noProof/>
                <w:webHidden/>
              </w:rPr>
              <w:fldChar w:fldCharType="begin"/>
            </w:r>
            <w:r>
              <w:rPr>
                <w:noProof/>
                <w:webHidden/>
              </w:rPr>
              <w:instrText xml:space="preserve"> PAGEREF _Toc40103164 \h </w:instrText>
            </w:r>
            <w:r>
              <w:rPr>
                <w:noProof/>
                <w:webHidden/>
              </w:rPr>
            </w:r>
            <w:r>
              <w:rPr>
                <w:noProof/>
                <w:webHidden/>
              </w:rPr>
              <w:fldChar w:fldCharType="separate"/>
            </w:r>
            <w:r>
              <w:rPr>
                <w:noProof/>
                <w:webHidden/>
              </w:rPr>
              <w:t>55</w:t>
            </w:r>
            <w:r>
              <w:rPr>
                <w:noProof/>
                <w:webHidden/>
              </w:rPr>
              <w:fldChar w:fldCharType="end"/>
            </w:r>
          </w:hyperlink>
        </w:p>
        <w:p w:rsidR="00A20920" w:rsidRDefault="00A20920">
          <w:pPr>
            <w:pStyle w:val="TDC1"/>
            <w:rPr>
              <w:rFonts w:eastAsiaTheme="minorEastAsia"/>
              <w:noProof/>
              <w:lang w:eastAsia="es-MX"/>
            </w:rPr>
          </w:pPr>
          <w:hyperlink w:anchor="_Toc40103165" w:history="1">
            <w:r w:rsidRPr="0038086F">
              <w:rPr>
                <w:rStyle w:val="Hipervnculo"/>
                <w:rFonts w:asciiTheme="majorHAnsi" w:hAnsiTheme="majorHAnsi"/>
                <w:noProof/>
              </w:rPr>
              <w:t>PRÁCTICA 19.VALIDACIÓN DE DATOS</w:t>
            </w:r>
            <w:r>
              <w:rPr>
                <w:noProof/>
                <w:webHidden/>
              </w:rPr>
              <w:tab/>
            </w:r>
            <w:r>
              <w:rPr>
                <w:noProof/>
                <w:webHidden/>
              </w:rPr>
              <w:fldChar w:fldCharType="begin"/>
            </w:r>
            <w:r>
              <w:rPr>
                <w:noProof/>
                <w:webHidden/>
              </w:rPr>
              <w:instrText xml:space="preserve"> PAGEREF _Toc40103165 \h </w:instrText>
            </w:r>
            <w:r>
              <w:rPr>
                <w:noProof/>
                <w:webHidden/>
              </w:rPr>
            </w:r>
            <w:r>
              <w:rPr>
                <w:noProof/>
                <w:webHidden/>
              </w:rPr>
              <w:fldChar w:fldCharType="separate"/>
            </w:r>
            <w:r>
              <w:rPr>
                <w:noProof/>
                <w:webHidden/>
              </w:rPr>
              <w:t>57</w:t>
            </w:r>
            <w:r>
              <w:rPr>
                <w:noProof/>
                <w:webHidden/>
              </w:rPr>
              <w:fldChar w:fldCharType="end"/>
            </w:r>
          </w:hyperlink>
        </w:p>
        <w:p w:rsidR="00A20920" w:rsidRDefault="00A20920">
          <w:pPr>
            <w:pStyle w:val="TDC1"/>
            <w:rPr>
              <w:rFonts w:eastAsiaTheme="minorEastAsia"/>
              <w:noProof/>
              <w:lang w:eastAsia="es-MX"/>
            </w:rPr>
          </w:pPr>
          <w:hyperlink w:anchor="_Toc40103166" w:history="1">
            <w:r w:rsidRPr="0038086F">
              <w:rPr>
                <w:rStyle w:val="Hipervnculo"/>
                <w:rFonts w:asciiTheme="majorHAnsi" w:hAnsiTheme="majorHAnsi"/>
                <w:noProof/>
              </w:rPr>
              <w:t>PRÁCTICA 20.TABLAS DINÁMICAS</w:t>
            </w:r>
            <w:r>
              <w:rPr>
                <w:noProof/>
                <w:webHidden/>
              </w:rPr>
              <w:tab/>
            </w:r>
            <w:r>
              <w:rPr>
                <w:noProof/>
                <w:webHidden/>
              </w:rPr>
              <w:fldChar w:fldCharType="begin"/>
            </w:r>
            <w:r>
              <w:rPr>
                <w:noProof/>
                <w:webHidden/>
              </w:rPr>
              <w:instrText xml:space="preserve"> PAGEREF _Toc40103166 \h </w:instrText>
            </w:r>
            <w:r>
              <w:rPr>
                <w:noProof/>
                <w:webHidden/>
              </w:rPr>
            </w:r>
            <w:r>
              <w:rPr>
                <w:noProof/>
                <w:webHidden/>
              </w:rPr>
              <w:fldChar w:fldCharType="separate"/>
            </w:r>
            <w:r>
              <w:rPr>
                <w:noProof/>
                <w:webHidden/>
              </w:rPr>
              <w:t>58</w:t>
            </w:r>
            <w:r>
              <w:rPr>
                <w:noProof/>
                <w:webHidden/>
              </w:rPr>
              <w:fldChar w:fldCharType="end"/>
            </w:r>
          </w:hyperlink>
        </w:p>
        <w:p w:rsidR="001F3519" w:rsidRDefault="001F3519">
          <w:r>
            <w:rPr>
              <w:b/>
              <w:bCs/>
              <w:lang w:val="es-ES"/>
            </w:rPr>
            <w:fldChar w:fldCharType="end"/>
          </w:r>
        </w:p>
      </w:sdtContent>
    </w:sdt>
    <w:p w:rsidR="00342EC3" w:rsidRDefault="00342EC3" w:rsidP="00F8171D">
      <w:pPr>
        <w:jc w:val="both"/>
        <w:rPr>
          <w:rFonts w:ascii="Century Gothic" w:hAnsi="Century Gothic"/>
        </w:rPr>
      </w:pPr>
    </w:p>
    <w:p w:rsidR="00382DF5" w:rsidRDefault="00382DF5" w:rsidP="00F8171D">
      <w:pPr>
        <w:jc w:val="both"/>
        <w:rPr>
          <w:rFonts w:ascii="Century Gothic" w:hAnsi="Century Gothic"/>
        </w:rPr>
      </w:pPr>
    </w:p>
    <w:p w:rsidR="00382DF5" w:rsidRDefault="00382DF5" w:rsidP="00F8171D">
      <w:pPr>
        <w:jc w:val="both"/>
        <w:rPr>
          <w:rFonts w:ascii="Century Gothic" w:hAnsi="Century Gothic"/>
        </w:rPr>
      </w:pPr>
    </w:p>
    <w:p w:rsidR="00382DF5" w:rsidRDefault="00382DF5" w:rsidP="00F8171D">
      <w:pPr>
        <w:jc w:val="both"/>
        <w:rPr>
          <w:rFonts w:ascii="Century Gothic" w:hAnsi="Century Gothic"/>
        </w:rPr>
      </w:pPr>
    </w:p>
    <w:p w:rsidR="00382DF5" w:rsidRPr="00F8171D" w:rsidRDefault="00382DF5" w:rsidP="00F8171D">
      <w:pPr>
        <w:jc w:val="both"/>
        <w:rPr>
          <w:rFonts w:ascii="Century Gothic" w:eastAsia="Times New Roman" w:hAnsi="Century Gothic" w:cs="Times New Roman"/>
          <w:b/>
          <w:noProof/>
          <w:lang w:val="es-ES" w:eastAsia="es-ES"/>
        </w:rPr>
      </w:pPr>
    </w:p>
    <w:p w:rsidR="00171FF9" w:rsidRPr="00F8171D" w:rsidRDefault="00171FF9" w:rsidP="00F8171D">
      <w:pPr>
        <w:pStyle w:val="Ttulo1"/>
        <w:jc w:val="both"/>
        <w:rPr>
          <w:rFonts w:asciiTheme="majorHAnsi" w:hAnsiTheme="majorHAnsi"/>
          <w:sz w:val="24"/>
          <w:szCs w:val="24"/>
        </w:rPr>
      </w:pPr>
      <w:bookmarkStart w:id="2" w:name="_Toc38619473"/>
      <w:bookmarkStart w:id="3" w:name="_Toc39787974"/>
      <w:bookmarkStart w:id="4" w:name="_Toc40103112"/>
      <w:r w:rsidRPr="00F8171D">
        <w:rPr>
          <w:rFonts w:asciiTheme="majorHAnsi" w:hAnsiTheme="majorHAnsi"/>
          <w:sz w:val="24"/>
          <w:szCs w:val="24"/>
        </w:rPr>
        <w:lastRenderedPageBreak/>
        <w:t>OBJETIVO</w:t>
      </w:r>
      <w:r w:rsidR="0033196C" w:rsidRPr="00F8171D">
        <w:rPr>
          <w:rFonts w:asciiTheme="majorHAnsi" w:hAnsiTheme="majorHAnsi"/>
          <w:sz w:val="24"/>
          <w:szCs w:val="24"/>
        </w:rPr>
        <w:t xml:space="preserve"> </w:t>
      </w:r>
      <w:r w:rsidRPr="00F8171D">
        <w:rPr>
          <w:rFonts w:asciiTheme="majorHAnsi" w:hAnsiTheme="majorHAnsi"/>
          <w:sz w:val="24"/>
          <w:szCs w:val="24"/>
        </w:rPr>
        <w:t>GENERAL</w:t>
      </w:r>
      <w:bookmarkEnd w:id="2"/>
      <w:bookmarkEnd w:id="3"/>
      <w:bookmarkEnd w:id="4"/>
    </w:p>
    <w:p w:rsidR="00171FF9" w:rsidRPr="00F8171D" w:rsidRDefault="00171FF9" w:rsidP="00F8171D">
      <w:pPr>
        <w:rPr>
          <w:rFonts w:ascii="Century Gothic" w:hAnsi="Century Gothic"/>
        </w:rPr>
      </w:pPr>
    </w:p>
    <w:p w:rsidR="00171FF9" w:rsidRPr="00F8171D" w:rsidRDefault="00171FF9" w:rsidP="00F8171D">
      <w:pPr>
        <w:jc w:val="both"/>
        <w:rPr>
          <w:rFonts w:ascii="Century Gothic" w:hAnsi="Century Gothic"/>
          <w:b/>
        </w:rPr>
      </w:pPr>
      <w:r w:rsidRPr="00F8171D">
        <w:rPr>
          <w:rFonts w:ascii="Century Gothic" w:hAnsi="Century Gothic"/>
        </w:rPr>
        <w:t xml:space="preserve">Al </w:t>
      </w:r>
      <w:r w:rsidR="00AD61A9" w:rsidRPr="00F8171D">
        <w:rPr>
          <w:rFonts w:ascii="Century Gothic" w:hAnsi="Century Gothic"/>
        </w:rPr>
        <w:t>término</w:t>
      </w:r>
      <w:r w:rsidRPr="00F8171D">
        <w:rPr>
          <w:rFonts w:ascii="Century Gothic" w:hAnsi="Century Gothic"/>
        </w:rPr>
        <w:t xml:space="preserve"> del curso, el participante manipulará de forma intermedia el programa de </w:t>
      </w:r>
      <w:r w:rsidR="0033196C" w:rsidRPr="00F8171D">
        <w:rPr>
          <w:rFonts w:ascii="Century Gothic" w:hAnsi="Century Gothic"/>
        </w:rPr>
        <w:t>Excel</w:t>
      </w:r>
      <w:r w:rsidRPr="00F8171D">
        <w:rPr>
          <w:rFonts w:ascii="Century Gothic" w:hAnsi="Century Gothic"/>
        </w:rPr>
        <w:t>, considerando las herramientas propias del nivel, con el fin de obtener un excelente resultado en el proceso.</w:t>
      </w:r>
    </w:p>
    <w:p w:rsidR="00F8171D" w:rsidRDefault="00F8171D" w:rsidP="00F8171D">
      <w:pPr>
        <w:rPr>
          <w:rFonts w:asciiTheme="majorHAnsi" w:hAnsiTheme="majorHAnsi"/>
        </w:rPr>
      </w:pPr>
    </w:p>
    <w:p w:rsidR="00171FF9" w:rsidRPr="00F8171D" w:rsidRDefault="00171FF9" w:rsidP="00F8171D">
      <w:pPr>
        <w:pStyle w:val="Ttulo2"/>
        <w:jc w:val="both"/>
        <w:rPr>
          <w:rFonts w:asciiTheme="majorHAnsi" w:hAnsiTheme="majorHAnsi"/>
          <w:sz w:val="22"/>
          <w:szCs w:val="22"/>
        </w:rPr>
      </w:pPr>
      <w:bookmarkStart w:id="5" w:name="_Toc38619474"/>
      <w:bookmarkStart w:id="6" w:name="_Toc39787975"/>
      <w:bookmarkStart w:id="7" w:name="_Toc40103113"/>
      <w:r w:rsidRPr="00F8171D">
        <w:rPr>
          <w:rFonts w:asciiTheme="majorHAnsi" w:hAnsiTheme="majorHAnsi"/>
          <w:sz w:val="22"/>
          <w:szCs w:val="22"/>
        </w:rPr>
        <w:t>OBJETIVOS PARTICULARES</w:t>
      </w:r>
      <w:bookmarkEnd w:id="5"/>
      <w:bookmarkEnd w:id="6"/>
      <w:bookmarkEnd w:id="7"/>
    </w:p>
    <w:p w:rsidR="00F8171D" w:rsidRDefault="00F8171D" w:rsidP="00F8171D">
      <w:pPr>
        <w:jc w:val="both"/>
        <w:rPr>
          <w:rFonts w:ascii="Century Gothic" w:hAnsi="Century Gothic"/>
        </w:rPr>
      </w:pPr>
    </w:p>
    <w:p w:rsidR="00171FF9" w:rsidRPr="00F8171D" w:rsidRDefault="00792DE5" w:rsidP="00F8171D">
      <w:pPr>
        <w:jc w:val="both"/>
        <w:rPr>
          <w:rFonts w:ascii="Century Gothic" w:hAnsi="Century Gothic"/>
        </w:rPr>
      </w:pPr>
      <w:r w:rsidRPr="00F8171D">
        <w:rPr>
          <w:rFonts w:ascii="Century Gothic" w:hAnsi="Century Gothic"/>
        </w:rPr>
        <w:t>Al término del tema, el participante:</w:t>
      </w:r>
    </w:p>
    <w:p w:rsidR="00FB6ADF" w:rsidRPr="00F8171D" w:rsidRDefault="00792DE5" w:rsidP="003E4F55">
      <w:pPr>
        <w:pStyle w:val="Prrafodelista"/>
        <w:numPr>
          <w:ilvl w:val="0"/>
          <w:numId w:val="10"/>
        </w:numPr>
        <w:spacing w:line="360" w:lineRule="auto"/>
        <w:jc w:val="both"/>
        <w:rPr>
          <w:rFonts w:ascii="Century Gothic" w:hAnsi="Century Gothic"/>
        </w:rPr>
      </w:pPr>
      <w:r w:rsidRPr="00F8171D">
        <w:rPr>
          <w:rFonts w:ascii="Century Gothic" w:hAnsi="Century Gothic"/>
        </w:rPr>
        <w:t xml:space="preserve">Reconocerá </w:t>
      </w:r>
      <w:r w:rsidR="00FB6ADF" w:rsidRPr="00F8171D">
        <w:rPr>
          <w:rFonts w:ascii="Century Gothic" w:hAnsi="Century Gothic"/>
        </w:rPr>
        <w:t xml:space="preserve">el manejo de las hojas de </w:t>
      </w:r>
      <w:r w:rsidR="001269C6" w:rsidRPr="00F8171D">
        <w:rPr>
          <w:rFonts w:ascii="Century Gothic" w:hAnsi="Century Gothic"/>
        </w:rPr>
        <w:t>cálculo</w:t>
      </w:r>
      <w:r w:rsidRPr="00F8171D">
        <w:rPr>
          <w:rFonts w:ascii="Century Gothic" w:hAnsi="Century Gothic"/>
        </w:rPr>
        <w:t xml:space="preserve"> a través de las herramientas presentadas durante la impartición</w:t>
      </w:r>
      <w:r w:rsidR="00FB6ADF" w:rsidRPr="00F8171D">
        <w:rPr>
          <w:rFonts w:ascii="Century Gothic" w:hAnsi="Century Gothic"/>
        </w:rPr>
        <w:t>.</w:t>
      </w:r>
    </w:p>
    <w:p w:rsidR="00FB6ADF" w:rsidRPr="00F8171D" w:rsidRDefault="00792DE5" w:rsidP="003E4F55">
      <w:pPr>
        <w:pStyle w:val="Prrafodelista"/>
        <w:numPr>
          <w:ilvl w:val="0"/>
          <w:numId w:val="10"/>
        </w:numPr>
        <w:spacing w:line="360" w:lineRule="auto"/>
        <w:jc w:val="both"/>
        <w:rPr>
          <w:rFonts w:ascii="Century Gothic" w:hAnsi="Century Gothic"/>
        </w:rPr>
      </w:pPr>
      <w:r w:rsidRPr="00F8171D">
        <w:rPr>
          <w:rFonts w:ascii="Century Gothic" w:hAnsi="Century Gothic"/>
        </w:rPr>
        <w:t>Identificará</w:t>
      </w:r>
      <w:r w:rsidR="00FB6ADF" w:rsidRPr="00F8171D">
        <w:rPr>
          <w:rFonts w:ascii="Century Gothic" w:hAnsi="Century Gothic"/>
        </w:rPr>
        <w:t xml:space="preserve"> la forma de aplicar el formato </w:t>
      </w:r>
      <w:r w:rsidR="0033196C" w:rsidRPr="00F8171D">
        <w:rPr>
          <w:rFonts w:ascii="Century Gothic" w:hAnsi="Century Gothic"/>
        </w:rPr>
        <w:t>condicional,</w:t>
      </w:r>
      <w:r w:rsidRPr="00F8171D">
        <w:rPr>
          <w:rFonts w:ascii="Century Gothic" w:hAnsi="Century Gothic"/>
        </w:rPr>
        <w:t xml:space="preserve"> así como sus beneficios mediante las prácticas realizadas</w:t>
      </w:r>
      <w:r w:rsidR="00FB6ADF" w:rsidRPr="00F8171D">
        <w:rPr>
          <w:rFonts w:ascii="Century Gothic" w:hAnsi="Century Gothic"/>
        </w:rPr>
        <w:t>.</w:t>
      </w:r>
    </w:p>
    <w:p w:rsidR="00FB6ADF" w:rsidRPr="00F8171D" w:rsidRDefault="00792DE5" w:rsidP="003E4F55">
      <w:pPr>
        <w:pStyle w:val="Prrafodelista"/>
        <w:numPr>
          <w:ilvl w:val="0"/>
          <w:numId w:val="10"/>
        </w:numPr>
        <w:spacing w:line="360" w:lineRule="auto"/>
        <w:jc w:val="both"/>
        <w:rPr>
          <w:rFonts w:ascii="Century Gothic" w:hAnsi="Century Gothic"/>
        </w:rPr>
      </w:pPr>
      <w:r w:rsidRPr="00F8171D">
        <w:rPr>
          <w:rFonts w:ascii="Century Gothic" w:hAnsi="Century Gothic"/>
        </w:rPr>
        <w:t>A</w:t>
      </w:r>
      <w:r w:rsidR="00FB6ADF" w:rsidRPr="00F8171D">
        <w:rPr>
          <w:rFonts w:ascii="Century Gothic" w:hAnsi="Century Gothic"/>
        </w:rPr>
        <w:t xml:space="preserve">plicará diferentes </w:t>
      </w:r>
      <w:r w:rsidRPr="00F8171D">
        <w:rPr>
          <w:rFonts w:ascii="Century Gothic" w:hAnsi="Century Gothic"/>
        </w:rPr>
        <w:t>gráficos</w:t>
      </w:r>
      <w:r w:rsidR="00FB6ADF" w:rsidRPr="00F8171D">
        <w:rPr>
          <w:rFonts w:ascii="Century Gothic" w:hAnsi="Century Gothic"/>
        </w:rPr>
        <w:t xml:space="preserve"> para </w:t>
      </w:r>
      <w:r w:rsidRPr="00F8171D">
        <w:rPr>
          <w:rFonts w:ascii="Century Gothic" w:hAnsi="Century Gothic"/>
        </w:rPr>
        <w:t xml:space="preserve">identificar las herramientas propias teniendo como utilidad </w:t>
      </w:r>
      <w:r w:rsidR="00FB6ADF" w:rsidRPr="00F8171D">
        <w:rPr>
          <w:rFonts w:ascii="Century Gothic" w:hAnsi="Century Gothic"/>
        </w:rPr>
        <w:t>el dominio de los mismos.</w:t>
      </w:r>
    </w:p>
    <w:p w:rsidR="00792DE5" w:rsidRPr="00F8171D" w:rsidRDefault="00792DE5" w:rsidP="003E4F55">
      <w:pPr>
        <w:pStyle w:val="Prrafodelista"/>
        <w:numPr>
          <w:ilvl w:val="0"/>
          <w:numId w:val="10"/>
        </w:numPr>
        <w:spacing w:line="360" w:lineRule="auto"/>
        <w:jc w:val="both"/>
        <w:rPr>
          <w:rFonts w:ascii="Century Gothic" w:hAnsi="Century Gothic"/>
        </w:rPr>
      </w:pPr>
      <w:r w:rsidRPr="00F8171D">
        <w:rPr>
          <w:rFonts w:ascii="Century Gothic" w:hAnsi="Century Gothic"/>
        </w:rPr>
        <w:t>Manipulará la aplicación de los filtros por medio de las prácticas realizadas.</w:t>
      </w:r>
    </w:p>
    <w:p w:rsidR="00792DE5" w:rsidRPr="00F8171D" w:rsidRDefault="00792DE5" w:rsidP="003E4F55">
      <w:pPr>
        <w:pStyle w:val="Prrafodelista"/>
        <w:numPr>
          <w:ilvl w:val="0"/>
          <w:numId w:val="10"/>
        </w:numPr>
        <w:spacing w:line="360" w:lineRule="auto"/>
        <w:jc w:val="both"/>
        <w:rPr>
          <w:rFonts w:ascii="Century Gothic" w:hAnsi="Century Gothic"/>
        </w:rPr>
      </w:pPr>
      <w:r w:rsidRPr="00F8171D">
        <w:rPr>
          <w:rFonts w:ascii="Century Gothic" w:hAnsi="Century Gothic"/>
        </w:rPr>
        <w:t xml:space="preserve">Identificará las clasificaciones de las funciones del </w:t>
      </w:r>
      <w:r w:rsidR="0033196C" w:rsidRPr="00F8171D">
        <w:rPr>
          <w:rFonts w:ascii="Century Gothic" w:hAnsi="Century Gothic"/>
        </w:rPr>
        <w:t>programa,</w:t>
      </w:r>
      <w:r w:rsidRPr="00F8171D">
        <w:rPr>
          <w:rFonts w:ascii="Century Gothic" w:hAnsi="Century Gothic"/>
        </w:rPr>
        <w:t xml:space="preserve"> así como la aplicación de las más utilizadas con el propósito de aprovechar las ventajas del programa.</w:t>
      </w:r>
    </w:p>
    <w:p w:rsidR="00792DE5" w:rsidRPr="00F8171D" w:rsidRDefault="00792DE5" w:rsidP="003E4F55">
      <w:pPr>
        <w:pStyle w:val="Prrafodelista"/>
        <w:numPr>
          <w:ilvl w:val="0"/>
          <w:numId w:val="10"/>
        </w:numPr>
        <w:spacing w:line="360" w:lineRule="auto"/>
        <w:jc w:val="both"/>
        <w:rPr>
          <w:rFonts w:ascii="Century Gothic" w:hAnsi="Century Gothic"/>
        </w:rPr>
      </w:pPr>
      <w:r w:rsidRPr="00F8171D">
        <w:rPr>
          <w:rFonts w:ascii="Century Gothic" w:hAnsi="Century Gothic"/>
        </w:rPr>
        <w:t>Utilizará la herramienta de validación de datos para aplicarlo en listas con el fin de manipularlas para obtener mayor rendimiento.</w:t>
      </w:r>
    </w:p>
    <w:p w:rsidR="00792DE5" w:rsidRPr="00F8171D" w:rsidRDefault="000E08D6" w:rsidP="003E4F55">
      <w:pPr>
        <w:pStyle w:val="Prrafodelista"/>
        <w:numPr>
          <w:ilvl w:val="0"/>
          <w:numId w:val="10"/>
        </w:numPr>
        <w:spacing w:line="360" w:lineRule="auto"/>
        <w:jc w:val="both"/>
        <w:rPr>
          <w:rFonts w:ascii="Century Gothic" w:hAnsi="Century Gothic"/>
        </w:rPr>
      </w:pPr>
      <w:r w:rsidRPr="00F8171D">
        <w:rPr>
          <w:rFonts w:ascii="Century Gothic" w:hAnsi="Century Gothic"/>
        </w:rPr>
        <w:t xml:space="preserve">Relacionará básicamente la aplicación de las tablas </w:t>
      </w:r>
      <w:r w:rsidR="0033196C" w:rsidRPr="00F8171D">
        <w:rPr>
          <w:rFonts w:ascii="Century Gothic" w:hAnsi="Century Gothic"/>
        </w:rPr>
        <w:t>dinámicas,</w:t>
      </w:r>
      <w:r w:rsidRPr="00F8171D">
        <w:rPr>
          <w:rFonts w:ascii="Century Gothic" w:hAnsi="Century Gothic"/>
        </w:rPr>
        <w:t xml:space="preserve"> así como las ventajas de su aplicación.</w:t>
      </w:r>
    </w:p>
    <w:p w:rsidR="000E08D6" w:rsidRDefault="000E08D6" w:rsidP="00F8171D">
      <w:pPr>
        <w:jc w:val="both"/>
        <w:rPr>
          <w:rFonts w:ascii="Century Gothic" w:hAnsi="Century Gothic"/>
        </w:rPr>
      </w:pPr>
    </w:p>
    <w:p w:rsidR="00A00BF2" w:rsidRDefault="00A00BF2" w:rsidP="00F8171D">
      <w:pPr>
        <w:jc w:val="both"/>
        <w:rPr>
          <w:rFonts w:ascii="Century Gothic" w:hAnsi="Century Gothic"/>
        </w:rPr>
      </w:pPr>
    </w:p>
    <w:p w:rsidR="00A00BF2" w:rsidRPr="00F8171D" w:rsidRDefault="00A00BF2" w:rsidP="00F8171D">
      <w:pPr>
        <w:jc w:val="both"/>
        <w:rPr>
          <w:rFonts w:ascii="Century Gothic" w:hAnsi="Century Gothic"/>
        </w:rPr>
      </w:pPr>
    </w:p>
    <w:p w:rsidR="00342EC3" w:rsidRPr="00F8171D" w:rsidRDefault="00342EC3" w:rsidP="00F8171D">
      <w:pPr>
        <w:jc w:val="both"/>
        <w:rPr>
          <w:rFonts w:ascii="Century Gothic" w:hAnsi="Century Gothic"/>
        </w:rPr>
      </w:pPr>
      <w:r w:rsidRPr="00F8171D">
        <w:rPr>
          <w:rFonts w:ascii="Century Gothic" w:hAnsi="Century Gothic"/>
        </w:rPr>
        <w:br w:type="page"/>
      </w:r>
    </w:p>
    <w:p w:rsidR="00A20920" w:rsidRDefault="00A20920" w:rsidP="00F8171D">
      <w:pPr>
        <w:pStyle w:val="Ttulo1"/>
        <w:jc w:val="both"/>
        <w:rPr>
          <w:rFonts w:asciiTheme="majorHAnsi" w:hAnsiTheme="majorHAnsi"/>
          <w:sz w:val="24"/>
          <w:szCs w:val="24"/>
        </w:rPr>
      </w:pPr>
      <w:bookmarkStart w:id="8" w:name="_Toc38619475"/>
      <w:bookmarkStart w:id="9" w:name="_Toc39787976"/>
    </w:p>
    <w:p w:rsidR="00342EC3" w:rsidRPr="004F4082" w:rsidRDefault="00342EC3" w:rsidP="00F8171D">
      <w:pPr>
        <w:pStyle w:val="Ttulo1"/>
        <w:jc w:val="both"/>
        <w:rPr>
          <w:rFonts w:asciiTheme="majorHAnsi" w:hAnsiTheme="majorHAnsi"/>
          <w:sz w:val="24"/>
          <w:szCs w:val="24"/>
        </w:rPr>
      </w:pPr>
      <w:bookmarkStart w:id="10" w:name="_Toc40103114"/>
      <w:r w:rsidRPr="004F4082">
        <w:rPr>
          <w:rFonts w:asciiTheme="majorHAnsi" w:hAnsiTheme="majorHAnsi"/>
          <w:sz w:val="24"/>
          <w:szCs w:val="24"/>
        </w:rPr>
        <w:t>INTRODUCCIÓN</w:t>
      </w:r>
      <w:bookmarkEnd w:id="8"/>
      <w:bookmarkEnd w:id="9"/>
      <w:bookmarkEnd w:id="10"/>
    </w:p>
    <w:p w:rsidR="00342EC3" w:rsidRPr="00F8171D" w:rsidRDefault="00342EC3" w:rsidP="00F8171D">
      <w:pPr>
        <w:jc w:val="both"/>
        <w:rPr>
          <w:rFonts w:ascii="Century Gothic" w:hAnsi="Century Gothic"/>
        </w:rPr>
      </w:pPr>
    </w:p>
    <w:p w:rsidR="004F4082" w:rsidRDefault="004F4082" w:rsidP="003E4F55">
      <w:pPr>
        <w:spacing w:line="360" w:lineRule="auto"/>
        <w:jc w:val="both"/>
        <w:rPr>
          <w:rFonts w:ascii="Century Gothic" w:hAnsi="Century Gothic"/>
        </w:rPr>
      </w:pPr>
      <w:r>
        <w:rPr>
          <w:rFonts w:ascii="Century Gothic" w:hAnsi="Century Gothic"/>
        </w:rPr>
        <w:t xml:space="preserve">Excel es una aplicación que permite realizar hojas de cálculo, que se encuentra integrada en el conjunto ofimático de programas de Microsoft Office. Esto quiere decir </w:t>
      </w:r>
      <w:r w:rsidR="0007572E">
        <w:rPr>
          <w:rFonts w:ascii="Century Gothic" w:hAnsi="Century Gothic"/>
        </w:rPr>
        <w:t>que,</w:t>
      </w:r>
      <w:r>
        <w:rPr>
          <w:rFonts w:ascii="Century Gothic" w:hAnsi="Century Gothic"/>
        </w:rPr>
        <w:t xml:space="preserve"> si ya conoces algún otro programa de Office, como Word, Access, Outlook, PowerPoint, te resultará familiar utilizar Excel, puesto que muchos iconos y comandos funcionan de forma similar en todos los programas de Office.</w:t>
      </w:r>
    </w:p>
    <w:p w:rsidR="00E2117A" w:rsidRDefault="006D21BF" w:rsidP="003E4F55">
      <w:pPr>
        <w:spacing w:line="360" w:lineRule="auto"/>
        <w:jc w:val="both"/>
        <w:rPr>
          <w:rFonts w:ascii="Century Gothic" w:hAnsi="Century Gothic"/>
        </w:rPr>
      </w:pPr>
      <w:r w:rsidRPr="00F8171D">
        <w:rPr>
          <w:rFonts w:ascii="Century Gothic" w:hAnsi="Century Gothic"/>
        </w:rPr>
        <w:t xml:space="preserve">El presente curso ha sido </w:t>
      </w:r>
      <w:r w:rsidR="00E2117A" w:rsidRPr="00F8171D">
        <w:rPr>
          <w:rFonts w:ascii="Century Gothic" w:hAnsi="Century Gothic"/>
        </w:rPr>
        <w:t>desarrollado</w:t>
      </w:r>
      <w:r w:rsidRPr="00F8171D">
        <w:rPr>
          <w:rFonts w:ascii="Century Gothic" w:hAnsi="Century Gothic"/>
        </w:rPr>
        <w:t xml:space="preserve"> de tal manera que podamos comprender los grandes beneficios de lo que es el manejo de este programa que en la mayoría de las empresas es utilizado y que incluso</w:t>
      </w:r>
      <w:r w:rsidR="001156C2">
        <w:rPr>
          <w:rFonts w:ascii="Century Gothic" w:hAnsi="Century Gothic"/>
        </w:rPr>
        <w:t xml:space="preserve"> se puede aplicar</w:t>
      </w:r>
      <w:r w:rsidRPr="00F8171D">
        <w:rPr>
          <w:rFonts w:ascii="Century Gothic" w:hAnsi="Century Gothic"/>
        </w:rPr>
        <w:t xml:space="preserve"> hasta para realizar </w:t>
      </w:r>
      <w:r w:rsidR="00E2117A" w:rsidRPr="00F8171D">
        <w:rPr>
          <w:rFonts w:ascii="Century Gothic" w:hAnsi="Century Gothic"/>
        </w:rPr>
        <w:t>cálculos personales.</w:t>
      </w:r>
    </w:p>
    <w:p w:rsidR="001156C2" w:rsidRDefault="001156C2" w:rsidP="003E4F55">
      <w:pPr>
        <w:spacing w:line="360" w:lineRule="auto"/>
        <w:jc w:val="both"/>
        <w:rPr>
          <w:rFonts w:ascii="Century Gothic" w:hAnsi="Century Gothic"/>
        </w:rPr>
      </w:pPr>
      <w:r>
        <w:rPr>
          <w:rFonts w:ascii="Century Gothic" w:hAnsi="Century Gothic"/>
        </w:rPr>
        <w:t xml:space="preserve">Aprenderás a utilizar las herramientas más habituales de este programa de ofimática, desde el uso de las gráficas, </w:t>
      </w:r>
      <w:r w:rsidRPr="005E45B0">
        <w:rPr>
          <w:rFonts w:ascii="Century Gothic" w:hAnsi="Century Gothic"/>
        </w:rPr>
        <w:t>s</w:t>
      </w:r>
      <w:r w:rsidR="005E45B0">
        <w:rPr>
          <w:rFonts w:ascii="Century Gothic" w:hAnsi="Century Gothic"/>
        </w:rPr>
        <w:t>u</w:t>
      </w:r>
      <w:r>
        <w:rPr>
          <w:rFonts w:ascii="Century Gothic" w:hAnsi="Century Gothic"/>
        </w:rPr>
        <w:t xml:space="preserve"> construcción y modificaciones, hasta las funciones y las construcciones de tablas de datos en hojas de cálculo.</w:t>
      </w:r>
    </w:p>
    <w:p w:rsidR="004F4082" w:rsidRDefault="004F4082" w:rsidP="003E4F55">
      <w:pPr>
        <w:spacing w:line="360" w:lineRule="auto"/>
        <w:jc w:val="both"/>
        <w:rPr>
          <w:rFonts w:ascii="Century Gothic" w:hAnsi="Century Gothic"/>
        </w:rPr>
      </w:pPr>
      <w:r>
        <w:rPr>
          <w:rFonts w:ascii="Century Gothic" w:hAnsi="Century Gothic"/>
        </w:rPr>
        <w:t>Lo importante es que no es necesario saber matemáticas para utilizarlo. En muchas ocasiones es suficiente con utilizar las operaciones básicas. Por supuesto, si sabes matemáticas mucho más partido podrás obtener de este grandioso programa.</w:t>
      </w:r>
    </w:p>
    <w:p w:rsidR="00342EC3" w:rsidRPr="00F8171D" w:rsidRDefault="004F4082" w:rsidP="003E4F55">
      <w:pPr>
        <w:spacing w:line="360" w:lineRule="auto"/>
        <w:jc w:val="both"/>
        <w:rPr>
          <w:rFonts w:ascii="Century Gothic" w:hAnsi="Century Gothic"/>
        </w:rPr>
      </w:pPr>
      <w:r>
        <w:rPr>
          <w:rFonts w:ascii="Century Gothic" w:hAnsi="Century Gothic"/>
        </w:rPr>
        <w:t>La forma en la que está</w:t>
      </w:r>
      <w:r w:rsidR="00E2117A" w:rsidRPr="00F8171D">
        <w:rPr>
          <w:rFonts w:ascii="Century Gothic" w:hAnsi="Century Gothic"/>
        </w:rPr>
        <w:t xml:space="preserve"> estructurado </w:t>
      </w:r>
      <w:r>
        <w:rPr>
          <w:rFonts w:ascii="Century Gothic" w:hAnsi="Century Gothic"/>
        </w:rPr>
        <w:t xml:space="preserve">es </w:t>
      </w:r>
      <w:r w:rsidR="00E2117A" w:rsidRPr="00F8171D">
        <w:rPr>
          <w:rFonts w:ascii="Century Gothic" w:hAnsi="Century Gothic"/>
        </w:rPr>
        <w:t xml:space="preserve">en unidades temáticas, las cuales están formadas por teoría y </w:t>
      </w:r>
      <w:r w:rsidR="0033196C" w:rsidRPr="00F8171D">
        <w:rPr>
          <w:rFonts w:ascii="Century Gothic" w:hAnsi="Century Gothic"/>
        </w:rPr>
        <w:t>prácticas, considerando</w:t>
      </w:r>
      <w:r w:rsidR="00E2117A" w:rsidRPr="00F8171D">
        <w:rPr>
          <w:rFonts w:ascii="Century Gothic" w:hAnsi="Century Gothic"/>
        </w:rPr>
        <w:t xml:space="preserve"> dos evaluaciones pa</w:t>
      </w:r>
      <w:r w:rsidR="006C00C3">
        <w:rPr>
          <w:rFonts w:ascii="Century Gothic" w:hAnsi="Century Gothic"/>
        </w:rPr>
        <w:t>ra medir el desempeño del mismo.</w:t>
      </w:r>
    </w:p>
    <w:p w:rsidR="00E2117A" w:rsidRPr="00F8171D" w:rsidRDefault="003E4F55" w:rsidP="003E4F55">
      <w:pPr>
        <w:tabs>
          <w:tab w:val="left" w:pos="2535"/>
        </w:tabs>
        <w:jc w:val="both"/>
        <w:rPr>
          <w:rFonts w:ascii="Century Gothic" w:hAnsi="Century Gothic"/>
        </w:rPr>
      </w:pPr>
      <w:r>
        <w:rPr>
          <w:rFonts w:ascii="Century Gothic" w:hAnsi="Century Gothic"/>
        </w:rPr>
        <w:tab/>
      </w:r>
    </w:p>
    <w:p w:rsidR="00171FF9" w:rsidRPr="00F8171D" w:rsidRDefault="00FB6ADF" w:rsidP="00F8171D">
      <w:pPr>
        <w:jc w:val="both"/>
        <w:rPr>
          <w:rFonts w:ascii="Century Gothic" w:hAnsi="Century Gothic"/>
        </w:rPr>
      </w:pPr>
      <w:r w:rsidRPr="00F8171D">
        <w:rPr>
          <w:rFonts w:ascii="Century Gothic" w:hAnsi="Century Gothic"/>
        </w:rPr>
        <w:t>Aprovéchalo</w:t>
      </w:r>
      <w:r w:rsidR="00171FF9" w:rsidRPr="00F8171D">
        <w:rPr>
          <w:rFonts w:ascii="Century Gothic" w:hAnsi="Century Gothic"/>
        </w:rPr>
        <w:t>.</w:t>
      </w:r>
    </w:p>
    <w:p w:rsidR="00342EC3" w:rsidRPr="00F8171D" w:rsidRDefault="00342EC3" w:rsidP="00F8171D">
      <w:pPr>
        <w:jc w:val="both"/>
        <w:rPr>
          <w:rFonts w:ascii="Century Gothic" w:hAnsi="Century Gothic"/>
        </w:rPr>
      </w:pPr>
    </w:p>
    <w:p w:rsidR="00342EC3" w:rsidRDefault="00342EC3" w:rsidP="00F8171D">
      <w:pPr>
        <w:jc w:val="both"/>
        <w:rPr>
          <w:rFonts w:ascii="Century Gothic" w:hAnsi="Century Gothic"/>
        </w:rPr>
      </w:pPr>
    </w:p>
    <w:p w:rsidR="00F65A92" w:rsidRPr="00F8171D" w:rsidRDefault="00F65A92" w:rsidP="00F8171D">
      <w:pPr>
        <w:jc w:val="both"/>
        <w:rPr>
          <w:rFonts w:ascii="Century Gothic" w:hAnsi="Century Gothic"/>
        </w:rPr>
      </w:pPr>
    </w:p>
    <w:p w:rsidR="00342EC3" w:rsidRPr="00F8171D" w:rsidRDefault="00342EC3" w:rsidP="00F8171D">
      <w:pPr>
        <w:jc w:val="both"/>
        <w:rPr>
          <w:rFonts w:ascii="Century Gothic" w:hAnsi="Century Gothic"/>
        </w:rPr>
      </w:pPr>
    </w:p>
    <w:p w:rsidR="00342EC3" w:rsidRPr="004F4082" w:rsidRDefault="00795057" w:rsidP="00AD06B6">
      <w:pPr>
        <w:pStyle w:val="Ttulo1"/>
        <w:numPr>
          <w:ilvl w:val="0"/>
          <w:numId w:val="2"/>
        </w:numPr>
        <w:jc w:val="both"/>
        <w:rPr>
          <w:rFonts w:asciiTheme="majorHAnsi" w:hAnsiTheme="majorHAnsi"/>
          <w:sz w:val="24"/>
          <w:szCs w:val="24"/>
        </w:rPr>
      </w:pPr>
      <w:bookmarkStart w:id="11" w:name="_Toc38619476"/>
      <w:bookmarkStart w:id="12" w:name="_Toc39787977"/>
      <w:bookmarkStart w:id="13" w:name="_Toc40103115"/>
      <w:r>
        <w:rPr>
          <w:rFonts w:asciiTheme="majorHAnsi" w:hAnsiTheme="majorHAnsi"/>
          <w:sz w:val="24"/>
          <w:szCs w:val="24"/>
        </w:rPr>
        <w:lastRenderedPageBreak/>
        <w:t>HOJAS DE CÁ</w:t>
      </w:r>
      <w:r w:rsidR="00BF6216" w:rsidRPr="004F4082">
        <w:rPr>
          <w:rFonts w:asciiTheme="majorHAnsi" w:hAnsiTheme="majorHAnsi"/>
          <w:sz w:val="24"/>
          <w:szCs w:val="24"/>
        </w:rPr>
        <w:t>LCULO</w:t>
      </w:r>
      <w:bookmarkEnd w:id="11"/>
      <w:bookmarkEnd w:id="12"/>
      <w:bookmarkEnd w:id="13"/>
    </w:p>
    <w:p w:rsidR="00BF6216" w:rsidRPr="00F8171D" w:rsidRDefault="00BF6216" w:rsidP="00F8171D">
      <w:pPr>
        <w:jc w:val="both"/>
        <w:rPr>
          <w:rFonts w:ascii="Century Gothic" w:hAnsi="Century Gothic"/>
          <w:lang w:val="es-ES" w:eastAsia="es-ES"/>
        </w:rPr>
      </w:pPr>
    </w:p>
    <w:p w:rsidR="00DA5F29" w:rsidRDefault="00DA5F29" w:rsidP="00DA5F29">
      <w:pPr>
        <w:pBdr>
          <w:top w:val="thinThickSmallGap" w:sz="24" w:space="1" w:color="auto"/>
          <w:left w:val="thinThickSmallGap" w:sz="24" w:space="4" w:color="auto"/>
          <w:bottom w:val="thickThinSmallGap" w:sz="24" w:space="1" w:color="auto"/>
          <w:right w:val="thickThinSmallGap" w:sz="24" w:space="4" w:color="auto"/>
        </w:pBdr>
        <w:jc w:val="both"/>
        <w:rPr>
          <w:rFonts w:ascii="Century Gothic" w:hAnsi="Century Gothic"/>
          <w:lang w:val="es-ES" w:eastAsia="es-ES"/>
        </w:rPr>
      </w:pPr>
      <w:r w:rsidRPr="00DA5F29">
        <w:rPr>
          <w:rFonts w:ascii="Century Gothic" w:hAnsi="Century Gothic"/>
          <w:b/>
          <w:lang w:val="es-ES" w:eastAsia="es-ES"/>
        </w:rPr>
        <w:t>Objetivo particular:</w:t>
      </w:r>
      <w:r>
        <w:rPr>
          <w:rFonts w:ascii="Century Gothic" w:hAnsi="Century Gothic"/>
          <w:lang w:val="es-ES" w:eastAsia="es-ES"/>
        </w:rPr>
        <w:t xml:space="preserve"> Al término del tema, el participante </w:t>
      </w:r>
      <w:r>
        <w:rPr>
          <w:rFonts w:ascii="Century Gothic" w:hAnsi="Century Gothic"/>
        </w:rPr>
        <w:t>r</w:t>
      </w:r>
      <w:r w:rsidRPr="00F8171D">
        <w:rPr>
          <w:rFonts w:ascii="Century Gothic" w:hAnsi="Century Gothic"/>
        </w:rPr>
        <w:t>econocerá el manejo de las hojas de cálculo a través de las herramientas presentadas durante la impartición.</w:t>
      </w:r>
    </w:p>
    <w:p w:rsidR="00BF6216" w:rsidRPr="00F8171D" w:rsidRDefault="00BF6216" w:rsidP="00F8171D">
      <w:pPr>
        <w:jc w:val="both"/>
        <w:rPr>
          <w:rFonts w:ascii="Century Gothic" w:hAnsi="Century Gothic"/>
          <w:lang w:val="es-ES" w:eastAsia="es-ES"/>
        </w:rPr>
      </w:pPr>
      <w:r w:rsidRPr="00F8171D">
        <w:rPr>
          <w:rFonts w:ascii="Century Gothic" w:hAnsi="Century Gothic"/>
          <w:lang w:val="es-ES" w:eastAsia="es-ES"/>
        </w:rPr>
        <w:t xml:space="preserve">Un documento en formato Excel es un libro de </w:t>
      </w:r>
      <w:r w:rsidR="00EF1023" w:rsidRPr="00F8171D">
        <w:rPr>
          <w:rFonts w:ascii="Century Gothic" w:hAnsi="Century Gothic"/>
          <w:lang w:val="es-ES" w:eastAsia="es-ES"/>
        </w:rPr>
        <w:t>cálculo</w:t>
      </w:r>
      <w:r w:rsidRPr="00F8171D">
        <w:rPr>
          <w:rFonts w:ascii="Century Gothic" w:hAnsi="Century Gothic"/>
          <w:lang w:val="es-ES" w:eastAsia="es-ES"/>
        </w:rPr>
        <w:t xml:space="preserve">, el cual a su vez </w:t>
      </w:r>
      <w:r w:rsidR="00EF1023" w:rsidRPr="00F8171D">
        <w:rPr>
          <w:rFonts w:ascii="Century Gothic" w:hAnsi="Century Gothic"/>
          <w:lang w:val="es-ES" w:eastAsia="es-ES"/>
        </w:rPr>
        <w:t>está</w:t>
      </w:r>
      <w:r w:rsidRPr="00F8171D">
        <w:rPr>
          <w:rFonts w:ascii="Century Gothic" w:hAnsi="Century Gothic"/>
          <w:lang w:val="es-ES" w:eastAsia="es-ES"/>
        </w:rPr>
        <w:t xml:space="preserve"> compuesto por una o </w:t>
      </w:r>
      <w:r w:rsidR="00EF1023" w:rsidRPr="00F8171D">
        <w:rPr>
          <w:rFonts w:ascii="Century Gothic" w:hAnsi="Century Gothic"/>
          <w:lang w:val="es-ES" w:eastAsia="es-ES"/>
        </w:rPr>
        <w:t>más</w:t>
      </w:r>
      <w:r w:rsidRPr="00F8171D">
        <w:rPr>
          <w:rFonts w:ascii="Century Gothic" w:hAnsi="Century Gothic"/>
          <w:lang w:val="es-ES" w:eastAsia="es-ES"/>
        </w:rPr>
        <w:t xml:space="preserve"> hojas de </w:t>
      </w:r>
      <w:r w:rsidR="00EF1023" w:rsidRPr="00F8171D">
        <w:rPr>
          <w:rFonts w:ascii="Century Gothic" w:hAnsi="Century Gothic"/>
          <w:lang w:val="es-ES" w:eastAsia="es-ES"/>
        </w:rPr>
        <w:t>cálculo</w:t>
      </w:r>
      <w:r w:rsidRPr="00F8171D">
        <w:rPr>
          <w:rFonts w:ascii="Century Gothic" w:hAnsi="Century Gothic"/>
          <w:lang w:val="es-ES" w:eastAsia="es-ES"/>
        </w:rPr>
        <w:t xml:space="preserve"> (por defecto tres), sobre las </w:t>
      </w:r>
      <w:r w:rsidR="0033196C" w:rsidRPr="00F8171D">
        <w:rPr>
          <w:rFonts w:ascii="Century Gothic" w:hAnsi="Century Gothic"/>
          <w:lang w:val="es-ES" w:eastAsia="es-ES"/>
        </w:rPr>
        <w:t>cuales se</w:t>
      </w:r>
      <w:r w:rsidRPr="00F8171D">
        <w:rPr>
          <w:rFonts w:ascii="Century Gothic" w:hAnsi="Century Gothic"/>
          <w:lang w:val="es-ES" w:eastAsia="es-ES"/>
        </w:rPr>
        <w:t xml:space="preserve"> puede ingresar y manipular información, ya sea de forma directa (ingreso desde el teclado), o media</w:t>
      </w:r>
      <w:r w:rsidR="005B27CE">
        <w:rPr>
          <w:rFonts w:ascii="Century Gothic" w:hAnsi="Century Gothic"/>
          <w:lang w:val="es-ES" w:eastAsia="es-ES"/>
        </w:rPr>
        <w:t>nte funciones, fó</w:t>
      </w:r>
      <w:r w:rsidRPr="00F8171D">
        <w:rPr>
          <w:rFonts w:ascii="Century Gothic" w:hAnsi="Century Gothic"/>
          <w:lang w:val="es-ES" w:eastAsia="es-ES"/>
        </w:rPr>
        <w:t>rmulas y/o vínculos a otras hojas.</w:t>
      </w:r>
    </w:p>
    <w:p w:rsidR="00BF6216" w:rsidRPr="004F4082" w:rsidRDefault="00BF6216" w:rsidP="00F8171D">
      <w:pPr>
        <w:pStyle w:val="Ttulo2"/>
        <w:jc w:val="both"/>
        <w:rPr>
          <w:rFonts w:asciiTheme="majorHAnsi" w:hAnsiTheme="majorHAnsi"/>
          <w:sz w:val="22"/>
          <w:szCs w:val="22"/>
          <w:lang w:val="es-ES"/>
        </w:rPr>
      </w:pPr>
      <w:r w:rsidRPr="004F4082">
        <w:rPr>
          <w:rFonts w:asciiTheme="majorHAnsi" w:hAnsiTheme="majorHAnsi"/>
          <w:sz w:val="22"/>
          <w:szCs w:val="22"/>
          <w:lang w:val="es-ES"/>
        </w:rPr>
        <w:t xml:space="preserve"> </w:t>
      </w:r>
      <w:bookmarkStart w:id="14" w:name="_Toc38619477"/>
      <w:bookmarkStart w:id="15" w:name="_Toc39787978"/>
      <w:bookmarkStart w:id="16" w:name="_Toc40103116"/>
      <w:r w:rsidR="003E0FCE" w:rsidRPr="004F4082">
        <w:rPr>
          <w:rFonts w:asciiTheme="majorHAnsi" w:hAnsiTheme="majorHAnsi"/>
          <w:sz w:val="22"/>
          <w:szCs w:val="22"/>
          <w:lang w:val="es-ES"/>
        </w:rPr>
        <w:t>1.1</w:t>
      </w:r>
      <w:r w:rsidR="003E0FCE" w:rsidRPr="004F4082">
        <w:rPr>
          <w:rFonts w:asciiTheme="majorHAnsi" w:hAnsiTheme="majorHAnsi"/>
          <w:sz w:val="22"/>
          <w:szCs w:val="22"/>
          <w:lang w:val="es-ES"/>
        </w:rPr>
        <w:tab/>
        <w:t>SERIES</w:t>
      </w:r>
      <w:bookmarkEnd w:id="14"/>
      <w:bookmarkEnd w:id="15"/>
      <w:bookmarkEnd w:id="16"/>
    </w:p>
    <w:p w:rsidR="00BF6216" w:rsidRPr="00F8171D" w:rsidRDefault="00BF6216" w:rsidP="00F8171D">
      <w:pPr>
        <w:jc w:val="both"/>
        <w:rPr>
          <w:rFonts w:ascii="Century Gothic" w:hAnsi="Century Gothic"/>
          <w:lang w:val="es-ES" w:eastAsia="es-ES"/>
        </w:rPr>
      </w:pPr>
    </w:p>
    <w:p w:rsidR="003E0FCE" w:rsidRPr="00F8171D" w:rsidRDefault="007C0CA8" w:rsidP="00F8171D">
      <w:pPr>
        <w:jc w:val="both"/>
        <w:rPr>
          <w:rFonts w:ascii="Century Gothic" w:hAnsi="Century Gothic"/>
          <w:lang w:val="es-ES" w:eastAsia="es-ES"/>
        </w:rPr>
      </w:pPr>
      <w:r w:rsidRPr="00F8171D">
        <w:rPr>
          <w:rFonts w:ascii="Century Gothic" w:hAnsi="Century Gothic"/>
          <w:noProof/>
          <w:lang w:eastAsia="es-MX"/>
        </w:rPr>
        <w:drawing>
          <wp:anchor distT="0" distB="0" distL="114300" distR="114300" simplePos="0" relativeHeight="251591680" behindDoc="0" locked="0" layoutInCell="1" allowOverlap="1" wp14:anchorId="58478F5E" wp14:editId="4C54006F">
            <wp:simplePos x="0" y="0"/>
            <wp:positionH relativeFrom="margin">
              <wp:posOffset>4301490</wp:posOffset>
            </wp:positionH>
            <wp:positionV relativeFrom="margin">
              <wp:posOffset>2834005</wp:posOffset>
            </wp:positionV>
            <wp:extent cx="1200150" cy="120015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200150" cy="1200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E0FCE" w:rsidRPr="00F8171D">
        <w:rPr>
          <w:rFonts w:ascii="Century Gothic" w:hAnsi="Century Gothic"/>
          <w:lang w:val="es-ES" w:eastAsia="es-ES"/>
        </w:rPr>
        <w:t xml:space="preserve">Las series en Excel corresponden a listas de datos ordenados, creadas a partir de un factor o patrón común, rellenando el resto de los componentes de forma automática. (Ej. Si se inicia una serie a partir de celdas con los valores de 1 y 2, se creará una enumeración automática </w:t>
      </w:r>
      <w:r w:rsidR="005E45B0">
        <w:rPr>
          <w:rFonts w:ascii="Century Gothic" w:hAnsi="Century Gothic"/>
          <w:lang w:val="es-ES" w:eastAsia="es-ES"/>
        </w:rPr>
        <w:t>de acuerdo al límite indicado</w:t>
      </w:r>
      <w:r w:rsidR="003E0FCE" w:rsidRPr="00F8171D">
        <w:rPr>
          <w:rFonts w:ascii="Century Gothic" w:hAnsi="Century Gothic"/>
          <w:lang w:val="es-ES" w:eastAsia="es-ES"/>
        </w:rPr>
        <w:t>).</w:t>
      </w:r>
    </w:p>
    <w:p w:rsidR="003E0FCE" w:rsidRPr="00F8171D" w:rsidRDefault="003E0FCE" w:rsidP="00F8171D">
      <w:pPr>
        <w:jc w:val="both"/>
        <w:rPr>
          <w:rFonts w:ascii="Century Gothic" w:hAnsi="Century Gothic"/>
          <w:lang w:val="es-ES" w:eastAsia="es-ES"/>
        </w:rPr>
      </w:pPr>
      <w:r w:rsidRPr="00F8171D">
        <w:rPr>
          <w:rFonts w:ascii="Century Gothic" w:hAnsi="Century Gothic"/>
          <w:lang w:val="es-ES" w:eastAsia="es-ES"/>
        </w:rPr>
        <w:t>Para crear una serie en Excel, se debe seguir algunos de los siguientes tres métodos:</w:t>
      </w:r>
    </w:p>
    <w:p w:rsidR="003E0FCE" w:rsidRPr="00F8171D" w:rsidRDefault="00580C22" w:rsidP="00AD06B6">
      <w:pPr>
        <w:pStyle w:val="Prrafodelista"/>
        <w:numPr>
          <w:ilvl w:val="0"/>
          <w:numId w:val="3"/>
        </w:numPr>
        <w:spacing w:after="0"/>
        <w:ind w:left="714" w:hanging="357"/>
        <w:jc w:val="both"/>
        <w:rPr>
          <w:rFonts w:ascii="Century Gothic" w:hAnsi="Century Gothic"/>
        </w:rPr>
      </w:pPr>
      <w:r w:rsidRPr="00F8171D">
        <w:rPr>
          <w:rFonts w:ascii="Century Gothic" w:hAnsi="Century Gothic"/>
          <w:noProof/>
          <w:lang w:eastAsia="es-MX"/>
        </w:rPr>
        <w:drawing>
          <wp:anchor distT="0" distB="0" distL="114300" distR="114300" simplePos="0" relativeHeight="251592704" behindDoc="1" locked="0" layoutInCell="1" allowOverlap="1" wp14:anchorId="4DA182C2" wp14:editId="48221D8C">
            <wp:simplePos x="0" y="0"/>
            <wp:positionH relativeFrom="margin">
              <wp:posOffset>3742690</wp:posOffset>
            </wp:positionH>
            <wp:positionV relativeFrom="margin">
              <wp:posOffset>4443730</wp:posOffset>
            </wp:positionV>
            <wp:extent cx="1827530" cy="1295400"/>
            <wp:effectExtent l="0" t="0" r="1270" b="0"/>
            <wp:wrapTight wrapText="bothSides">
              <wp:wrapPolygon edited="0">
                <wp:start x="0" y="0"/>
                <wp:lineTo x="0" y="21282"/>
                <wp:lineTo x="21390" y="21282"/>
                <wp:lineTo x="21390" y="0"/>
                <wp:lineTo x="0" y="0"/>
              </wp:wrapPolygon>
            </wp:wrapTight>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827530" cy="1295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E0FCE" w:rsidRPr="00F8171D">
        <w:rPr>
          <w:rFonts w:ascii="Century Gothic" w:hAnsi="Century Gothic"/>
          <w:lang w:val="es-ES" w:eastAsia="es-ES"/>
        </w:rPr>
        <w:t xml:space="preserve">Ingresar el primer valor de la serie en una celda y seleccionar la columna o fila completa (dependiendo la orientación que tendrá la serie). Luego ir a la pestaña de </w:t>
      </w:r>
      <w:r w:rsidR="003E0FCE" w:rsidRPr="00F8171D">
        <w:rPr>
          <w:rFonts w:ascii="Century Gothic" w:hAnsi="Century Gothic"/>
          <w:b/>
          <w:lang w:val="es-ES" w:eastAsia="es-ES"/>
        </w:rPr>
        <w:t>Inicio</w:t>
      </w:r>
      <w:r w:rsidR="003E0FCE" w:rsidRPr="00F8171D">
        <w:rPr>
          <w:rFonts w:ascii="Century Gothic" w:hAnsi="Century Gothic"/>
          <w:lang w:val="es-ES" w:eastAsia="es-ES"/>
        </w:rPr>
        <w:t xml:space="preserve"> y seleccionar </w:t>
      </w:r>
      <w:r w:rsidR="003E0FCE" w:rsidRPr="00F8171D">
        <w:rPr>
          <w:rFonts w:ascii="Century Gothic" w:hAnsi="Century Gothic"/>
          <w:b/>
          <w:lang w:val="es-ES" w:eastAsia="es-ES"/>
        </w:rPr>
        <w:t>Rellenar</w:t>
      </w:r>
      <w:r w:rsidR="00520407" w:rsidRPr="00F8171D">
        <w:rPr>
          <w:rFonts w:ascii="Century Gothic" w:hAnsi="Century Gothic"/>
          <w:b/>
          <w:lang w:val="es-ES" w:eastAsia="es-ES"/>
        </w:rPr>
        <w:t>&gt; Series</w:t>
      </w:r>
      <w:r w:rsidR="00520407" w:rsidRPr="00F8171D">
        <w:rPr>
          <w:rFonts w:ascii="Century Gothic" w:hAnsi="Century Gothic"/>
          <w:lang w:val="es-ES" w:eastAsia="es-ES"/>
        </w:rPr>
        <w:t xml:space="preserve"> y completar la información correspondiente</w:t>
      </w:r>
      <w:r w:rsidR="0010451F" w:rsidRPr="00F8171D">
        <w:rPr>
          <w:rFonts w:ascii="Century Gothic" w:hAnsi="Century Gothic"/>
          <w:lang w:val="es-ES" w:eastAsia="es-ES"/>
        </w:rPr>
        <w:t xml:space="preserve"> al tipo de serie </w:t>
      </w:r>
      <w:r w:rsidR="0010451F" w:rsidRPr="00F8171D">
        <w:rPr>
          <w:rFonts w:ascii="Century Gothic" w:hAnsi="Century Gothic"/>
        </w:rPr>
        <w:t>(numérica, cronológica, e</w:t>
      </w:r>
      <w:r w:rsidR="0033196C" w:rsidRPr="00F8171D">
        <w:rPr>
          <w:rFonts w:ascii="Century Gothic" w:hAnsi="Century Gothic"/>
        </w:rPr>
        <w:t>tc.)</w:t>
      </w:r>
      <w:r w:rsidR="001646F4">
        <w:rPr>
          <w:rFonts w:ascii="Century Gothic" w:hAnsi="Century Gothic"/>
        </w:rPr>
        <w:t>,</w:t>
      </w:r>
      <w:r w:rsidR="0033196C" w:rsidRPr="00F8171D">
        <w:rPr>
          <w:rFonts w:ascii="Century Gothic" w:hAnsi="Century Gothic"/>
        </w:rPr>
        <w:t xml:space="preserve"> su incremento y final</w:t>
      </w:r>
      <w:r w:rsidR="0010451F" w:rsidRPr="00F8171D">
        <w:rPr>
          <w:rFonts w:ascii="Century Gothic" w:hAnsi="Century Gothic"/>
        </w:rPr>
        <w:t>.</w:t>
      </w:r>
    </w:p>
    <w:p w:rsidR="00F21AB7" w:rsidRDefault="00580C22" w:rsidP="00AD06B6">
      <w:pPr>
        <w:pStyle w:val="Prrafodelista"/>
        <w:numPr>
          <w:ilvl w:val="0"/>
          <w:numId w:val="3"/>
        </w:numPr>
        <w:spacing w:after="0"/>
        <w:ind w:left="714" w:hanging="357"/>
        <w:jc w:val="both"/>
        <w:rPr>
          <w:rFonts w:ascii="Century Gothic" w:hAnsi="Century Gothic"/>
          <w:lang w:val="es-ES" w:eastAsia="es-ES"/>
        </w:rPr>
      </w:pPr>
      <w:r w:rsidRPr="00F8171D">
        <w:rPr>
          <w:rFonts w:ascii="Century Gothic" w:hAnsi="Century Gothic"/>
          <w:noProof/>
          <w:lang w:eastAsia="es-MX"/>
        </w:rPr>
        <w:drawing>
          <wp:anchor distT="0" distB="0" distL="114300" distR="114300" simplePos="0" relativeHeight="251590656" behindDoc="0" locked="0" layoutInCell="1" allowOverlap="1" wp14:anchorId="5FD4723A" wp14:editId="742F0A43">
            <wp:simplePos x="0" y="0"/>
            <wp:positionH relativeFrom="margin">
              <wp:posOffset>4211320</wp:posOffset>
            </wp:positionH>
            <wp:positionV relativeFrom="margin">
              <wp:posOffset>5977255</wp:posOffset>
            </wp:positionV>
            <wp:extent cx="1352550" cy="1095375"/>
            <wp:effectExtent l="0" t="0" r="0" b="9525"/>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352550" cy="1095375"/>
                    </a:xfrm>
                    <a:prstGeom prst="rect">
                      <a:avLst/>
                    </a:prstGeom>
                    <a:noFill/>
                    <a:ln w="9525">
                      <a:noFill/>
                      <a:miter lim="800000"/>
                      <a:headEnd/>
                      <a:tailEnd/>
                    </a:ln>
                  </pic:spPr>
                </pic:pic>
              </a:graphicData>
            </a:graphic>
          </wp:anchor>
        </w:drawing>
      </w:r>
      <w:r w:rsidR="00F21AB7" w:rsidRPr="00A2178B">
        <w:rPr>
          <w:rFonts w:ascii="Century Gothic" w:hAnsi="Century Gothic"/>
          <w:lang w:val="es-ES" w:eastAsia="es-ES"/>
        </w:rPr>
        <w:t xml:space="preserve">Ingresar el primer valor de la serie en una celda y seleccionar la columna o fila completa (dependiendo la orientación que tendrá la serie). Luego ir al </w:t>
      </w:r>
      <w:r w:rsidR="00A2178B" w:rsidRPr="00A2178B">
        <w:rPr>
          <w:rFonts w:ascii="Century Gothic" w:hAnsi="Century Gothic"/>
          <w:lang w:val="es-ES" w:eastAsia="es-ES"/>
        </w:rPr>
        <w:t>grupo de</w:t>
      </w:r>
      <w:r w:rsidR="00F21AB7" w:rsidRPr="00A2178B">
        <w:rPr>
          <w:rFonts w:ascii="Century Gothic" w:hAnsi="Century Gothic"/>
          <w:lang w:val="es-ES" w:eastAsia="es-ES"/>
        </w:rPr>
        <w:t xml:space="preserve"> Edición &gt; Rellenar &gt; Series y completar la información correspondiente </w:t>
      </w:r>
      <w:r w:rsidR="00F21AB7" w:rsidRPr="00301234">
        <w:rPr>
          <w:rFonts w:ascii="Century Gothic" w:hAnsi="Century Gothic"/>
          <w:lang w:val="es-ES" w:eastAsia="es-ES"/>
        </w:rPr>
        <w:t>a</w:t>
      </w:r>
      <w:r w:rsidR="00301234" w:rsidRPr="00301234">
        <w:rPr>
          <w:rFonts w:ascii="Century Gothic" w:hAnsi="Century Gothic"/>
          <w:lang w:val="es-ES" w:eastAsia="es-ES"/>
        </w:rPr>
        <w:t>l</w:t>
      </w:r>
      <w:r w:rsidR="00F21AB7" w:rsidRPr="00301234">
        <w:rPr>
          <w:rFonts w:ascii="Century Gothic" w:hAnsi="Century Gothic"/>
          <w:lang w:val="es-ES" w:eastAsia="es-ES"/>
        </w:rPr>
        <w:t xml:space="preserve"> tipo</w:t>
      </w:r>
      <w:r w:rsidR="00F21AB7" w:rsidRPr="00A2178B">
        <w:rPr>
          <w:rFonts w:ascii="Century Gothic" w:hAnsi="Century Gothic"/>
          <w:lang w:val="es-ES" w:eastAsia="es-ES"/>
        </w:rPr>
        <w:t xml:space="preserve"> de serie (numérica, cronológica, etc.), su incremento y </w:t>
      </w:r>
      <w:r w:rsidR="001646F4">
        <w:rPr>
          <w:rFonts w:ascii="Century Gothic" w:hAnsi="Century Gothic"/>
          <w:lang w:val="es-ES" w:eastAsia="es-ES"/>
        </w:rPr>
        <w:t>lí</w:t>
      </w:r>
      <w:r w:rsidR="00A2178B" w:rsidRPr="00A2178B">
        <w:rPr>
          <w:rFonts w:ascii="Century Gothic" w:hAnsi="Century Gothic"/>
          <w:lang w:val="es-ES" w:eastAsia="es-ES"/>
        </w:rPr>
        <w:t>mite</w:t>
      </w:r>
      <w:r w:rsidR="00A2178B">
        <w:rPr>
          <w:rFonts w:ascii="Century Gothic" w:hAnsi="Century Gothic"/>
          <w:lang w:val="es-ES" w:eastAsia="es-ES"/>
        </w:rPr>
        <w:t>.</w:t>
      </w:r>
    </w:p>
    <w:p w:rsidR="00A2178B" w:rsidRDefault="00A2178B" w:rsidP="00A2178B">
      <w:pPr>
        <w:spacing w:after="0"/>
        <w:ind w:left="357"/>
        <w:jc w:val="both"/>
        <w:rPr>
          <w:rFonts w:ascii="Century Gothic" w:hAnsi="Century Gothic"/>
          <w:lang w:val="es-ES" w:eastAsia="es-ES"/>
        </w:rPr>
      </w:pPr>
    </w:p>
    <w:p w:rsidR="00580C22" w:rsidRDefault="00580C22" w:rsidP="00A2178B">
      <w:pPr>
        <w:spacing w:after="0"/>
        <w:ind w:left="357"/>
        <w:jc w:val="both"/>
        <w:rPr>
          <w:rFonts w:ascii="Century Gothic" w:hAnsi="Century Gothic"/>
          <w:lang w:val="es-ES" w:eastAsia="es-ES"/>
        </w:rPr>
      </w:pPr>
    </w:p>
    <w:p w:rsidR="00580C22" w:rsidRPr="00A2178B" w:rsidRDefault="00580C22" w:rsidP="00A2178B">
      <w:pPr>
        <w:spacing w:after="0"/>
        <w:ind w:left="357"/>
        <w:jc w:val="both"/>
        <w:rPr>
          <w:rFonts w:ascii="Century Gothic" w:hAnsi="Century Gothic"/>
          <w:lang w:val="es-ES" w:eastAsia="es-ES"/>
        </w:rPr>
      </w:pPr>
    </w:p>
    <w:p w:rsidR="00F21AB7" w:rsidRPr="00F8171D" w:rsidRDefault="00580C22" w:rsidP="00AD06B6">
      <w:pPr>
        <w:pStyle w:val="Prrafodelista"/>
        <w:numPr>
          <w:ilvl w:val="0"/>
          <w:numId w:val="3"/>
        </w:numPr>
        <w:jc w:val="both"/>
        <w:rPr>
          <w:rFonts w:ascii="Century Gothic" w:hAnsi="Century Gothic"/>
          <w:lang w:val="es-ES" w:eastAsia="es-ES"/>
        </w:rPr>
      </w:pPr>
      <w:r w:rsidRPr="00F8171D">
        <w:rPr>
          <w:rFonts w:ascii="Century Gothic" w:hAnsi="Century Gothic"/>
          <w:noProof/>
          <w:lang w:eastAsia="es-MX"/>
        </w:rPr>
        <w:lastRenderedPageBreak/>
        <w:drawing>
          <wp:anchor distT="0" distB="0" distL="114300" distR="114300" simplePos="0" relativeHeight="251593728" behindDoc="0" locked="0" layoutInCell="1" allowOverlap="1" wp14:anchorId="4BA99B75" wp14:editId="44BDBFBB">
            <wp:simplePos x="0" y="0"/>
            <wp:positionH relativeFrom="margin">
              <wp:posOffset>4618355</wp:posOffset>
            </wp:positionH>
            <wp:positionV relativeFrom="margin">
              <wp:posOffset>71755</wp:posOffset>
            </wp:positionV>
            <wp:extent cx="1019175" cy="1038225"/>
            <wp:effectExtent l="0" t="0" r="9525" b="9525"/>
            <wp:wrapSquare wrapText="bothSides"/>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019175" cy="1038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21AB7" w:rsidRPr="00F8171D">
        <w:rPr>
          <w:rFonts w:ascii="Century Gothic" w:hAnsi="Century Gothic"/>
          <w:lang w:val="es-ES" w:eastAsia="es-ES"/>
        </w:rPr>
        <w:t>Escribir los 2 primeros valores para la serie, uno en cada celda, luego seleccionar ambas celdas y posteriormente posicionar el puntero del mouse en la esquina inferior derecha de la segunda celda (el puntero cambiará de una cruz blanca a una cruz negra). A continuación, con el botón izquierdo del mouse presionado, arrastrar a través de las celdas hasta completar la serie deseada.</w:t>
      </w:r>
    </w:p>
    <w:p w:rsidR="00F21AB7" w:rsidRPr="00497CB9" w:rsidRDefault="00497CB9" w:rsidP="00A20920">
      <w:pPr>
        <w:pStyle w:val="Ttulo2"/>
        <w:spacing w:before="240"/>
        <w:jc w:val="both"/>
        <w:rPr>
          <w:rFonts w:asciiTheme="majorHAnsi" w:hAnsiTheme="majorHAnsi"/>
          <w:b w:val="0"/>
          <w:sz w:val="22"/>
          <w:szCs w:val="22"/>
          <w:lang w:val="es-ES"/>
        </w:rPr>
      </w:pPr>
      <w:bookmarkStart w:id="17" w:name="_Toc38619478"/>
      <w:bookmarkStart w:id="18" w:name="_Toc39787979"/>
      <w:bookmarkStart w:id="19" w:name="_Toc40103117"/>
      <w:r w:rsidRPr="00497CB9">
        <w:rPr>
          <w:rFonts w:asciiTheme="majorHAnsi" w:hAnsiTheme="majorHAnsi"/>
          <w:sz w:val="22"/>
          <w:szCs w:val="22"/>
          <w:lang w:val="es-ES"/>
        </w:rPr>
        <w:t>1.2</w:t>
      </w:r>
      <w:r w:rsidRPr="00497CB9">
        <w:rPr>
          <w:rFonts w:asciiTheme="majorHAnsi" w:hAnsiTheme="majorHAnsi"/>
          <w:sz w:val="22"/>
          <w:szCs w:val="22"/>
          <w:lang w:val="es-ES"/>
        </w:rPr>
        <w:tab/>
        <w:t>PROTECCIÓN DE HOJAS Y LIBROS</w:t>
      </w:r>
      <w:bookmarkEnd w:id="17"/>
      <w:bookmarkEnd w:id="18"/>
      <w:bookmarkEnd w:id="19"/>
    </w:p>
    <w:p w:rsidR="00F21AB7" w:rsidRPr="00F8171D" w:rsidRDefault="00F21AB7" w:rsidP="00F8171D">
      <w:pPr>
        <w:jc w:val="both"/>
        <w:rPr>
          <w:rFonts w:ascii="Century Gothic" w:hAnsi="Century Gothic"/>
          <w:lang w:val="es-ES" w:eastAsia="es-ES"/>
        </w:rPr>
      </w:pPr>
    </w:p>
    <w:p w:rsidR="00F21AB7" w:rsidRPr="00F8171D" w:rsidRDefault="00F21AB7" w:rsidP="001646F4">
      <w:pPr>
        <w:spacing w:after="0"/>
        <w:jc w:val="both"/>
        <w:rPr>
          <w:rFonts w:ascii="Century Gothic" w:hAnsi="Century Gothic"/>
          <w:lang w:val="es-ES" w:eastAsia="es-ES"/>
        </w:rPr>
      </w:pPr>
      <w:r w:rsidRPr="00F8171D">
        <w:rPr>
          <w:rFonts w:ascii="Century Gothic" w:hAnsi="Century Gothic"/>
          <w:lang w:val="es-ES" w:eastAsia="es-ES"/>
        </w:rPr>
        <w:t xml:space="preserve">Una herramienta muy útil de Excel es proteger la información de las planillas de cálculo, pudiendo restringir las acciones y privilegios de un usuario, </w:t>
      </w:r>
      <w:r w:rsidR="0033196C" w:rsidRPr="00F8171D">
        <w:rPr>
          <w:rFonts w:ascii="Century Gothic" w:hAnsi="Century Gothic"/>
          <w:lang w:val="es-ES" w:eastAsia="es-ES"/>
        </w:rPr>
        <w:t>permitiendo,</w:t>
      </w:r>
      <w:r w:rsidRPr="00F8171D">
        <w:rPr>
          <w:rFonts w:ascii="Century Gothic" w:hAnsi="Century Gothic"/>
          <w:lang w:val="es-ES" w:eastAsia="es-ES"/>
        </w:rPr>
        <w:t xml:space="preserve"> por ejemplo:</w:t>
      </w:r>
    </w:p>
    <w:p w:rsidR="00F21AB7" w:rsidRPr="00F8171D" w:rsidRDefault="001646F4" w:rsidP="00AD06B6">
      <w:pPr>
        <w:pStyle w:val="Prrafodelista"/>
        <w:numPr>
          <w:ilvl w:val="0"/>
          <w:numId w:val="4"/>
        </w:numPr>
        <w:jc w:val="both"/>
        <w:rPr>
          <w:rFonts w:ascii="Century Gothic" w:hAnsi="Century Gothic"/>
          <w:lang w:val="es-ES" w:eastAsia="es-ES"/>
        </w:rPr>
      </w:pPr>
      <w:r>
        <w:rPr>
          <w:rFonts w:ascii="Century Gothic" w:hAnsi="Century Gothic"/>
          <w:lang w:val="es-ES" w:eastAsia="es-ES"/>
        </w:rPr>
        <w:t>Só</w:t>
      </w:r>
      <w:r w:rsidR="00F21AB7" w:rsidRPr="00F8171D">
        <w:rPr>
          <w:rFonts w:ascii="Century Gothic" w:hAnsi="Century Gothic"/>
          <w:lang w:val="es-ES" w:eastAsia="es-ES"/>
        </w:rPr>
        <w:t>lo ver información, pero restringir su modificación.</w:t>
      </w:r>
    </w:p>
    <w:p w:rsidR="00F21AB7" w:rsidRPr="00F8171D" w:rsidRDefault="001646F4" w:rsidP="00AD06B6">
      <w:pPr>
        <w:pStyle w:val="Prrafodelista"/>
        <w:numPr>
          <w:ilvl w:val="0"/>
          <w:numId w:val="4"/>
        </w:numPr>
        <w:jc w:val="both"/>
        <w:rPr>
          <w:rFonts w:ascii="Century Gothic" w:hAnsi="Century Gothic"/>
          <w:lang w:val="es-ES" w:eastAsia="es-ES"/>
        </w:rPr>
      </w:pPr>
      <w:r>
        <w:rPr>
          <w:rFonts w:ascii="Century Gothic" w:hAnsi="Century Gothic"/>
          <w:lang w:val="es-ES" w:eastAsia="es-ES"/>
        </w:rPr>
        <w:t>Só</w:t>
      </w:r>
      <w:r w:rsidR="00F21AB7" w:rsidRPr="00F8171D">
        <w:rPr>
          <w:rFonts w:ascii="Century Gothic" w:hAnsi="Century Gothic"/>
          <w:lang w:val="es-ES" w:eastAsia="es-ES"/>
        </w:rPr>
        <w:t>lo ver información, permitir su modificación, pero ocultar fórmulas.</w:t>
      </w:r>
    </w:p>
    <w:p w:rsidR="00F21AB7" w:rsidRPr="00F8171D" w:rsidRDefault="00F21AB7" w:rsidP="00AD06B6">
      <w:pPr>
        <w:pStyle w:val="Prrafodelista"/>
        <w:numPr>
          <w:ilvl w:val="0"/>
          <w:numId w:val="4"/>
        </w:numPr>
        <w:jc w:val="both"/>
        <w:rPr>
          <w:rFonts w:ascii="Century Gothic" w:hAnsi="Century Gothic"/>
          <w:lang w:val="es-ES" w:eastAsia="es-ES"/>
        </w:rPr>
      </w:pPr>
      <w:r w:rsidRPr="00F8171D">
        <w:rPr>
          <w:rFonts w:ascii="Century Gothic" w:hAnsi="Century Gothic"/>
          <w:lang w:val="es-ES" w:eastAsia="es-ES"/>
        </w:rPr>
        <w:t>Restringir cualquier tipo de acción.</w:t>
      </w:r>
    </w:p>
    <w:p w:rsidR="00F21AB7" w:rsidRPr="00F8171D" w:rsidRDefault="00F21AB7" w:rsidP="00F8171D">
      <w:pPr>
        <w:jc w:val="both"/>
        <w:rPr>
          <w:rFonts w:ascii="Century Gothic" w:hAnsi="Century Gothic"/>
          <w:lang w:val="es-ES" w:eastAsia="es-ES"/>
        </w:rPr>
      </w:pPr>
      <w:r w:rsidRPr="00F8171D">
        <w:rPr>
          <w:rFonts w:ascii="Century Gothic" w:hAnsi="Century Gothic"/>
          <w:lang w:val="es-ES" w:eastAsia="es-ES"/>
        </w:rPr>
        <w:t>Para cada una de estas opciones se deben realizar 2 pasos:</w:t>
      </w:r>
    </w:p>
    <w:p w:rsidR="00F21AB7" w:rsidRPr="008B06FD" w:rsidRDefault="00F21AB7" w:rsidP="00AD06B6">
      <w:pPr>
        <w:pStyle w:val="Prrafodelista"/>
        <w:numPr>
          <w:ilvl w:val="0"/>
          <w:numId w:val="34"/>
        </w:numPr>
        <w:jc w:val="both"/>
        <w:rPr>
          <w:rFonts w:ascii="Century Gothic" w:hAnsi="Century Gothic"/>
          <w:lang w:val="es-ES" w:eastAsia="es-ES"/>
        </w:rPr>
      </w:pPr>
      <w:r w:rsidRPr="008B06FD">
        <w:rPr>
          <w:rFonts w:ascii="Century Gothic" w:hAnsi="Century Gothic"/>
          <w:lang w:val="es-ES" w:eastAsia="es-ES"/>
        </w:rPr>
        <w:t>Proteger u ocultar cada celda de forma individual.</w:t>
      </w:r>
    </w:p>
    <w:p w:rsidR="00F21AB7" w:rsidRPr="008B06FD" w:rsidRDefault="00F21AB7" w:rsidP="00AD06B6">
      <w:pPr>
        <w:pStyle w:val="Prrafodelista"/>
        <w:numPr>
          <w:ilvl w:val="0"/>
          <w:numId w:val="34"/>
        </w:numPr>
        <w:jc w:val="both"/>
        <w:rPr>
          <w:rFonts w:ascii="Century Gothic" w:hAnsi="Century Gothic"/>
          <w:lang w:val="es-ES" w:eastAsia="es-ES"/>
        </w:rPr>
      </w:pPr>
      <w:r w:rsidRPr="008B06FD">
        <w:rPr>
          <w:rFonts w:ascii="Century Gothic" w:hAnsi="Century Gothic"/>
          <w:lang w:val="es-ES" w:eastAsia="es-ES"/>
        </w:rPr>
        <w:t>Proteger la hoja de cálculo mediante una contraseña.</w:t>
      </w:r>
    </w:p>
    <w:p w:rsidR="00F21AB7" w:rsidRPr="00F8171D" w:rsidRDefault="00F21AB7" w:rsidP="00F8171D">
      <w:pPr>
        <w:jc w:val="both"/>
        <w:rPr>
          <w:rFonts w:ascii="Century Gothic" w:hAnsi="Century Gothic"/>
          <w:lang w:val="es-ES" w:eastAsia="es-ES"/>
        </w:rPr>
      </w:pPr>
      <w:r w:rsidRPr="00F8171D">
        <w:rPr>
          <w:rFonts w:ascii="Century Gothic" w:hAnsi="Century Gothic"/>
          <w:lang w:val="es-ES" w:eastAsia="es-ES"/>
        </w:rPr>
        <w:t>Si omite</w:t>
      </w:r>
      <w:r w:rsidR="00FA13D2" w:rsidRPr="00F8171D">
        <w:rPr>
          <w:rFonts w:ascii="Century Gothic" w:hAnsi="Century Gothic"/>
          <w:lang w:val="es-ES" w:eastAsia="es-ES"/>
        </w:rPr>
        <w:t>s alguno de los pasos podrías</w:t>
      </w:r>
      <w:r w:rsidRPr="00F8171D">
        <w:rPr>
          <w:rFonts w:ascii="Century Gothic" w:hAnsi="Century Gothic"/>
          <w:lang w:val="es-ES" w:eastAsia="es-ES"/>
        </w:rPr>
        <w:t xml:space="preserve"> no cumplir </w:t>
      </w:r>
      <w:r w:rsidR="00FA13D2" w:rsidRPr="00F8171D">
        <w:rPr>
          <w:rFonts w:ascii="Century Gothic" w:hAnsi="Century Gothic"/>
          <w:lang w:val="es-ES" w:eastAsia="es-ES"/>
        </w:rPr>
        <w:t>t</w:t>
      </w:r>
      <w:r w:rsidRPr="00F8171D">
        <w:rPr>
          <w:rFonts w:ascii="Century Gothic" w:hAnsi="Century Gothic"/>
          <w:lang w:val="es-ES" w:eastAsia="es-ES"/>
        </w:rPr>
        <w:t>u objetivo.</w:t>
      </w:r>
    </w:p>
    <w:p w:rsidR="00F21AB7" w:rsidRPr="00F8171D" w:rsidRDefault="00F21AB7" w:rsidP="00F8171D">
      <w:pPr>
        <w:jc w:val="both"/>
        <w:rPr>
          <w:rFonts w:ascii="Century Gothic" w:hAnsi="Century Gothic"/>
          <w:lang w:val="es-ES" w:eastAsia="es-ES"/>
        </w:rPr>
      </w:pPr>
      <w:r w:rsidRPr="00D44BA0">
        <w:rPr>
          <w:rFonts w:ascii="Century Gothic" w:hAnsi="Century Gothic"/>
          <w:b/>
          <w:lang w:val="es-ES" w:eastAsia="es-ES"/>
        </w:rPr>
        <w:t>Paso 1</w:t>
      </w:r>
      <w:r w:rsidRPr="00F8171D">
        <w:rPr>
          <w:rFonts w:ascii="Century Gothic" w:hAnsi="Century Gothic"/>
          <w:lang w:val="es-ES" w:eastAsia="es-ES"/>
        </w:rPr>
        <w:t>: Proteger u ocultar cada celda de forma individual.</w:t>
      </w:r>
    </w:p>
    <w:p w:rsidR="00F21AB7" w:rsidRPr="00F8171D" w:rsidRDefault="00580C22" w:rsidP="00F8171D">
      <w:pPr>
        <w:jc w:val="both"/>
        <w:rPr>
          <w:rFonts w:ascii="Century Gothic" w:hAnsi="Century Gothic"/>
          <w:lang w:val="es-ES" w:eastAsia="es-ES"/>
        </w:rPr>
      </w:pPr>
      <w:r w:rsidRPr="00F8171D">
        <w:rPr>
          <w:rFonts w:ascii="Century Gothic" w:hAnsi="Century Gothic"/>
          <w:noProof/>
          <w:lang w:eastAsia="es-MX"/>
        </w:rPr>
        <w:drawing>
          <wp:anchor distT="0" distB="0" distL="114300" distR="114300" simplePos="0" relativeHeight="251594752" behindDoc="0" locked="0" layoutInCell="1" allowOverlap="1" wp14:anchorId="3E7135CF" wp14:editId="182A2DFA">
            <wp:simplePos x="0" y="0"/>
            <wp:positionH relativeFrom="margin">
              <wp:posOffset>2672715</wp:posOffset>
            </wp:positionH>
            <wp:positionV relativeFrom="margin">
              <wp:posOffset>4824730</wp:posOffset>
            </wp:positionV>
            <wp:extent cx="3048000" cy="2731770"/>
            <wp:effectExtent l="0" t="0" r="0" b="0"/>
            <wp:wrapSquare wrapText="bothSides"/>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048000" cy="2731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900DA" w:rsidRPr="00F8171D">
        <w:rPr>
          <w:rFonts w:ascii="Century Gothic" w:hAnsi="Century Gothic"/>
          <w:lang w:val="es-ES" w:eastAsia="es-ES"/>
        </w:rPr>
        <w:t>D</w:t>
      </w:r>
      <w:r w:rsidR="00F21AB7" w:rsidRPr="00F8171D">
        <w:rPr>
          <w:rFonts w:ascii="Century Gothic" w:hAnsi="Century Gothic"/>
          <w:lang w:val="es-ES" w:eastAsia="es-ES"/>
        </w:rPr>
        <w:t>ebe</w:t>
      </w:r>
      <w:r w:rsidR="00C900DA" w:rsidRPr="00F8171D">
        <w:rPr>
          <w:rFonts w:ascii="Century Gothic" w:hAnsi="Century Gothic"/>
          <w:lang w:val="es-ES" w:eastAsia="es-ES"/>
        </w:rPr>
        <w:t>s</w:t>
      </w:r>
      <w:r w:rsidR="00F21AB7" w:rsidRPr="00F8171D">
        <w:rPr>
          <w:rFonts w:ascii="Century Gothic" w:hAnsi="Century Gothic"/>
          <w:lang w:val="es-ES" w:eastAsia="es-ES"/>
        </w:rPr>
        <w:t xml:space="preserve"> escoger las celdas que desea proteger, seleccionar formato de celda, y en la última viñeta (Proteger) podrá elegir una de las siguientes opciones:</w:t>
      </w:r>
    </w:p>
    <w:p w:rsidR="00F21AB7" w:rsidRPr="00F8171D" w:rsidRDefault="00F21AB7" w:rsidP="00AD06B6">
      <w:pPr>
        <w:pStyle w:val="Prrafodelista"/>
        <w:numPr>
          <w:ilvl w:val="0"/>
          <w:numId w:val="4"/>
        </w:numPr>
        <w:jc w:val="both"/>
        <w:rPr>
          <w:rFonts w:ascii="Century Gothic" w:hAnsi="Century Gothic"/>
          <w:lang w:val="es-ES" w:eastAsia="es-ES"/>
        </w:rPr>
      </w:pPr>
      <w:r w:rsidRPr="00F8171D">
        <w:rPr>
          <w:rFonts w:ascii="Century Gothic" w:hAnsi="Century Gothic"/>
          <w:lang w:val="es-ES" w:eastAsia="es-ES"/>
        </w:rPr>
        <w:t>Bloque</w:t>
      </w:r>
      <w:r w:rsidR="00C900DA" w:rsidRPr="00F8171D">
        <w:rPr>
          <w:rFonts w:ascii="Century Gothic" w:hAnsi="Century Gothic"/>
          <w:lang w:val="es-ES" w:eastAsia="es-ES"/>
        </w:rPr>
        <w:t>a</w:t>
      </w:r>
      <w:r w:rsidRPr="00F8171D">
        <w:rPr>
          <w:rFonts w:ascii="Century Gothic" w:hAnsi="Century Gothic"/>
          <w:lang w:val="es-ES" w:eastAsia="es-ES"/>
        </w:rPr>
        <w:t>da: Para restringir las acciones de un usuario sobre una celda.</w:t>
      </w:r>
    </w:p>
    <w:p w:rsidR="00F21AB7" w:rsidRPr="00F8171D" w:rsidRDefault="00F21AB7" w:rsidP="00AD06B6">
      <w:pPr>
        <w:pStyle w:val="Prrafodelista"/>
        <w:numPr>
          <w:ilvl w:val="0"/>
          <w:numId w:val="4"/>
        </w:numPr>
        <w:jc w:val="both"/>
        <w:rPr>
          <w:rFonts w:ascii="Century Gothic" w:hAnsi="Century Gothic"/>
          <w:lang w:val="es-ES" w:eastAsia="es-ES"/>
        </w:rPr>
      </w:pPr>
      <w:r w:rsidRPr="00F8171D">
        <w:rPr>
          <w:rFonts w:ascii="Century Gothic" w:hAnsi="Century Gothic"/>
          <w:lang w:val="es-ES" w:eastAsia="es-ES"/>
        </w:rPr>
        <w:t>Oculta: Para no mostrar las fórmulas de la celda.</w:t>
      </w:r>
    </w:p>
    <w:p w:rsidR="00F21AB7" w:rsidRPr="00F8171D" w:rsidRDefault="00F21AB7" w:rsidP="00F8171D">
      <w:pPr>
        <w:jc w:val="both"/>
        <w:rPr>
          <w:rFonts w:ascii="Century Gothic" w:hAnsi="Century Gothic"/>
          <w:lang w:val="es-ES" w:eastAsia="es-ES"/>
        </w:rPr>
      </w:pPr>
    </w:p>
    <w:p w:rsidR="00F21AB7" w:rsidRDefault="00F21AB7" w:rsidP="00F8171D">
      <w:pPr>
        <w:jc w:val="both"/>
        <w:rPr>
          <w:rFonts w:ascii="Century Gothic" w:hAnsi="Century Gothic"/>
          <w:lang w:val="es-ES" w:eastAsia="es-ES"/>
        </w:rPr>
      </w:pPr>
    </w:p>
    <w:p w:rsidR="008B1625" w:rsidRPr="00F8171D" w:rsidRDefault="008B1625" w:rsidP="00F8171D">
      <w:pPr>
        <w:jc w:val="both"/>
        <w:rPr>
          <w:rFonts w:ascii="Century Gothic" w:hAnsi="Century Gothic"/>
          <w:lang w:val="es-ES" w:eastAsia="es-ES"/>
        </w:rPr>
      </w:pPr>
      <w:r w:rsidRPr="00F8171D">
        <w:rPr>
          <w:rFonts w:ascii="Century Gothic" w:hAnsi="Century Gothic"/>
          <w:i/>
          <w:iCs/>
        </w:rPr>
        <w:t>Opciones de proteger en las propiedades del formato de celda.</w:t>
      </w:r>
    </w:p>
    <w:p w:rsidR="00FA13D2" w:rsidRPr="00F8171D" w:rsidRDefault="00FA13D2" w:rsidP="00F8171D">
      <w:pPr>
        <w:pStyle w:val="Default"/>
        <w:jc w:val="both"/>
        <w:rPr>
          <w:rFonts w:ascii="Century Gothic" w:hAnsi="Century Gothic"/>
          <w:sz w:val="22"/>
          <w:szCs w:val="22"/>
        </w:rPr>
      </w:pPr>
      <w:r w:rsidRPr="00F8171D">
        <w:rPr>
          <w:rFonts w:ascii="Century Gothic" w:hAnsi="Century Gothic"/>
          <w:b/>
          <w:bCs/>
          <w:sz w:val="22"/>
          <w:szCs w:val="22"/>
        </w:rPr>
        <w:lastRenderedPageBreak/>
        <w:t xml:space="preserve">Paso 2: </w:t>
      </w:r>
      <w:r w:rsidRPr="00F8171D">
        <w:rPr>
          <w:rFonts w:ascii="Century Gothic" w:hAnsi="Century Gothic"/>
          <w:sz w:val="22"/>
          <w:szCs w:val="22"/>
        </w:rPr>
        <w:t>Para que las opciones seleccionadas en el paso 1 queden activas debe</w:t>
      </w:r>
      <w:r w:rsidR="00A2178B">
        <w:rPr>
          <w:rFonts w:ascii="Century Gothic" w:hAnsi="Century Gothic"/>
          <w:sz w:val="22"/>
          <w:szCs w:val="22"/>
        </w:rPr>
        <w:t>s</w:t>
      </w:r>
      <w:r w:rsidRPr="00F8171D">
        <w:rPr>
          <w:rFonts w:ascii="Century Gothic" w:hAnsi="Century Gothic"/>
          <w:sz w:val="22"/>
          <w:szCs w:val="22"/>
        </w:rPr>
        <w:t xml:space="preserve"> proteger la hoja (o el libro). </w:t>
      </w:r>
    </w:p>
    <w:p w:rsidR="008B1625" w:rsidRDefault="00FA13D2" w:rsidP="00F8171D">
      <w:pPr>
        <w:jc w:val="both"/>
        <w:rPr>
          <w:rFonts w:ascii="Century Gothic" w:hAnsi="Century Gothic"/>
        </w:rPr>
      </w:pPr>
      <w:r w:rsidRPr="00F8171D">
        <w:rPr>
          <w:rFonts w:ascii="Century Gothic" w:hAnsi="Century Gothic"/>
        </w:rPr>
        <w:t>Esta operación se realiza desde la ficha Revisar, grupo Cambios, botón Proteger hoja (menú que se presenta en la imagen a continuación).</w:t>
      </w:r>
    </w:p>
    <w:p w:rsidR="000756A5" w:rsidRPr="00F8171D" w:rsidRDefault="000756A5" w:rsidP="00F8171D">
      <w:pPr>
        <w:jc w:val="both"/>
        <w:rPr>
          <w:rFonts w:ascii="Century Gothic" w:hAnsi="Century Gothic"/>
          <w:lang w:val="es-ES" w:eastAsia="es-ES"/>
        </w:rPr>
      </w:pPr>
    </w:p>
    <w:p w:rsidR="00FA13D2" w:rsidRDefault="000756A5" w:rsidP="00F8171D">
      <w:pPr>
        <w:jc w:val="both"/>
        <w:rPr>
          <w:rFonts w:ascii="Century Gothic" w:hAnsi="Century Gothic"/>
        </w:rPr>
      </w:pPr>
      <w:r w:rsidRPr="00F8171D">
        <w:rPr>
          <w:rFonts w:ascii="Century Gothic" w:hAnsi="Century Gothic"/>
          <w:noProof/>
          <w:lang w:eastAsia="es-MX"/>
        </w:rPr>
        <w:drawing>
          <wp:anchor distT="0" distB="0" distL="114300" distR="114300" simplePos="0" relativeHeight="251595776" behindDoc="0" locked="0" layoutInCell="1" allowOverlap="1" wp14:anchorId="4ED2FEF7" wp14:editId="0F8C182F">
            <wp:simplePos x="0" y="0"/>
            <wp:positionH relativeFrom="margin">
              <wp:posOffset>748665</wp:posOffset>
            </wp:positionH>
            <wp:positionV relativeFrom="margin">
              <wp:posOffset>981075</wp:posOffset>
            </wp:positionV>
            <wp:extent cx="3990975" cy="847725"/>
            <wp:effectExtent l="0" t="0" r="9525" b="9525"/>
            <wp:wrapTopAndBottom/>
            <wp:docPr id="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990975" cy="847725"/>
                    </a:xfrm>
                    <a:prstGeom prst="rect">
                      <a:avLst/>
                    </a:prstGeom>
                    <a:noFill/>
                    <a:ln w="9525">
                      <a:noFill/>
                      <a:miter lim="800000"/>
                      <a:headEnd/>
                      <a:tailEnd/>
                    </a:ln>
                  </pic:spPr>
                </pic:pic>
              </a:graphicData>
            </a:graphic>
          </wp:anchor>
        </w:drawing>
      </w:r>
      <w:r w:rsidR="00FA13D2" w:rsidRPr="00F8171D">
        <w:rPr>
          <w:rFonts w:ascii="Century Gothic" w:hAnsi="Century Gothic"/>
        </w:rPr>
        <w:t>Al escoger la opción de proteger hoja podrá</w:t>
      </w:r>
      <w:r w:rsidR="00A2178B">
        <w:rPr>
          <w:rFonts w:ascii="Century Gothic" w:hAnsi="Century Gothic"/>
        </w:rPr>
        <w:t>s</w:t>
      </w:r>
      <w:r w:rsidR="00FA13D2" w:rsidRPr="00F8171D">
        <w:rPr>
          <w:rFonts w:ascii="Century Gothic" w:hAnsi="Century Gothic"/>
        </w:rPr>
        <w:t xml:space="preserve"> elegir que privilegios tendrá el usuario revisor, posteriormente deberá</w:t>
      </w:r>
      <w:r w:rsidR="00A2178B">
        <w:rPr>
          <w:rFonts w:ascii="Century Gothic" w:hAnsi="Century Gothic"/>
        </w:rPr>
        <w:t>s</w:t>
      </w:r>
      <w:r w:rsidR="00FA13D2" w:rsidRPr="00F8171D">
        <w:rPr>
          <w:rFonts w:ascii="Century Gothic" w:hAnsi="Century Gothic"/>
        </w:rPr>
        <w:t xml:space="preserve"> ingresar una contraseña (2 veces), para quitar o cambiar la protección en el futuro en el caso de ser necesario.</w:t>
      </w:r>
    </w:p>
    <w:p w:rsidR="00497CB9" w:rsidRPr="00F8171D" w:rsidRDefault="00497CB9" w:rsidP="00F8171D">
      <w:pPr>
        <w:jc w:val="both"/>
        <w:rPr>
          <w:rFonts w:ascii="Century Gothic" w:hAnsi="Century Gothic"/>
          <w:lang w:val="es-ES" w:eastAsia="es-ES"/>
        </w:rPr>
      </w:pPr>
    </w:p>
    <w:p w:rsidR="00F21AB7" w:rsidRPr="00497CB9" w:rsidRDefault="00497CB9" w:rsidP="00497CB9">
      <w:pPr>
        <w:pStyle w:val="Ttulo2"/>
        <w:rPr>
          <w:rFonts w:asciiTheme="majorHAnsi" w:hAnsiTheme="majorHAnsi"/>
          <w:sz w:val="22"/>
          <w:szCs w:val="22"/>
        </w:rPr>
      </w:pPr>
      <w:bookmarkStart w:id="20" w:name="_Toc38619479"/>
      <w:bookmarkStart w:id="21" w:name="_Toc39787980"/>
      <w:bookmarkStart w:id="22" w:name="_Toc40103118"/>
      <w:r w:rsidRPr="00497CB9">
        <w:rPr>
          <w:rFonts w:asciiTheme="majorHAnsi" w:hAnsiTheme="majorHAnsi"/>
          <w:sz w:val="22"/>
          <w:szCs w:val="22"/>
        </w:rPr>
        <w:t>1.3 VISTAS DE LIBRO</w:t>
      </w:r>
      <w:bookmarkEnd w:id="20"/>
      <w:bookmarkEnd w:id="21"/>
      <w:bookmarkEnd w:id="22"/>
    </w:p>
    <w:p w:rsidR="000C2170" w:rsidRDefault="00580C22" w:rsidP="00497CB9">
      <w:pPr>
        <w:rPr>
          <w:rFonts w:ascii="Century Gothic" w:hAnsi="Century Gothic"/>
          <w:b/>
        </w:rPr>
      </w:pPr>
      <w:r w:rsidRPr="00F8171D">
        <w:rPr>
          <w:rFonts w:ascii="Century Gothic" w:hAnsi="Century Gothic"/>
          <w:noProof/>
          <w:lang w:eastAsia="es-MX"/>
        </w:rPr>
        <w:drawing>
          <wp:anchor distT="0" distB="0" distL="114300" distR="114300" simplePos="0" relativeHeight="251596800" behindDoc="0" locked="0" layoutInCell="1" allowOverlap="1" wp14:anchorId="7DB7F182" wp14:editId="14B8F780">
            <wp:simplePos x="0" y="0"/>
            <wp:positionH relativeFrom="margin">
              <wp:posOffset>-47625</wp:posOffset>
            </wp:positionH>
            <wp:positionV relativeFrom="margin">
              <wp:posOffset>3434080</wp:posOffset>
            </wp:positionV>
            <wp:extent cx="2809875" cy="866775"/>
            <wp:effectExtent l="19050" t="0" r="9525" b="0"/>
            <wp:wrapSquare wrapText="bothSides"/>
            <wp:docPr id="35" name="Imagen 7" descr="http://files.excelkudaus.webnode.es/200000079-d5294d623e/captur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les.excelkudaus.webnode.es/200000079-d5294d623e/captura29.jpg"/>
                    <pic:cNvPicPr>
                      <a:picLocks noChangeAspect="1" noChangeArrowheads="1"/>
                    </pic:cNvPicPr>
                  </pic:nvPicPr>
                  <pic:blipFill>
                    <a:blip r:embed="rId15" cstate="print"/>
                    <a:srcRect/>
                    <a:stretch>
                      <a:fillRect/>
                    </a:stretch>
                  </pic:blipFill>
                  <pic:spPr bwMode="auto">
                    <a:xfrm>
                      <a:off x="0" y="0"/>
                      <a:ext cx="2809875" cy="866775"/>
                    </a:xfrm>
                    <a:prstGeom prst="rect">
                      <a:avLst/>
                    </a:prstGeom>
                    <a:noFill/>
                    <a:ln w="9525">
                      <a:noFill/>
                      <a:miter lim="800000"/>
                      <a:headEnd/>
                      <a:tailEnd/>
                    </a:ln>
                  </pic:spPr>
                </pic:pic>
              </a:graphicData>
            </a:graphic>
          </wp:anchor>
        </w:drawing>
      </w:r>
      <w:r w:rsidR="000C2170" w:rsidRPr="00F8171D">
        <w:rPr>
          <w:rFonts w:ascii="Century Gothic" w:hAnsi="Century Gothic"/>
          <w:b/>
        </w:rPr>
        <w:t> </w:t>
      </w:r>
    </w:p>
    <w:p w:rsidR="00497CB9" w:rsidRDefault="00497CB9" w:rsidP="00497CB9">
      <w:pPr>
        <w:rPr>
          <w:rFonts w:ascii="Century Gothic" w:hAnsi="Century Gothic"/>
          <w:b/>
        </w:rPr>
      </w:pPr>
    </w:p>
    <w:p w:rsidR="00580C22" w:rsidRDefault="00580C22" w:rsidP="00497CB9">
      <w:pPr>
        <w:rPr>
          <w:rFonts w:ascii="Century Gothic" w:hAnsi="Century Gothic"/>
          <w:b/>
        </w:rPr>
      </w:pPr>
    </w:p>
    <w:p w:rsidR="00497CB9" w:rsidRPr="00F8171D" w:rsidRDefault="00497CB9" w:rsidP="00497CB9">
      <w:pPr>
        <w:rPr>
          <w:rFonts w:ascii="Century Gothic" w:hAnsi="Century Gothic"/>
          <w:b/>
        </w:rPr>
      </w:pPr>
    </w:p>
    <w:p w:rsidR="000C2170" w:rsidRPr="00F8171D" w:rsidRDefault="00580C22" w:rsidP="00F8171D">
      <w:pPr>
        <w:pStyle w:val="NormalWeb"/>
        <w:jc w:val="both"/>
        <w:rPr>
          <w:rFonts w:ascii="Century Gothic" w:hAnsi="Century Gothic"/>
          <w:i/>
          <w:sz w:val="22"/>
          <w:szCs w:val="22"/>
        </w:rPr>
      </w:pPr>
      <w:r w:rsidRPr="00F8171D">
        <w:rPr>
          <w:rFonts w:ascii="Century Gothic" w:hAnsi="Century Gothic"/>
          <w:iCs/>
          <w:noProof/>
          <w:sz w:val="22"/>
          <w:szCs w:val="22"/>
          <w:lang w:val="es-MX" w:eastAsia="es-MX"/>
        </w:rPr>
        <w:drawing>
          <wp:anchor distT="0" distB="0" distL="114300" distR="114300" simplePos="0" relativeHeight="251603968" behindDoc="0" locked="0" layoutInCell="1" allowOverlap="1" wp14:anchorId="16FB92F0" wp14:editId="4C40C5D2">
            <wp:simplePos x="0" y="0"/>
            <wp:positionH relativeFrom="margin">
              <wp:posOffset>1905</wp:posOffset>
            </wp:positionH>
            <wp:positionV relativeFrom="margin">
              <wp:posOffset>4792345</wp:posOffset>
            </wp:positionV>
            <wp:extent cx="476250" cy="676275"/>
            <wp:effectExtent l="0" t="0" r="0" b="9525"/>
            <wp:wrapSquare wrapText="bothSides"/>
            <wp:docPr id="34" name="Imagen 8" descr="http://files.excelkudaus.webnode.es/200000183-e0240e11e0/morm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les.excelkudaus.webnode.es/200000183-e0240e11e0/mormal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676275"/>
                    </a:xfrm>
                    <a:prstGeom prst="rect">
                      <a:avLst/>
                    </a:prstGeom>
                    <a:noFill/>
                    <a:ln w="9525">
                      <a:noFill/>
                      <a:miter lim="800000"/>
                      <a:headEnd/>
                      <a:tailEnd/>
                    </a:ln>
                  </pic:spPr>
                </pic:pic>
              </a:graphicData>
            </a:graphic>
          </wp:anchor>
        </w:drawing>
      </w:r>
      <w:r w:rsidR="000C2170" w:rsidRPr="00F8171D">
        <w:rPr>
          <w:rFonts w:ascii="Century Gothic" w:hAnsi="Century Gothic"/>
          <w:bCs/>
          <w:i/>
          <w:iCs/>
          <w:sz w:val="22"/>
          <w:szCs w:val="22"/>
        </w:rPr>
        <w:t>NORMAL</w:t>
      </w:r>
    </w:p>
    <w:p w:rsidR="000C2170" w:rsidRPr="00F8171D" w:rsidRDefault="000C2170" w:rsidP="00AD06B6">
      <w:pPr>
        <w:pStyle w:val="NormalWeb"/>
        <w:numPr>
          <w:ilvl w:val="0"/>
          <w:numId w:val="5"/>
        </w:numPr>
        <w:jc w:val="both"/>
        <w:rPr>
          <w:rFonts w:ascii="Century Gothic" w:hAnsi="Century Gothic"/>
          <w:sz w:val="22"/>
          <w:szCs w:val="22"/>
        </w:rPr>
      </w:pPr>
      <w:r w:rsidRPr="00F8171D">
        <w:rPr>
          <w:rFonts w:ascii="Century Gothic" w:hAnsi="Century Gothic"/>
          <w:bCs/>
          <w:iCs/>
          <w:sz w:val="22"/>
          <w:szCs w:val="22"/>
        </w:rPr>
        <w:t>Muestra el documento en vista normal.</w:t>
      </w:r>
    </w:p>
    <w:p w:rsidR="00497CB9" w:rsidRDefault="00497CB9" w:rsidP="00F8171D">
      <w:pPr>
        <w:pStyle w:val="NormalWeb"/>
        <w:jc w:val="both"/>
        <w:rPr>
          <w:rFonts w:ascii="Century Gothic" w:hAnsi="Century Gothic"/>
          <w:bCs/>
          <w:i/>
          <w:sz w:val="22"/>
          <w:szCs w:val="22"/>
        </w:rPr>
      </w:pPr>
    </w:p>
    <w:p w:rsidR="000C2170" w:rsidRPr="00F8171D" w:rsidRDefault="00580C22" w:rsidP="00F8171D">
      <w:pPr>
        <w:pStyle w:val="NormalWeb"/>
        <w:jc w:val="both"/>
        <w:rPr>
          <w:rFonts w:ascii="Century Gothic" w:hAnsi="Century Gothic"/>
          <w:i/>
          <w:sz w:val="22"/>
          <w:szCs w:val="22"/>
        </w:rPr>
      </w:pPr>
      <w:r w:rsidRPr="00F8171D">
        <w:rPr>
          <w:rFonts w:ascii="Century Gothic" w:hAnsi="Century Gothic"/>
          <w:bCs/>
          <w:iCs/>
          <w:noProof/>
          <w:sz w:val="22"/>
          <w:szCs w:val="22"/>
          <w:lang w:val="es-MX" w:eastAsia="es-MX"/>
        </w:rPr>
        <w:drawing>
          <wp:anchor distT="0" distB="0" distL="114300" distR="114300" simplePos="0" relativeHeight="251604992" behindDoc="0" locked="0" layoutInCell="1" allowOverlap="1" wp14:anchorId="6BF1F1D0" wp14:editId="3BD6A150">
            <wp:simplePos x="0" y="0"/>
            <wp:positionH relativeFrom="margin">
              <wp:posOffset>1905</wp:posOffset>
            </wp:positionH>
            <wp:positionV relativeFrom="margin">
              <wp:posOffset>5888990</wp:posOffset>
            </wp:positionV>
            <wp:extent cx="523875" cy="638175"/>
            <wp:effectExtent l="0" t="0" r="9525" b="9525"/>
            <wp:wrapSquare wrapText="bothSides"/>
            <wp:docPr id="33" name="Imagen 9" descr="http://files.excelkudaus.webnode.es/200000184-cc365cd304/norm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les.excelkudaus.webnode.es/200000184-cc365cd304/normal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75" cy="638175"/>
                    </a:xfrm>
                    <a:prstGeom prst="rect">
                      <a:avLst/>
                    </a:prstGeom>
                    <a:noFill/>
                    <a:ln w="9525">
                      <a:noFill/>
                      <a:miter lim="800000"/>
                      <a:headEnd/>
                      <a:tailEnd/>
                    </a:ln>
                  </pic:spPr>
                </pic:pic>
              </a:graphicData>
            </a:graphic>
          </wp:anchor>
        </w:drawing>
      </w:r>
      <w:r w:rsidR="000C2170" w:rsidRPr="00F8171D">
        <w:rPr>
          <w:rFonts w:ascii="Century Gothic" w:hAnsi="Century Gothic"/>
          <w:bCs/>
          <w:i/>
          <w:sz w:val="22"/>
          <w:szCs w:val="22"/>
        </w:rPr>
        <w:t> </w:t>
      </w:r>
      <w:r w:rsidR="000C2170" w:rsidRPr="00F8171D">
        <w:rPr>
          <w:rFonts w:ascii="Century Gothic" w:hAnsi="Century Gothic"/>
          <w:bCs/>
          <w:i/>
          <w:iCs/>
          <w:sz w:val="22"/>
          <w:szCs w:val="22"/>
        </w:rPr>
        <w:t>DISEÑO DE PÁGINA</w:t>
      </w:r>
    </w:p>
    <w:p w:rsidR="000C2170" w:rsidRPr="00F8171D" w:rsidRDefault="000C2170" w:rsidP="00AD06B6">
      <w:pPr>
        <w:pStyle w:val="NormalWeb"/>
        <w:numPr>
          <w:ilvl w:val="0"/>
          <w:numId w:val="5"/>
        </w:numPr>
        <w:jc w:val="both"/>
        <w:rPr>
          <w:rFonts w:ascii="Century Gothic" w:hAnsi="Century Gothic"/>
          <w:sz w:val="22"/>
          <w:szCs w:val="22"/>
        </w:rPr>
      </w:pPr>
      <w:r w:rsidRPr="00F8171D">
        <w:rPr>
          <w:rFonts w:ascii="Century Gothic" w:hAnsi="Century Gothic"/>
          <w:bCs/>
          <w:iCs/>
          <w:sz w:val="22"/>
          <w:szCs w:val="22"/>
        </w:rPr>
        <w:t xml:space="preserve">Muestra el documento tal y como aparecerá en la </w:t>
      </w:r>
      <w:r w:rsidR="000C643D" w:rsidRPr="00F8171D">
        <w:rPr>
          <w:rFonts w:ascii="Century Gothic" w:hAnsi="Century Gothic"/>
          <w:bCs/>
          <w:iCs/>
          <w:sz w:val="22"/>
          <w:szCs w:val="22"/>
        </w:rPr>
        <w:t>página</w:t>
      </w:r>
      <w:r w:rsidRPr="00F8171D">
        <w:rPr>
          <w:rFonts w:ascii="Century Gothic" w:hAnsi="Century Gothic"/>
          <w:bCs/>
          <w:iCs/>
          <w:sz w:val="22"/>
          <w:szCs w:val="22"/>
        </w:rPr>
        <w:t xml:space="preserve"> impresa. Sé utiliza para ver donde</w:t>
      </w:r>
      <w:r w:rsidR="000756A5">
        <w:rPr>
          <w:rFonts w:ascii="Century Gothic" w:hAnsi="Century Gothic"/>
          <w:bCs/>
          <w:iCs/>
          <w:sz w:val="22"/>
          <w:szCs w:val="22"/>
        </w:rPr>
        <w:t> empiezan y donde termina las pá</w:t>
      </w:r>
      <w:r w:rsidRPr="00F8171D">
        <w:rPr>
          <w:rFonts w:ascii="Century Gothic" w:hAnsi="Century Gothic"/>
          <w:bCs/>
          <w:iCs/>
          <w:sz w:val="22"/>
          <w:szCs w:val="22"/>
        </w:rPr>
        <w:t xml:space="preserve">ginas para ver los encabezados y pie de </w:t>
      </w:r>
      <w:r w:rsidR="000C643D" w:rsidRPr="00F8171D">
        <w:rPr>
          <w:rFonts w:ascii="Century Gothic" w:hAnsi="Century Gothic"/>
          <w:bCs/>
          <w:iCs/>
          <w:sz w:val="22"/>
          <w:szCs w:val="22"/>
        </w:rPr>
        <w:t>página</w:t>
      </w:r>
      <w:r w:rsidRPr="00F8171D">
        <w:rPr>
          <w:rFonts w:ascii="Century Gothic" w:hAnsi="Century Gothic"/>
          <w:bCs/>
          <w:iCs/>
          <w:sz w:val="22"/>
          <w:szCs w:val="22"/>
        </w:rPr>
        <w:t>.</w:t>
      </w:r>
    </w:p>
    <w:p w:rsidR="000C2170" w:rsidRPr="00F8171D" w:rsidRDefault="000C2170" w:rsidP="00F8171D">
      <w:pPr>
        <w:pStyle w:val="NormalWeb"/>
        <w:jc w:val="both"/>
        <w:rPr>
          <w:rFonts w:ascii="Century Gothic" w:hAnsi="Century Gothic"/>
          <w:i/>
          <w:sz w:val="22"/>
          <w:szCs w:val="22"/>
        </w:rPr>
      </w:pPr>
      <w:r w:rsidRPr="00F8171D">
        <w:rPr>
          <w:rFonts w:ascii="Century Gothic" w:hAnsi="Century Gothic"/>
          <w:bCs/>
          <w:i/>
          <w:iCs/>
          <w:sz w:val="22"/>
          <w:szCs w:val="22"/>
        </w:rPr>
        <w:t xml:space="preserve">VISTA PREVIA DE SALTO DE </w:t>
      </w:r>
      <w:r w:rsidR="001269C6" w:rsidRPr="00F8171D">
        <w:rPr>
          <w:rFonts w:ascii="Century Gothic" w:hAnsi="Century Gothic"/>
          <w:bCs/>
          <w:i/>
          <w:iCs/>
          <w:sz w:val="22"/>
          <w:szCs w:val="22"/>
        </w:rPr>
        <w:t>PÁGINA</w:t>
      </w:r>
    </w:p>
    <w:p w:rsidR="000C2170" w:rsidRPr="00F8171D" w:rsidRDefault="000C2170" w:rsidP="00F8171D">
      <w:pPr>
        <w:pStyle w:val="NormalWeb"/>
        <w:jc w:val="both"/>
        <w:rPr>
          <w:rFonts w:ascii="Century Gothic" w:hAnsi="Century Gothic"/>
          <w:sz w:val="22"/>
          <w:szCs w:val="22"/>
        </w:rPr>
      </w:pPr>
      <w:r w:rsidRPr="00F8171D">
        <w:rPr>
          <w:rFonts w:ascii="Century Gothic" w:hAnsi="Century Gothic"/>
          <w:iCs/>
          <w:noProof/>
          <w:sz w:val="22"/>
          <w:szCs w:val="22"/>
          <w:lang w:val="es-MX" w:eastAsia="es-MX"/>
        </w:rPr>
        <w:drawing>
          <wp:inline distT="0" distB="0" distL="0" distR="0" wp14:anchorId="33F75181" wp14:editId="31FE9ABB">
            <wp:extent cx="1790700" cy="200025"/>
            <wp:effectExtent l="19050" t="0" r="0" b="0"/>
            <wp:docPr id="32" name="Imagen 10" descr="http://files.excelkudaus.webnode.es/200000185-ca498cb43d/norm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iles.excelkudaus.webnode.es/200000185-ca498cb43d/normal3.jpg"/>
                    <pic:cNvPicPr>
                      <a:picLocks noChangeAspect="1" noChangeArrowheads="1"/>
                    </pic:cNvPicPr>
                  </pic:nvPicPr>
                  <pic:blipFill>
                    <a:blip r:embed="rId18" cstate="print"/>
                    <a:srcRect/>
                    <a:stretch>
                      <a:fillRect/>
                    </a:stretch>
                  </pic:blipFill>
                  <pic:spPr bwMode="auto">
                    <a:xfrm>
                      <a:off x="0" y="0"/>
                      <a:ext cx="1790700" cy="200025"/>
                    </a:xfrm>
                    <a:prstGeom prst="rect">
                      <a:avLst/>
                    </a:prstGeom>
                    <a:noFill/>
                    <a:ln w="9525">
                      <a:noFill/>
                      <a:miter lim="800000"/>
                      <a:headEnd/>
                      <a:tailEnd/>
                    </a:ln>
                  </pic:spPr>
                </pic:pic>
              </a:graphicData>
            </a:graphic>
          </wp:inline>
        </w:drawing>
      </w:r>
    </w:p>
    <w:p w:rsidR="000C2170" w:rsidRPr="00F8171D" w:rsidRDefault="000C2170" w:rsidP="00AD06B6">
      <w:pPr>
        <w:pStyle w:val="NormalWeb"/>
        <w:numPr>
          <w:ilvl w:val="0"/>
          <w:numId w:val="5"/>
        </w:numPr>
        <w:jc w:val="both"/>
        <w:rPr>
          <w:rFonts w:ascii="Century Gothic" w:hAnsi="Century Gothic"/>
          <w:sz w:val="22"/>
          <w:szCs w:val="22"/>
        </w:rPr>
      </w:pPr>
      <w:r w:rsidRPr="00F8171D">
        <w:rPr>
          <w:rFonts w:ascii="Century Gothic" w:hAnsi="Century Gothic"/>
          <w:bCs/>
          <w:iCs/>
          <w:sz w:val="22"/>
          <w:szCs w:val="22"/>
        </w:rPr>
        <w:t>Muestra una vista prelim</w:t>
      </w:r>
      <w:r w:rsidR="000756A5">
        <w:rPr>
          <w:rFonts w:ascii="Century Gothic" w:hAnsi="Century Gothic"/>
          <w:bCs/>
          <w:iCs/>
          <w:sz w:val="22"/>
          <w:szCs w:val="22"/>
        </w:rPr>
        <w:t>inar donde se interrumpen las pá</w:t>
      </w:r>
      <w:r w:rsidRPr="00F8171D">
        <w:rPr>
          <w:rFonts w:ascii="Century Gothic" w:hAnsi="Century Gothic"/>
          <w:bCs/>
          <w:iCs/>
          <w:sz w:val="22"/>
          <w:szCs w:val="22"/>
        </w:rPr>
        <w:t>ginas al imprimir el documento.</w:t>
      </w:r>
    </w:p>
    <w:p w:rsidR="000C2170" w:rsidRPr="00F8171D" w:rsidRDefault="000C2170" w:rsidP="00F8171D">
      <w:pPr>
        <w:pStyle w:val="NormalWeb"/>
        <w:jc w:val="both"/>
        <w:rPr>
          <w:rFonts w:ascii="Century Gothic" w:hAnsi="Century Gothic"/>
          <w:i/>
          <w:sz w:val="22"/>
          <w:szCs w:val="22"/>
        </w:rPr>
      </w:pPr>
      <w:r w:rsidRPr="00F8171D">
        <w:rPr>
          <w:rFonts w:ascii="Century Gothic" w:hAnsi="Century Gothic"/>
          <w:bCs/>
          <w:i/>
          <w:sz w:val="22"/>
          <w:szCs w:val="22"/>
        </w:rPr>
        <w:lastRenderedPageBreak/>
        <w:t> </w:t>
      </w:r>
      <w:r w:rsidRPr="00F8171D">
        <w:rPr>
          <w:rFonts w:ascii="Century Gothic" w:hAnsi="Century Gothic"/>
          <w:bCs/>
          <w:i/>
          <w:iCs/>
          <w:sz w:val="22"/>
          <w:szCs w:val="22"/>
        </w:rPr>
        <w:t>VISTAS PERSONALIZADAS</w:t>
      </w:r>
    </w:p>
    <w:p w:rsidR="000C2170" w:rsidRPr="00F8171D" w:rsidRDefault="000C2170" w:rsidP="00F8171D">
      <w:pPr>
        <w:pStyle w:val="NormalWeb"/>
        <w:jc w:val="both"/>
        <w:rPr>
          <w:rFonts w:ascii="Century Gothic" w:hAnsi="Century Gothic"/>
          <w:sz w:val="22"/>
          <w:szCs w:val="22"/>
        </w:rPr>
      </w:pPr>
      <w:r w:rsidRPr="00F8171D">
        <w:rPr>
          <w:rFonts w:ascii="Century Gothic" w:hAnsi="Century Gothic"/>
          <w:iCs/>
          <w:noProof/>
          <w:sz w:val="22"/>
          <w:szCs w:val="22"/>
          <w:lang w:val="es-MX" w:eastAsia="es-MX"/>
        </w:rPr>
        <w:drawing>
          <wp:inline distT="0" distB="0" distL="0" distR="0" wp14:anchorId="0F82BBBF" wp14:editId="256950A0">
            <wp:extent cx="1504950" cy="180975"/>
            <wp:effectExtent l="19050" t="0" r="0" b="0"/>
            <wp:docPr id="31" name="Imagen 11" descr="http://files.excelkudaus.webnode.es/200000187-d38f7d488a/norm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les.excelkudaus.webnode.es/200000187-d38f7d488a/normal4.jpg"/>
                    <pic:cNvPicPr>
                      <a:picLocks noChangeAspect="1" noChangeArrowheads="1"/>
                    </pic:cNvPicPr>
                  </pic:nvPicPr>
                  <pic:blipFill>
                    <a:blip r:embed="rId19" cstate="print"/>
                    <a:srcRect/>
                    <a:stretch>
                      <a:fillRect/>
                    </a:stretch>
                  </pic:blipFill>
                  <pic:spPr bwMode="auto">
                    <a:xfrm>
                      <a:off x="0" y="0"/>
                      <a:ext cx="1504950" cy="180975"/>
                    </a:xfrm>
                    <a:prstGeom prst="rect">
                      <a:avLst/>
                    </a:prstGeom>
                    <a:noFill/>
                    <a:ln w="9525">
                      <a:noFill/>
                      <a:miter lim="800000"/>
                      <a:headEnd/>
                      <a:tailEnd/>
                    </a:ln>
                  </pic:spPr>
                </pic:pic>
              </a:graphicData>
            </a:graphic>
          </wp:inline>
        </w:drawing>
      </w:r>
    </w:p>
    <w:p w:rsidR="000C2170" w:rsidRPr="00F8171D" w:rsidRDefault="000C2170" w:rsidP="00AD06B6">
      <w:pPr>
        <w:pStyle w:val="NormalWeb"/>
        <w:numPr>
          <w:ilvl w:val="0"/>
          <w:numId w:val="5"/>
        </w:numPr>
        <w:jc w:val="both"/>
        <w:rPr>
          <w:rFonts w:ascii="Century Gothic" w:hAnsi="Century Gothic"/>
          <w:sz w:val="22"/>
          <w:szCs w:val="22"/>
        </w:rPr>
      </w:pPr>
      <w:r w:rsidRPr="00F8171D">
        <w:rPr>
          <w:rFonts w:ascii="Century Gothic" w:hAnsi="Century Gothic"/>
          <w:bCs/>
          <w:iCs/>
          <w:sz w:val="22"/>
          <w:szCs w:val="22"/>
        </w:rPr>
        <w:t xml:space="preserve">Guarda un conjunto de valores de </w:t>
      </w:r>
      <w:r w:rsidR="00A06219" w:rsidRPr="00F8171D">
        <w:rPr>
          <w:rFonts w:ascii="Century Gothic" w:hAnsi="Century Gothic"/>
          <w:bCs/>
          <w:iCs/>
          <w:sz w:val="22"/>
          <w:szCs w:val="22"/>
        </w:rPr>
        <w:t>configuración</w:t>
      </w:r>
      <w:r w:rsidRPr="00F8171D">
        <w:rPr>
          <w:rFonts w:ascii="Century Gothic" w:hAnsi="Century Gothic"/>
          <w:bCs/>
          <w:iCs/>
          <w:sz w:val="22"/>
          <w:szCs w:val="22"/>
        </w:rPr>
        <w:t xml:space="preserve"> de </w:t>
      </w:r>
      <w:r w:rsidR="00A06219" w:rsidRPr="00F8171D">
        <w:rPr>
          <w:rFonts w:ascii="Century Gothic" w:hAnsi="Century Gothic"/>
          <w:bCs/>
          <w:iCs/>
          <w:sz w:val="22"/>
          <w:szCs w:val="22"/>
        </w:rPr>
        <w:t>presentación</w:t>
      </w:r>
      <w:r w:rsidRPr="00F8171D">
        <w:rPr>
          <w:rFonts w:ascii="Century Gothic" w:hAnsi="Century Gothic"/>
          <w:bCs/>
          <w:iCs/>
          <w:sz w:val="22"/>
          <w:szCs w:val="22"/>
        </w:rPr>
        <w:t xml:space="preserve"> e </w:t>
      </w:r>
      <w:r w:rsidR="00A06219" w:rsidRPr="00F8171D">
        <w:rPr>
          <w:rFonts w:ascii="Century Gothic" w:hAnsi="Century Gothic"/>
          <w:bCs/>
          <w:iCs/>
          <w:sz w:val="22"/>
          <w:szCs w:val="22"/>
        </w:rPr>
        <w:t>impresión</w:t>
      </w:r>
      <w:r w:rsidRPr="00F8171D">
        <w:rPr>
          <w:rFonts w:ascii="Century Gothic" w:hAnsi="Century Gothic"/>
          <w:bCs/>
          <w:iCs/>
          <w:sz w:val="22"/>
          <w:szCs w:val="22"/>
        </w:rPr>
        <w:t xml:space="preserve"> como una vista personalizada</w:t>
      </w:r>
      <w:r w:rsidR="000756A5">
        <w:rPr>
          <w:rFonts w:ascii="Century Gothic" w:hAnsi="Century Gothic"/>
          <w:bCs/>
          <w:iCs/>
          <w:sz w:val="22"/>
          <w:szCs w:val="22"/>
        </w:rPr>
        <w:t>.</w:t>
      </w:r>
    </w:p>
    <w:p w:rsidR="000C2170" w:rsidRPr="00F8171D" w:rsidRDefault="000C2170" w:rsidP="00F8171D">
      <w:pPr>
        <w:pStyle w:val="NormalWeb"/>
        <w:jc w:val="both"/>
        <w:rPr>
          <w:rFonts w:ascii="Century Gothic" w:hAnsi="Century Gothic"/>
          <w:i/>
          <w:sz w:val="22"/>
          <w:szCs w:val="22"/>
        </w:rPr>
      </w:pPr>
      <w:r w:rsidRPr="00F8171D">
        <w:rPr>
          <w:rFonts w:ascii="Century Gothic" w:hAnsi="Century Gothic"/>
          <w:bCs/>
          <w:i/>
          <w:sz w:val="22"/>
          <w:szCs w:val="22"/>
        </w:rPr>
        <w:t> </w:t>
      </w:r>
      <w:r w:rsidR="000756A5">
        <w:rPr>
          <w:rFonts w:ascii="Century Gothic" w:hAnsi="Century Gothic"/>
          <w:bCs/>
          <w:i/>
          <w:iCs/>
          <w:sz w:val="22"/>
          <w:szCs w:val="22"/>
        </w:rPr>
        <w:t>PANTALLA CO</w:t>
      </w:r>
      <w:r w:rsidRPr="00F8171D">
        <w:rPr>
          <w:rFonts w:ascii="Century Gothic" w:hAnsi="Century Gothic"/>
          <w:bCs/>
          <w:i/>
          <w:iCs/>
          <w:sz w:val="22"/>
          <w:szCs w:val="22"/>
        </w:rPr>
        <w:t>MPLETA</w:t>
      </w:r>
    </w:p>
    <w:p w:rsidR="000C2170" w:rsidRPr="00F8171D" w:rsidRDefault="000C2170" w:rsidP="00F8171D">
      <w:pPr>
        <w:pStyle w:val="NormalWeb"/>
        <w:jc w:val="both"/>
        <w:rPr>
          <w:rFonts w:ascii="Century Gothic" w:hAnsi="Century Gothic"/>
          <w:sz w:val="22"/>
          <w:szCs w:val="22"/>
        </w:rPr>
      </w:pPr>
      <w:r w:rsidRPr="00F8171D">
        <w:rPr>
          <w:rFonts w:ascii="Century Gothic" w:hAnsi="Century Gothic"/>
          <w:sz w:val="22"/>
          <w:szCs w:val="22"/>
        </w:rPr>
        <w:t> </w:t>
      </w:r>
      <w:r w:rsidRPr="00F8171D">
        <w:rPr>
          <w:rFonts w:ascii="Century Gothic" w:hAnsi="Century Gothic"/>
          <w:iCs/>
          <w:noProof/>
          <w:sz w:val="22"/>
          <w:szCs w:val="22"/>
          <w:lang w:val="es-MX" w:eastAsia="es-MX"/>
        </w:rPr>
        <w:drawing>
          <wp:inline distT="0" distB="0" distL="0" distR="0" wp14:anchorId="5446D37B" wp14:editId="3C2BE8DB">
            <wp:extent cx="1257300" cy="190500"/>
            <wp:effectExtent l="19050" t="0" r="0" b="0"/>
            <wp:docPr id="30" name="Imagen 12" descr="http://files.excelkudaus.webnode.es/200000186-a988caa822/norma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iles.excelkudaus.webnode.es/200000186-a988caa822/normal5.jpg"/>
                    <pic:cNvPicPr>
                      <a:picLocks noChangeAspect="1" noChangeArrowheads="1"/>
                    </pic:cNvPicPr>
                  </pic:nvPicPr>
                  <pic:blipFill>
                    <a:blip r:embed="rId20" cstate="print"/>
                    <a:srcRect/>
                    <a:stretch>
                      <a:fillRect/>
                    </a:stretch>
                  </pic:blipFill>
                  <pic:spPr bwMode="auto">
                    <a:xfrm>
                      <a:off x="0" y="0"/>
                      <a:ext cx="1257300" cy="190500"/>
                    </a:xfrm>
                    <a:prstGeom prst="rect">
                      <a:avLst/>
                    </a:prstGeom>
                    <a:noFill/>
                    <a:ln w="9525">
                      <a:noFill/>
                      <a:miter lim="800000"/>
                      <a:headEnd/>
                      <a:tailEnd/>
                    </a:ln>
                  </pic:spPr>
                </pic:pic>
              </a:graphicData>
            </a:graphic>
          </wp:inline>
        </w:drawing>
      </w:r>
    </w:p>
    <w:p w:rsidR="000C2170" w:rsidRPr="00F8171D" w:rsidRDefault="000C2170" w:rsidP="00AD06B6">
      <w:pPr>
        <w:pStyle w:val="NormalWeb"/>
        <w:numPr>
          <w:ilvl w:val="0"/>
          <w:numId w:val="5"/>
        </w:numPr>
        <w:jc w:val="both"/>
        <w:rPr>
          <w:rFonts w:ascii="Century Gothic" w:hAnsi="Century Gothic"/>
          <w:sz w:val="22"/>
          <w:szCs w:val="22"/>
        </w:rPr>
      </w:pPr>
      <w:r w:rsidRPr="00F8171D">
        <w:rPr>
          <w:rFonts w:ascii="Century Gothic" w:hAnsi="Century Gothic"/>
          <w:bCs/>
          <w:iCs/>
          <w:sz w:val="22"/>
          <w:szCs w:val="22"/>
        </w:rPr>
        <w:t>Muestra el documento en modo de pantalla completa.</w:t>
      </w:r>
    </w:p>
    <w:p w:rsidR="002B5B9F" w:rsidRPr="00497CB9" w:rsidRDefault="00497CB9" w:rsidP="00497CB9">
      <w:pPr>
        <w:pStyle w:val="Ttulo2"/>
        <w:jc w:val="both"/>
        <w:rPr>
          <w:rFonts w:asciiTheme="majorHAnsi" w:hAnsiTheme="majorHAnsi"/>
          <w:sz w:val="22"/>
          <w:szCs w:val="22"/>
        </w:rPr>
      </w:pPr>
      <w:bookmarkStart w:id="23" w:name="_Toc38619480"/>
      <w:bookmarkStart w:id="24" w:name="_Toc39787981"/>
      <w:bookmarkStart w:id="25" w:name="_Toc40103119"/>
      <w:r w:rsidRPr="00497CB9">
        <w:rPr>
          <w:rFonts w:asciiTheme="majorHAnsi" w:hAnsiTheme="majorHAnsi"/>
          <w:sz w:val="22"/>
          <w:szCs w:val="22"/>
        </w:rPr>
        <w:t>1.4</w:t>
      </w:r>
      <w:r w:rsidRPr="00497CB9">
        <w:rPr>
          <w:rFonts w:asciiTheme="majorHAnsi" w:hAnsiTheme="majorHAnsi"/>
          <w:sz w:val="22"/>
          <w:szCs w:val="22"/>
        </w:rPr>
        <w:tab/>
        <w:t>VÍNCULOS ENTRE LIBROS</w:t>
      </w:r>
      <w:bookmarkEnd w:id="23"/>
      <w:bookmarkEnd w:id="24"/>
      <w:bookmarkEnd w:id="25"/>
    </w:p>
    <w:p w:rsidR="00497CB9" w:rsidRDefault="00497CB9" w:rsidP="00F8171D">
      <w:pPr>
        <w:pStyle w:val="Default"/>
        <w:jc w:val="both"/>
        <w:rPr>
          <w:rFonts w:ascii="Century Gothic" w:hAnsi="Century Gothic"/>
          <w:sz w:val="22"/>
          <w:szCs w:val="22"/>
        </w:rPr>
      </w:pPr>
    </w:p>
    <w:p w:rsidR="002B5B9F" w:rsidRPr="00F8171D" w:rsidRDefault="002B5B9F" w:rsidP="00F8171D">
      <w:pPr>
        <w:pStyle w:val="Default"/>
        <w:jc w:val="both"/>
        <w:rPr>
          <w:rFonts w:ascii="Century Gothic" w:hAnsi="Century Gothic"/>
          <w:sz w:val="22"/>
          <w:szCs w:val="22"/>
        </w:rPr>
      </w:pPr>
      <w:r w:rsidRPr="00F8171D">
        <w:rPr>
          <w:rFonts w:ascii="Century Gothic" w:hAnsi="Century Gothic"/>
          <w:sz w:val="22"/>
          <w:szCs w:val="22"/>
        </w:rPr>
        <w:t>Para entender con claridad cómo podemos relacionar distintas hojas de trabajo</w:t>
      </w:r>
      <w:r w:rsidR="000756A5">
        <w:rPr>
          <w:rFonts w:ascii="Century Gothic" w:hAnsi="Century Gothic"/>
          <w:sz w:val="22"/>
          <w:szCs w:val="22"/>
        </w:rPr>
        <w:t>,</w:t>
      </w:r>
      <w:r w:rsidRPr="00F8171D">
        <w:rPr>
          <w:rFonts w:ascii="Century Gothic" w:hAnsi="Century Gothic"/>
          <w:sz w:val="22"/>
          <w:szCs w:val="22"/>
        </w:rPr>
        <w:t xml:space="preserve"> a continuación desarrollaremos un ejemplo: </w:t>
      </w:r>
    </w:p>
    <w:p w:rsidR="002B5B9F" w:rsidRPr="00F8171D" w:rsidRDefault="002B5B9F" w:rsidP="00F8171D">
      <w:pPr>
        <w:pStyle w:val="Default"/>
        <w:jc w:val="both"/>
        <w:rPr>
          <w:rFonts w:ascii="Century Gothic" w:hAnsi="Century Gothic"/>
          <w:sz w:val="22"/>
          <w:szCs w:val="22"/>
        </w:rPr>
      </w:pPr>
    </w:p>
    <w:p w:rsidR="002B5B9F" w:rsidRPr="00F8171D" w:rsidRDefault="002B5B9F" w:rsidP="00F8171D">
      <w:pPr>
        <w:pStyle w:val="Default"/>
        <w:jc w:val="both"/>
        <w:rPr>
          <w:rFonts w:ascii="Century Gothic" w:hAnsi="Century Gothic"/>
          <w:sz w:val="22"/>
          <w:szCs w:val="22"/>
        </w:rPr>
      </w:pPr>
      <w:r w:rsidRPr="00F8171D">
        <w:rPr>
          <w:rFonts w:ascii="Century Gothic" w:hAnsi="Century Gothic"/>
          <w:sz w:val="22"/>
          <w:szCs w:val="22"/>
        </w:rPr>
        <w:t xml:space="preserve">Creamos un libro con 3 hojas, las cuales nombraremos: </w:t>
      </w:r>
    </w:p>
    <w:p w:rsidR="002B5B9F" w:rsidRPr="00F8171D" w:rsidRDefault="002B5B9F" w:rsidP="00AD06B6">
      <w:pPr>
        <w:pStyle w:val="Default"/>
        <w:numPr>
          <w:ilvl w:val="0"/>
          <w:numId w:val="35"/>
        </w:numPr>
        <w:spacing w:after="13"/>
        <w:jc w:val="both"/>
        <w:rPr>
          <w:rFonts w:ascii="Century Gothic" w:hAnsi="Century Gothic"/>
          <w:sz w:val="22"/>
          <w:szCs w:val="22"/>
        </w:rPr>
      </w:pPr>
      <w:r w:rsidRPr="00F8171D">
        <w:rPr>
          <w:rFonts w:ascii="Century Gothic" w:hAnsi="Century Gothic"/>
          <w:sz w:val="22"/>
          <w:szCs w:val="22"/>
        </w:rPr>
        <w:t xml:space="preserve">Semestre 1 </w:t>
      </w:r>
    </w:p>
    <w:p w:rsidR="002B5B9F" w:rsidRPr="00F8171D" w:rsidRDefault="002B5B9F" w:rsidP="00AD06B6">
      <w:pPr>
        <w:pStyle w:val="Default"/>
        <w:numPr>
          <w:ilvl w:val="0"/>
          <w:numId w:val="35"/>
        </w:numPr>
        <w:spacing w:after="13"/>
        <w:jc w:val="both"/>
        <w:rPr>
          <w:rFonts w:ascii="Century Gothic" w:hAnsi="Century Gothic"/>
          <w:sz w:val="22"/>
          <w:szCs w:val="22"/>
        </w:rPr>
      </w:pPr>
      <w:r w:rsidRPr="00F8171D">
        <w:rPr>
          <w:rFonts w:ascii="Century Gothic" w:hAnsi="Century Gothic"/>
          <w:sz w:val="22"/>
          <w:szCs w:val="22"/>
        </w:rPr>
        <w:t xml:space="preserve">Semestre 2 </w:t>
      </w:r>
    </w:p>
    <w:p w:rsidR="002B5B9F" w:rsidRPr="00F8171D" w:rsidRDefault="002B5B9F" w:rsidP="00AD06B6">
      <w:pPr>
        <w:pStyle w:val="Default"/>
        <w:numPr>
          <w:ilvl w:val="0"/>
          <w:numId w:val="35"/>
        </w:numPr>
        <w:jc w:val="both"/>
        <w:rPr>
          <w:rFonts w:ascii="Century Gothic" w:hAnsi="Century Gothic"/>
          <w:sz w:val="22"/>
          <w:szCs w:val="22"/>
        </w:rPr>
      </w:pPr>
      <w:r w:rsidRPr="00F8171D">
        <w:rPr>
          <w:rFonts w:ascii="Century Gothic" w:hAnsi="Century Gothic"/>
          <w:sz w:val="22"/>
          <w:szCs w:val="22"/>
        </w:rPr>
        <w:t xml:space="preserve">Promedio Anual. </w:t>
      </w:r>
    </w:p>
    <w:p w:rsidR="002B5B9F" w:rsidRPr="00F8171D" w:rsidRDefault="0008612E" w:rsidP="00F8171D">
      <w:pPr>
        <w:pStyle w:val="Default"/>
        <w:jc w:val="both"/>
        <w:rPr>
          <w:rFonts w:ascii="Century Gothic" w:hAnsi="Century Gothic"/>
          <w:sz w:val="22"/>
          <w:szCs w:val="22"/>
        </w:rPr>
      </w:pPr>
      <w:r w:rsidRPr="00F8171D">
        <w:rPr>
          <w:rFonts w:ascii="Century Gothic" w:hAnsi="Century Gothic"/>
          <w:noProof/>
          <w:lang w:eastAsia="es-MX"/>
        </w:rPr>
        <w:drawing>
          <wp:anchor distT="0" distB="0" distL="114300" distR="114300" simplePos="0" relativeHeight="251602944" behindDoc="0" locked="0" layoutInCell="1" allowOverlap="1" wp14:anchorId="7B90E4DC" wp14:editId="00A8BAD2">
            <wp:simplePos x="0" y="0"/>
            <wp:positionH relativeFrom="margin">
              <wp:posOffset>3323590</wp:posOffset>
            </wp:positionH>
            <wp:positionV relativeFrom="margin">
              <wp:posOffset>4024630</wp:posOffset>
            </wp:positionV>
            <wp:extent cx="2303145" cy="1461135"/>
            <wp:effectExtent l="0" t="0" r="1905" b="5715"/>
            <wp:wrapSquare wrapText="bothSides"/>
            <wp:docPr id="3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3145" cy="1461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900DA" w:rsidRPr="00F8171D" w:rsidRDefault="002B5B9F" w:rsidP="00F8171D">
      <w:pPr>
        <w:jc w:val="both"/>
        <w:rPr>
          <w:rFonts w:ascii="Century Gothic" w:hAnsi="Century Gothic"/>
        </w:rPr>
      </w:pPr>
      <w:r w:rsidRPr="00F8171D">
        <w:rPr>
          <w:rFonts w:ascii="Century Gothic" w:hAnsi="Century Gothic"/>
        </w:rPr>
        <w:t xml:space="preserve">Considerando que en las hojas denominadas como Semestre registraremos información de las notas de Lenguaje y </w:t>
      </w:r>
      <w:r w:rsidRPr="00301234">
        <w:rPr>
          <w:rFonts w:ascii="Century Gothic" w:hAnsi="Century Gothic"/>
        </w:rPr>
        <w:t>Matemática</w:t>
      </w:r>
      <w:r w:rsidR="00301234" w:rsidRPr="00301234">
        <w:rPr>
          <w:rFonts w:ascii="Century Gothic" w:hAnsi="Century Gothic"/>
        </w:rPr>
        <w:t>s</w:t>
      </w:r>
      <w:r w:rsidRPr="00F8171D">
        <w:rPr>
          <w:rFonts w:ascii="Century Gothic" w:hAnsi="Century Gothic"/>
        </w:rPr>
        <w:t xml:space="preserve"> de un alumno, con el objetivo de obtener su promedio anual en la última hoja del libro. </w:t>
      </w:r>
    </w:p>
    <w:p w:rsidR="002B5B9F" w:rsidRPr="00F8171D" w:rsidRDefault="002B5B9F" w:rsidP="00F8171D">
      <w:pPr>
        <w:pStyle w:val="Default"/>
        <w:jc w:val="both"/>
        <w:rPr>
          <w:rFonts w:ascii="Century Gothic" w:hAnsi="Century Gothic"/>
          <w:i/>
          <w:iCs/>
          <w:sz w:val="22"/>
          <w:szCs w:val="22"/>
        </w:rPr>
      </w:pPr>
      <w:r w:rsidRPr="00F8171D">
        <w:rPr>
          <w:rFonts w:ascii="Century Gothic" w:hAnsi="Century Gothic"/>
          <w:i/>
          <w:iCs/>
          <w:sz w:val="22"/>
          <w:szCs w:val="22"/>
        </w:rPr>
        <w:t xml:space="preserve">Generamos un libro con 3 hojas e ingresamos los datos cómo se presentan en la imagen. </w:t>
      </w:r>
    </w:p>
    <w:p w:rsidR="000C643D" w:rsidRPr="00F8171D" w:rsidRDefault="000C643D" w:rsidP="00F8171D">
      <w:pPr>
        <w:pStyle w:val="Default"/>
        <w:jc w:val="both"/>
        <w:rPr>
          <w:rFonts w:ascii="Century Gothic" w:hAnsi="Century Gothic"/>
          <w:i/>
          <w:iCs/>
          <w:sz w:val="22"/>
          <w:szCs w:val="22"/>
        </w:rPr>
      </w:pPr>
    </w:p>
    <w:p w:rsidR="000C643D" w:rsidRPr="00F8171D" w:rsidRDefault="000C643D" w:rsidP="00F8171D">
      <w:pPr>
        <w:pStyle w:val="Default"/>
        <w:jc w:val="both"/>
        <w:rPr>
          <w:rFonts w:ascii="Century Gothic" w:hAnsi="Century Gothic"/>
          <w:sz w:val="22"/>
          <w:szCs w:val="22"/>
        </w:rPr>
      </w:pPr>
    </w:p>
    <w:p w:rsidR="002B5B9F" w:rsidRPr="00F8171D" w:rsidRDefault="002B5B9F" w:rsidP="00F8171D">
      <w:pPr>
        <w:jc w:val="both"/>
        <w:rPr>
          <w:rFonts w:ascii="Century Gothic" w:hAnsi="Century Gothic"/>
        </w:rPr>
      </w:pPr>
      <w:r w:rsidRPr="00F8171D">
        <w:rPr>
          <w:rFonts w:ascii="Century Gothic" w:hAnsi="Century Gothic"/>
        </w:rPr>
        <w:t>En la hoja de promedio anual calcularemos el promedio de notas utilizando la fórmula: Promedio (</w:t>
      </w:r>
      <w:r w:rsidR="0054205E" w:rsidRPr="00F8171D">
        <w:rPr>
          <w:rFonts w:ascii="Century Gothic" w:hAnsi="Century Gothic"/>
        </w:rPr>
        <w:t>ejemplo:</w:t>
      </w:r>
      <w:r w:rsidR="0054205E" w:rsidRPr="00F8171D">
        <w:rPr>
          <w:rFonts w:ascii="Century Gothic" w:hAnsi="Century Gothic"/>
          <w:b/>
          <w:bCs/>
        </w:rPr>
        <w:t xml:space="preserve"> =Promedio (</w:t>
      </w:r>
      <w:r w:rsidRPr="00F8171D">
        <w:rPr>
          <w:rFonts w:ascii="Century Gothic" w:hAnsi="Century Gothic"/>
          <w:b/>
          <w:bCs/>
        </w:rPr>
        <w:t>nota</w:t>
      </w:r>
      <w:r w:rsidR="0054205E" w:rsidRPr="00F8171D">
        <w:rPr>
          <w:rFonts w:ascii="Century Gothic" w:hAnsi="Century Gothic"/>
          <w:b/>
          <w:bCs/>
        </w:rPr>
        <w:t>1; nota</w:t>
      </w:r>
      <w:r w:rsidRPr="00F8171D">
        <w:rPr>
          <w:rFonts w:ascii="Century Gothic" w:hAnsi="Century Gothic"/>
          <w:b/>
          <w:bCs/>
        </w:rPr>
        <w:t>2)</w:t>
      </w:r>
      <w:r w:rsidRPr="00F8171D">
        <w:rPr>
          <w:rFonts w:ascii="Century Gothic" w:hAnsi="Century Gothic"/>
        </w:rPr>
        <w:t>, esta fórmula nos entregará el promedio de las notas 1 y 2).</w:t>
      </w:r>
    </w:p>
    <w:p w:rsidR="000C643D" w:rsidRPr="00F8171D" w:rsidRDefault="000C643D" w:rsidP="00F8171D">
      <w:pPr>
        <w:pStyle w:val="Default"/>
        <w:jc w:val="both"/>
        <w:rPr>
          <w:rFonts w:ascii="Century Gothic" w:hAnsi="Century Gothic"/>
          <w:sz w:val="22"/>
          <w:szCs w:val="22"/>
        </w:rPr>
      </w:pPr>
    </w:p>
    <w:p w:rsidR="002B5B9F" w:rsidRDefault="002B5B9F" w:rsidP="00F8171D">
      <w:pPr>
        <w:pStyle w:val="Default"/>
        <w:jc w:val="both"/>
        <w:rPr>
          <w:rFonts w:ascii="Century Gothic" w:hAnsi="Century Gothic"/>
          <w:sz w:val="22"/>
          <w:szCs w:val="22"/>
        </w:rPr>
      </w:pPr>
      <w:r w:rsidRPr="00F8171D">
        <w:rPr>
          <w:rFonts w:ascii="Century Gothic" w:hAnsi="Century Gothic"/>
          <w:sz w:val="22"/>
          <w:szCs w:val="22"/>
        </w:rPr>
        <w:t xml:space="preserve">Sin embargo, en esta oportunidad, en vez de ingresar los valores de las notas manualmente, buscaremos la información en la hoja Semestre 1 para la Nota 1 y en la hoja Semestre 2 para la Nota 2. </w:t>
      </w:r>
    </w:p>
    <w:p w:rsidR="003E4F55" w:rsidRPr="00F8171D" w:rsidRDefault="003E4F55" w:rsidP="00F8171D">
      <w:pPr>
        <w:pStyle w:val="Default"/>
        <w:jc w:val="both"/>
        <w:rPr>
          <w:rFonts w:ascii="Century Gothic" w:hAnsi="Century Gothic"/>
          <w:sz w:val="22"/>
          <w:szCs w:val="22"/>
        </w:rPr>
      </w:pPr>
    </w:p>
    <w:p w:rsidR="002B5B9F" w:rsidRPr="00F8171D" w:rsidRDefault="002B5B9F" w:rsidP="00F8171D">
      <w:pPr>
        <w:jc w:val="both"/>
        <w:rPr>
          <w:rFonts w:ascii="Century Gothic" w:hAnsi="Century Gothic"/>
        </w:rPr>
      </w:pPr>
      <w:r w:rsidRPr="00F8171D">
        <w:rPr>
          <w:rFonts w:ascii="Century Gothic" w:hAnsi="Century Gothic"/>
        </w:rPr>
        <w:t>Por lo tanto, la fórmula quedaría de la siguiente forma:</w:t>
      </w:r>
    </w:p>
    <w:p w:rsidR="002B5B9F" w:rsidRPr="00F8171D" w:rsidRDefault="002B5B9F" w:rsidP="00F8171D">
      <w:pPr>
        <w:jc w:val="both"/>
        <w:rPr>
          <w:rFonts w:ascii="Century Gothic" w:hAnsi="Century Gothic"/>
          <w:b/>
          <w:lang w:val="es-ES" w:eastAsia="es-ES"/>
        </w:rPr>
      </w:pPr>
      <w:r w:rsidRPr="00F8171D">
        <w:rPr>
          <w:rFonts w:ascii="Century Gothic" w:hAnsi="Century Gothic"/>
          <w:b/>
          <w:noProof/>
          <w:lang w:eastAsia="es-MX"/>
        </w:rPr>
        <w:lastRenderedPageBreak/>
        <w:drawing>
          <wp:inline distT="0" distB="0" distL="0" distR="0" wp14:anchorId="6413B72B" wp14:editId="6366E541">
            <wp:extent cx="5612130" cy="1607325"/>
            <wp:effectExtent l="19050" t="0" r="7620" b="0"/>
            <wp:docPr id="3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5612130" cy="1607325"/>
                    </a:xfrm>
                    <a:prstGeom prst="rect">
                      <a:avLst/>
                    </a:prstGeom>
                    <a:noFill/>
                    <a:ln w="9525">
                      <a:noFill/>
                      <a:miter lim="800000"/>
                      <a:headEnd/>
                      <a:tailEnd/>
                    </a:ln>
                  </pic:spPr>
                </pic:pic>
              </a:graphicData>
            </a:graphic>
          </wp:inline>
        </w:drawing>
      </w:r>
    </w:p>
    <w:p w:rsidR="002B5B9F" w:rsidRPr="00F8171D" w:rsidRDefault="002B5B9F" w:rsidP="00F8171D">
      <w:pPr>
        <w:pStyle w:val="Default"/>
        <w:jc w:val="both"/>
        <w:rPr>
          <w:rFonts w:ascii="Century Gothic" w:hAnsi="Century Gothic"/>
          <w:sz w:val="22"/>
          <w:szCs w:val="22"/>
        </w:rPr>
      </w:pPr>
      <w:r w:rsidRPr="00F8171D">
        <w:rPr>
          <w:rFonts w:ascii="Century Gothic" w:hAnsi="Century Gothic"/>
          <w:i/>
          <w:iCs/>
          <w:sz w:val="22"/>
          <w:szCs w:val="22"/>
        </w:rPr>
        <w:t xml:space="preserve">Cálculo del promedio vinculando información de otras hojas. </w:t>
      </w:r>
    </w:p>
    <w:p w:rsidR="000756A5" w:rsidRDefault="000756A5" w:rsidP="00F8171D">
      <w:pPr>
        <w:pStyle w:val="Default"/>
        <w:jc w:val="both"/>
        <w:rPr>
          <w:rFonts w:ascii="Century Gothic" w:hAnsi="Century Gothic"/>
          <w:sz w:val="22"/>
          <w:szCs w:val="22"/>
        </w:rPr>
      </w:pPr>
    </w:p>
    <w:p w:rsidR="002B5B9F" w:rsidRPr="00F8171D" w:rsidRDefault="002B5B9F" w:rsidP="00F8171D">
      <w:pPr>
        <w:pStyle w:val="Default"/>
        <w:jc w:val="both"/>
        <w:rPr>
          <w:rFonts w:ascii="Century Gothic" w:hAnsi="Century Gothic"/>
          <w:sz w:val="22"/>
          <w:szCs w:val="22"/>
        </w:rPr>
      </w:pPr>
      <w:r w:rsidRPr="00F8171D">
        <w:rPr>
          <w:rFonts w:ascii="Century Gothic" w:hAnsi="Century Gothic"/>
          <w:sz w:val="22"/>
          <w:szCs w:val="22"/>
        </w:rPr>
        <w:t xml:space="preserve">Cómo se puede apreciar en la imagen, hemos reemplazado el valor </w:t>
      </w:r>
      <w:r w:rsidRPr="00F8171D">
        <w:rPr>
          <w:rFonts w:ascii="Century Gothic" w:hAnsi="Century Gothic"/>
          <w:b/>
          <w:bCs/>
          <w:sz w:val="22"/>
          <w:szCs w:val="22"/>
        </w:rPr>
        <w:t xml:space="preserve">Nota 1 </w:t>
      </w:r>
      <w:r w:rsidRPr="00F8171D">
        <w:rPr>
          <w:rFonts w:ascii="Century Gothic" w:hAnsi="Century Gothic"/>
          <w:sz w:val="22"/>
          <w:szCs w:val="22"/>
        </w:rPr>
        <w:t xml:space="preserve">en la </w:t>
      </w:r>
      <w:r w:rsidR="0054205E" w:rsidRPr="00F8171D">
        <w:rPr>
          <w:rFonts w:ascii="Century Gothic" w:hAnsi="Century Gothic"/>
          <w:sz w:val="22"/>
          <w:szCs w:val="22"/>
        </w:rPr>
        <w:t>fórmula:</w:t>
      </w:r>
      <w:r w:rsidR="0054205E" w:rsidRPr="00F8171D">
        <w:rPr>
          <w:rFonts w:ascii="Century Gothic" w:hAnsi="Century Gothic"/>
          <w:b/>
          <w:bCs/>
          <w:sz w:val="22"/>
          <w:szCs w:val="22"/>
        </w:rPr>
        <w:t xml:space="preserve"> =Promedio (</w:t>
      </w:r>
      <w:r w:rsidRPr="00F8171D">
        <w:rPr>
          <w:rFonts w:ascii="Century Gothic" w:hAnsi="Century Gothic"/>
          <w:b/>
          <w:bCs/>
          <w:sz w:val="22"/>
          <w:szCs w:val="22"/>
        </w:rPr>
        <w:t>nota</w:t>
      </w:r>
      <w:r w:rsidR="0054205E" w:rsidRPr="00F8171D">
        <w:rPr>
          <w:rFonts w:ascii="Century Gothic" w:hAnsi="Century Gothic"/>
          <w:b/>
          <w:bCs/>
          <w:sz w:val="22"/>
          <w:szCs w:val="22"/>
        </w:rPr>
        <w:t xml:space="preserve">1; ¡nota2), por </w:t>
      </w:r>
      <w:r w:rsidR="0054205E" w:rsidRPr="00301234">
        <w:rPr>
          <w:rFonts w:ascii="Century Gothic" w:hAnsi="Century Gothic"/>
          <w:b/>
          <w:bCs/>
          <w:sz w:val="22"/>
          <w:szCs w:val="22"/>
        </w:rPr>
        <w:t>Semestre</w:t>
      </w:r>
      <w:r w:rsidR="0054205E" w:rsidRPr="00F8171D">
        <w:rPr>
          <w:rFonts w:ascii="Century Gothic" w:hAnsi="Century Gothic"/>
          <w:b/>
          <w:bCs/>
          <w:sz w:val="22"/>
          <w:szCs w:val="22"/>
        </w:rPr>
        <w:t xml:space="preserve"> 1</w:t>
      </w:r>
      <w:r w:rsidR="0054205E" w:rsidRPr="00F8171D">
        <w:rPr>
          <w:b/>
          <w:bCs/>
          <w:sz w:val="22"/>
          <w:szCs w:val="22"/>
        </w:rPr>
        <w:t>‟</w:t>
      </w:r>
      <w:r w:rsidR="0054205E" w:rsidRPr="00F8171D">
        <w:rPr>
          <w:rFonts w:ascii="Century Gothic" w:hAnsi="Century Gothic"/>
          <w:b/>
          <w:bCs/>
          <w:sz w:val="22"/>
          <w:szCs w:val="22"/>
        </w:rPr>
        <w:t>! B</w:t>
      </w:r>
      <w:r w:rsidRPr="00F8171D">
        <w:rPr>
          <w:rFonts w:ascii="Century Gothic" w:hAnsi="Century Gothic"/>
          <w:b/>
          <w:bCs/>
          <w:sz w:val="22"/>
          <w:szCs w:val="22"/>
        </w:rPr>
        <w:t>12</w:t>
      </w:r>
      <w:r w:rsidRPr="00F8171D">
        <w:rPr>
          <w:rFonts w:ascii="Century Gothic" w:hAnsi="Century Gothic"/>
          <w:sz w:val="22"/>
          <w:szCs w:val="22"/>
        </w:rPr>
        <w:t xml:space="preserve">, la sintaxis para buscar un valor en otra hoja es entonces: </w:t>
      </w:r>
    </w:p>
    <w:p w:rsidR="003E4F55" w:rsidRDefault="003E4F55" w:rsidP="00F8171D">
      <w:pPr>
        <w:pStyle w:val="Default"/>
        <w:jc w:val="both"/>
        <w:rPr>
          <w:rFonts w:ascii="Century Gothic" w:hAnsi="Century Gothic"/>
          <w:i/>
          <w:iCs/>
          <w:sz w:val="22"/>
          <w:szCs w:val="22"/>
        </w:rPr>
      </w:pPr>
    </w:p>
    <w:p w:rsidR="002B5B9F" w:rsidRPr="00F8171D" w:rsidRDefault="00D44BA0" w:rsidP="00F8171D">
      <w:pPr>
        <w:pStyle w:val="Default"/>
        <w:jc w:val="both"/>
        <w:rPr>
          <w:rFonts w:ascii="Century Gothic" w:hAnsi="Century Gothic"/>
          <w:sz w:val="22"/>
          <w:szCs w:val="22"/>
        </w:rPr>
      </w:pPr>
      <w:r>
        <w:rPr>
          <w:rFonts w:ascii="Century Gothic" w:hAnsi="Century Gothic"/>
          <w:i/>
          <w:iCs/>
          <w:sz w:val="22"/>
          <w:szCs w:val="22"/>
        </w:rPr>
        <w:t>“</w:t>
      </w:r>
      <w:r w:rsidRPr="00F8171D">
        <w:rPr>
          <w:rFonts w:ascii="Century Gothic" w:hAnsi="Century Gothic"/>
          <w:i/>
          <w:iCs/>
          <w:sz w:val="22"/>
          <w:szCs w:val="22"/>
        </w:rPr>
        <w:t>Nombre</w:t>
      </w:r>
      <w:r w:rsidR="002B5B9F" w:rsidRPr="00F8171D">
        <w:rPr>
          <w:rFonts w:ascii="Century Gothic" w:hAnsi="Century Gothic"/>
          <w:i/>
          <w:iCs/>
          <w:sz w:val="22"/>
          <w:szCs w:val="22"/>
        </w:rPr>
        <w:t xml:space="preserve"> de la </w:t>
      </w:r>
      <w:r w:rsidR="0054205E" w:rsidRPr="00F8171D">
        <w:rPr>
          <w:rFonts w:ascii="Century Gothic" w:hAnsi="Century Gothic"/>
          <w:i/>
          <w:iCs/>
          <w:sz w:val="22"/>
          <w:szCs w:val="22"/>
        </w:rPr>
        <w:t>hoja</w:t>
      </w:r>
      <w:r w:rsidR="0054205E" w:rsidRPr="00F8171D">
        <w:rPr>
          <w:i/>
          <w:iCs/>
          <w:sz w:val="22"/>
          <w:szCs w:val="22"/>
        </w:rPr>
        <w:t>”</w:t>
      </w:r>
      <w:r w:rsidR="0054205E" w:rsidRPr="00F8171D">
        <w:rPr>
          <w:rFonts w:ascii="Century Gothic" w:hAnsi="Century Gothic"/>
          <w:i/>
          <w:iCs/>
          <w:sz w:val="22"/>
          <w:szCs w:val="22"/>
        </w:rPr>
        <w:t>! Nombre</w:t>
      </w:r>
      <w:r w:rsidR="002B5B9F" w:rsidRPr="00F8171D">
        <w:rPr>
          <w:rFonts w:ascii="Century Gothic" w:hAnsi="Century Gothic"/>
          <w:i/>
          <w:iCs/>
          <w:sz w:val="22"/>
          <w:szCs w:val="22"/>
        </w:rPr>
        <w:t xml:space="preserve"> de la celda </w:t>
      </w:r>
    </w:p>
    <w:p w:rsidR="002B5B9F" w:rsidRDefault="002B5B9F" w:rsidP="00F8171D">
      <w:pPr>
        <w:jc w:val="both"/>
        <w:rPr>
          <w:rFonts w:ascii="Century Gothic" w:hAnsi="Century Gothic"/>
        </w:rPr>
      </w:pPr>
      <w:r w:rsidRPr="00F8171D">
        <w:rPr>
          <w:rFonts w:ascii="Century Gothic" w:hAnsi="Century Gothic"/>
        </w:rPr>
        <w:t>El resto de la fórmula funciona normalmente.</w:t>
      </w:r>
    </w:p>
    <w:p w:rsidR="003E4F55" w:rsidRPr="00F8171D" w:rsidRDefault="003E4F55" w:rsidP="003E4F55">
      <w:pPr>
        <w:spacing w:after="0"/>
        <w:jc w:val="both"/>
        <w:rPr>
          <w:rFonts w:ascii="Century Gothic" w:hAnsi="Century Gothic"/>
        </w:rPr>
      </w:pPr>
    </w:p>
    <w:p w:rsidR="002B5B9F" w:rsidRPr="008F7FAE" w:rsidRDefault="008F7FAE" w:rsidP="008F7FAE">
      <w:pPr>
        <w:pStyle w:val="Ttulo2"/>
        <w:jc w:val="both"/>
        <w:rPr>
          <w:rFonts w:asciiTheme="majorHAnsi" w:hAnsiTheme="majorHAnsi"/>
          <w:sz w:val="22"/>
          <w:szCs w:val="22"/>
        </w:rPr>
      </w:pPr>
      <w:bookmarkStart w:id="26" w:name="_Toc38619481"/>
      <w:bookmarkStart w:id="27" w:name="_Toc39787982"/>
      <w:bookmarkStart w:id="28" w:name="_Toc40103120"/>
      <w:r w:rsidRPr="008F7FAE">
        <w:rPr>
          <w:rFonts w:asciiTheme="majorHAnsi" w:hAnsiTheme="majorHAnsi"/>
          <w:sz w:val="22"/>
          <w:szCs w:val="22"/>
        </w:rPr>
        <w:t>1.5</w:t>
      </w:r>
      <w:r w:rsidRPr="008F7FAE">
        <w:rPr>
          <w:rFonts w:asciiTheme="majorHAnsi" w:hAnsiTheme="majorHAnsi"/>
          <w:sz w:val="22"/>
          <w:szCs w:val="22"/>
        </w:rPr>
        <w:tab/>
        <w:t xml:space="preserve"> ACTIVACIÓN DE HIPERVÍNCULOS</w:t>
      </w:r>
      <w:bookmarkEnd w:id="26"/>
      <w:bookmarkEnd w:id="27"/>
      <w:bookmarkEnd w:id="28"/>
      <w:r w:rsidRPr="008F7FAE">
        <w:rPr>
          <w:rFonts w:asciiTheme="majorHAnsi" w:hAnsiTheme="majorHAnsi"/>
          <w:sz w:val="22"/>
          <w:szCs w:val="22"/>
        </w:rPr>
        <w:t xml:space="preserve"> </w:t>
      </w:r>
    </w:p>
    <w:p w:rsidR="00E8052E" w:rsidRPr="00F8171D" w:rsidRDefault="00E8052E" w:rsidP="00F8171D">
      <w:pPr>
        <w:pStyle w:val="Default"/>
        <w:jc w:val="both"/>
        <w:rPr>
          <w:rFonts w:ascii="Century Gothic" w:hAnsi="Century Gothic"/>
          <w:sz w:val="22"/>
          <w:szCs w:val="22"/>
        </w:rPr>
      </w:pPr>
    </w:p>
    <w:p w:rsidR="002B5B9F" w:rsidRDefault="00580C22" w:rsidP="00F8171D">
      <w:pPr>
        <w:pStyle w:val="Default"/>
        <w:jc w:val="both"/>
        <w:rPr>
          <w:rFonts w:ascii="Century Gothic" w:hAnsi="Century Gothic"/>
          <w:sz w:val="22"/>
          <w:szCs w:val="22"/>
        </w:rPr>
      </w:pPr>
      <w:r w:rsidRPr="00F8171D">
        <w:rPr>
          <w:noProof/>
          <w:lang w:eastAsia="es-MX"/>
        </w:rPr>
        <w:drawing>
          <wp:anchor distT="0" distB="0" distL="114300" distR="114300" simplePos="0" relativeHeight="251608064" behindDoc="0" locked="0" layoutInCell="1" allowOverlap="1" wp14:anchorId="7D75E4D9" wp14:editId="2ED94ACD">
            <wp:simplePos x="0" y="0"/>
            <wp:positionH relativeFrom="margin">
              <wp:posOffset>-32385</wp:posOffset>
            </wp:positionH>
            <wp:positionV relativeFrom="margin">
              <wp:posOffset>4062730</wp:posOffset>
            </wp:positionV>
            <wp:extent cx="1571625" cy="2009775"/>
            <wp:effectExtent l="0" t="0" r="9525" b="9525"/>
            <wp:wrapSquare wrapText="bothSides"/>
            <wp:docPr id="4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1625" cy="2009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B5B9F" w:rsidRPr="00F8171D">
        <w:rPr>
          <w:rFonts w:ascii="Century Gothic" w:hAnsi="Century Gothic"/>
          <w:sz w:val="22"/>
          <w:szCs w:val="22"/>
        </w:rPr>
        <w:t>La activación de hipervínculos corresponde a la definición de un archivo, página Web, lugar del mismo libro de cálculo, otro documento o dirección de correo electrónico como destino</w:t>
      </w:r>
      <w:r w:rsidR="000756A5">
        <w:rPr>
          <w:rFonts w:ascii="Century Gothic" w:hAnsi="Century Gothic"/>
          <w:sz w:val="22"/>
          <w:szCs w:val="22"/>
        </w:rPr>
        <w:t>,</w:t>
      </w:r>
      <w:r w:rsidR="002B5B9F" w:rsidRPr="00F8171D">
        <w:rPr>
          <w:rFonts w:ascii="Century Gothic" w:hAnsi="Century Gothic"/>
          <w:sz w:val="22"/>
          <w:szCs w:val="22"/>
        </w:rPr>
        <w:t xml:space="preserve"> que puede o no estar relacionado a la información actual. Su objetivo principal es el enlace de información entre sí. </w:t>
      </w:r>
    </w:p>
    <w:p w:rsidR="000756A5" w:rsidRPr="00F8171D" w:rsidRDefault="000756A5" w:rsidP="00F8171D">
      <w:pPr>
        <w:pStyle w:val="Default"/>
        <w:jc w:val="both"/>
        <w:rPr>
          <w:rFonts w:ascii="Century Gothic" w:hAnsi="Century Gothic"/>
          <w:sz w:val="22"/>
          <w:szCs w:val="22"/>
        </w:rPr>
      </w:pPr>
    </w:p>
    <w:p w:rsidR="002B5B9F" w:rsidRPr="00F8171D" w:rsidRDefault="00580C22" w:rsidP="00F8171D">
      <w:pPr>
        <w:pStyle w:val="Default"/>
        <w:jc w:val="both"/>
        <w:rPr>
          <w:rFonts w:ascii="Century Gothic" w:hAnsi="Century Gothic"/>
          <w:sz w:val="22"/>
          <w:szCs w:val="22"/>
        </w:rPr>
      </w:pPr>
      <w:r w:rsidRPr="00F8171D">
        <w:rPr>
          <w:noProof/>
          <w:lang w:eastAsia="es-MX"/>
        </w:rPr>
        <w:drawing>
          <wp:anchor distT="0" distB="0" distL="114300" distR="114300" simplePos="0" relativeHeight="251607040" behindDoc="0" locked="0" layoutInCell="1" allowOverlap="1" wp14:anchorId="61175896" wp14:editId="57AE6295">
            <wp:simplePos x="0" y="0"/>
            <wp:positionH relativeFrom="margin">
              <wp:posOffset>4680585</wp:posOffset>
            </wp:positionH>
            <wp:positionV relativeFrom="margin">
              <wp:posOffset>4210050</wp:posOffset>
            </wp:positionV>
            <wp:extent cx="942975" cy="1019175"/>
            <wp:effectExtent l="0" t="0" r="9525" b="9525"/>
            <wp:wrapSquare wrapText="bothSides"/>
            <wp:docPr id="3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2975" cy="1019175"/>
                    </a:xfrm>
                    <a:prstGeom prst="rect">
                      <a:avLst/>
                    </a:prstGeom>
                    <a:noFill/>
                    <a:ln w="9525">
                      <a:noFill/>
                      <a:miter lim="800000"/>
                      <a:headEnd/>
                      <a:tailEnd/>
                    </a:ln>
                  </pic:spPr>
                </pic:pic>
              </a:graphicData>
            </a:graphic>
          </wp:anchor>
        </w:drawing>
      </w:r>
      <w:r w:rsidR="002B5B9F" w:rsidRPr="00F8171D">
        <w:rPr>
          <w:rFonts w:ascii="Century Gothic" w:hAnsi="Century Gothic"/>
          <w:sz w:val="22"/>
          <w:szCs w:val="22"/>
        </w:rPr>
        <w:t xml:space="preserve">Se utilizan para crear un acceso directo a una referencia que se cree dentro de la información, con el fin de que el usuario que vaya a utilizar el documento Excel tenga acceso a cualquier tipo de dato mencionado. </w:t>
      </w:r>
    </w:p>
    <w:p w:rsidR="00497CB9" w:rsidRDefault="00497CB9" w:rsidP="00F8171D">
      <w:pPr>
        <w:pStyle w:val="Default"/>
        <w:jc w:val="both"/>
        <w:rPr>
          <w:rFonts w:ascii="Century Gothic" w:hAnsi="Century Gothic"/>
          <w:sz w:val="22"/>
          <w:szCs w:val="22"/>
        </w:rPr>
      </w:pPr>
    </w:p>
    <w:p w:rsidR="00DA5800" w:rsidRDefault="00DA5800" w:rsidP="00F8171D">
      <w:pPr>
        <w:pStyle w:val="Default"/>
        <w:jc w:val="both"/>
        <w:rPr>
          <w:rFonts w:ascii="Century Gothic" w:hAnsi="Century Gothic"/>
          <w:sz w:val="22"/>
          <w:szCs w:val="22"/>
        </w:rPr>
      </w:pPr>
    </w:p>
    <w:p w:rsidR="002B5B9F" w:rsidRDefault="00580C22" w:rsidP="00F8171D">
      <w:pPr>
        <w:pStyle w:val="Default"/>
        <w:jc w:val="both"/>
        <w:rPr>
          <w:rFonts w:ascii="Century Gothic" w:hAnsi="Century Gothic"/>
          <w:sz w:val="22"/>
          <w:szCs w:val="22"/>
        </w:rPr>
      </w:pPr>
      <w:r w:rsidRPr="00F8171D">
        <w:rPr>
          <w:rFonts w:ascii="Century Gothic" w:hAnsi="Century Gothic"/>
          <w:b/>
          <w:noProof/>
          <w:lang w:eastAsia="es-MX"/>
        </w:rPr>
        <w:drawing>
          <wp:anchor distT="0" distB="0" distL="114300" distR="114300" simplePos="0" relativeHeight="251606016" behindDoc="0" locked="0" layoutInCell="1" allowOverlap="1" wp14:anchorId="5808E424" wp14:editId="68251623">
            <wp:simplePos x="0" y="0"/>
            <wp:positionH relativeFrom="margin">
              <wp:posOffset>3900170</wp:posOffset>
            </wp:positionH>
            <wp:positionV relativeFrom="margin">
              <wp:posOffset>5862955</wp:posOffset>
            </wp:positionV>
            <wp:extent cx="1725295" cy="2124075"/>
            <wp:effectExtent l="0" t="0" r="8255" b="9525"/>
            <wp:wrapSquare wrapText="bothSides"/>
            <wp:docPr id="3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5295" cy="2124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B5B9F" w:rsidRPr="00F8171D">
        <w:rPr>
          <w:rFonts w:ascii="Century Gothic" w:hAnsi="Century Gothic"/>
          <w:sz w:val="22"/>
          <w:szCs w:val="22"/>
        </w:rPr>
        <w:t xml:space="preserve">Para activar un hipervínculo en una celda cualquiera, se debe seguir el siguiente método: </w:t>
      </w:r>
    </w:p>
    <w:p w:rsidR="000756A5" w:rsidRPr="00F8171D" w:rsidRDefault="000756A5" w:rsidP="00F8171D">
      <w:pPr>
        <w:pStyle w:val="Default"/>
        <w:jc w:val="both"/>
        <w:rPr>
          <w:rFonts w:ascii="Century Gothic" w:hAnsi="Century Gothic"/>
          <w:sz w:val="22"/>
          <w:szCs w:val="22"/>
        </w:rPr>
      </w:pPr>
    </w:p>
    <w:p w:rsidR="002B5B9F" w:rsidRPr="00F8171D" w:rsidRDefault="002B5B9F" w:rsidP="00AD06B6">
      <w:pPr>
        <w:pStyle w:val="Default"/>
        <w:numPr>
          <w:ilvl w:val="0"/>
          <w:numId w:val="11"/>
        </w:numPr>
        <w:spacing w:after="11"/>
        <w:jc w:val="both"/>
        <w:rPr>
          <w:rFonts w:ascii="Century Gothic" w:hAnsi="Century Gothic"/>
          <w:sz w:val="22"/>
          <w:szCs w:val="22"/>
        </w:rPr>
      </w:pPr>
      <w:r w:rsidRPr="00F8171D">
        <w:rPr>
          <w:rFonts w:ascii="Century Gothic" w:hAnsi="Century Gothic"/>
          <w:sz w:val="22"/>
          <w:szCs w:val="22"/>
        </w:rPr>
        <w:t xml:space="preserve">Localizar la celda a la que se desee añadir un hipervínculo. </w:t>
      </w:r>
    </w:p>
    <w:p w:rsidR="002B5B9F" w:rsidRPr="00F8171D" w:rsidRDefault="002B5B9F" w:rsidP="00AD06B6">
      <w:pPr>
        <w:pStyle w:val="Default"/>
        <w:numPr>
          <w:ilvl w:val="0"/>
          <w:numId w:val="11"/>
        </w:numPr>
        <w:jc w:val="both"/>
        <w:rPr>
          <w:rFonts w:ascii="Century Gothic" w:hAnsi="Century Gothic"/>
          <w:sz w:val="22"/>
          <w:szCs w:val="22"/>
        </w:rPr>
      </w:pPr>
      <w:r w:rsidRPr="00F8171D">
        <w:rPr>
          <w:rFonts w:ascii="Century Gothic" w:hAnsi="Century Gothic"/>
          <w:sz w:val="22"/>
          <w:szCs w:val="22"/>
        </w:rPr>
        <w:t xml:space="preserve">Seleccionar la celda con el botón derecho del mouse e ir a la opción </w:t>
      </w:r>
      <w:r w:rsidRPr="00F8171D">
        <w:rPr>
          <w:rFonts w:ascii="Century Gothic" w:hAnsi="Century Gothic"/>
          <w:b/>
          <w:bCs/>
          <w:sz w:val="22"/>
          <w:szCs w:val="22"/>
        </w:rPr>
        <w:t xml:space="preserve">Hipervínculo, </w:t>
      </w:r>
      <w:r w:rsidRPr="00F8171D">
        <w:rPr>
          <w:rFonts w:ascii="Century Gothic" w:hAnsi="Century Gothic"/>
          <w:sz w:val="22"/>
          <w:szCs w:val="22"/>
        </w:rPr>
        <w:t xml:space="preserve">o bien ir a la pestaña </w:t>
      </w:r>
      <w:r w:rsidRPr="00F8171D">
        <w:rPr>
          <w:rFonts w:ascii="Century Gothic" w:hAnsi="Century Gothic"/>
          <w:b/>
          <w:bCs/>
          <w:sz w:val="22"/>
          <w:szCs w:val="22"/>
        </w:rPr>
        <w:t xml:space="preserve">Insertar </w:t>
      </w:r>
      <w:r w:rsidRPr="00F8171D">
        <w:rPr>
          <w:rFonts w:ascii="Century Gothic" w:hAnsi="Century Gothic"/>
          <w:sz w:val="22"/>
          <w:szCs w:val="22"/>
        </w:rPr>
        <w:t xml:space="preserve">y seleccionar </w:t>
      </w:r>
      <w:r w:rsidRPr="00F8171D">
        <w:rPr>
          <w:rFonts w:ascii="Century Gothic" w:hAnsi="Century Gothic"/>
          <w:b/>
          <w:bCs/>
          <w:sz w:val="22"/>
          <w:szCs w:val="22"/>
        </w:rPr>
        <w:t>Hipervínculo</w:t>
      </w:r>
      <w:r w:rsidR="000756A5">
        <w:rPr>
          <w:rFonts w:ascii="Century Gothic" w:hAnsi="Century Gothic"/>
          <w:b/>
          <w:bCs/>
          <w:sz w:val="22"/>
          <w:szCs w:val="22"/>
        </w:rPr>
        <w:t>.</w:t>
      </w:r>
      <w:r w:rsidRPr="00F8171D">
        <w:rPr>
          <w:rFonts w:ascii="Century Gothic" w:hAnsi="Century Gothic"/>
          <w:b/>
          <w:bCs/>
          <w:sz w:val="22"/>
          <w:szCs w:val="22"/>
        </w:rPr>
        <w:t xml:space="preserve"> </w:t>
      </w:r>
      <w:r w:rsidRPr="00F8171D">
        <w:rPr>
          <w:rFonts w:ascii="Century Gothic" w:hAnsi="Century Gothic"/>
          <w:sz w:val="22"/>
          <w:szCs w:val="22"/>
        </w:rPr>
        <w:t xml:space="preserve">Adicionalmente es posible utilizar el atajo de </w:t>
      </w:r>
      <w:r w:rsidRPr="00F8171D">
        <w:rPr>
          <w:rFonts w:ascii="Century Gothic" w:hAnsi="Century Gothic"/>
          <w:sz w:val="22"/>
          <w:szCs w:val="22"/>
        </w:rPr>
        <w:lastRenderedPageBreak/>
        <w:t xml:space="preserve">teclado </w:t>
      </w:r>
      <w:r w:rsidRPr="00F8171D">
        <w:rPr>
          <w:rFonts w:ascii="Century Gothic" w:hAnsi="Century Gothic"/>
          <w:b/>
          <w:bCs/>
          <w:sz w:val="22"/>
          <w:szCs w:val="22"/>
        </w:rPr>
        <w:t>CTRL + ALT + K</w:t>
      </w:r>
      <w:r w:rsidRPr="00F8171D">
        <w:rPr>
          <w:rFonts w:ascii="Century Gothic" w:hAnsi="Century Gothic"/>
          <w:sz w:val="22"/>
          <w:szCs w:val="22"/>
        </w:rPr>
        <w:t xml:space="preserve">. </w:t>
      </w:r>
    </w:p>
    <w:p w:rsidR="002B5B9F" w:rsidRPr="00DA5800" w:rsidRDefault="00580C22" w:rsidP="00AD06B6">
      <w:pPr>
        <w:pStyle w:val="Prrafodelista"/>
        <w:numPr>
          <w:ilvl w:val="0"/>
          <w:numId w:val="11"/>
        </w:numPr>
        <w:jc w:val="both"/>
        <w:rPr>
          <w:rFonts w:ascii="Century Gothic" w:hAnsi="Century Gothic"/>
        </w:rPr>
      </w:pPr>
      <w:r w:rsidRPr="00F8171D">
        <w:rPr>
          <w:rFonts w:ascii="Century Gothic" w:hAnsi="Century Gothic"/>
          <w:b/>
          <w:noProof/>
          <w:lang w:eastAsia="es-MX"/>
        </w:rPr>
        <w:drawing>
          <wp:anchor distT="0" distB="0" distL="114300" distR="114300" simplePos="0" relativeHeight="251609088" behindDoc="0" locked="0" layoutInCell="1" allowOverlap="1" wp14:anchorId="7F30AAE8" wp14:editId="09197A6C">
            <wp:simplePos x="0" y="0"/>
            <wp:positionH relativeFrom="margin">
              <wp:posOffset>22225</wp:posOffset>
            </wp:positionH>
            <wp:positionV relativeFrom="margin">
              <wp:posOffset>1210310</wp:posOffset>
            </wp:positionV>
            <wp:extent cx="5612130" cy="2767965"/>
            <wp:effectExtent l="0" t="0" r="7620" b="0"/>
            <wp:wrapSquare wrapText="bothSides"/>
            <wp:docPr id="4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2767965"/>
                    </a:xfrm>
                    <a:prstGeom prst="rect">
                      <a:avLst/>
                    </a:prstGeom>
                    <a:noFill/>
                    <a:ln w="9525">
                      <a:noFill/>
                      <a:miter lim="800000"/>
                      <a:headEnd/>
                      <a:tailEnd/>
                    </a:ln>
                  </pic:spPr>
                </pic:pic>
              </a:graphicData>
            </a:graphic>
          </wp:anchor>
        </w:drawing>
      </w:r>
      <w:r w:rsidR="002B5B9F" w:rsidRPr="00DA5800">
        <w:rPr>
          <w:rFonts w:ascii="Century Gothic" w:hAnsi="Century Gothic"/>
        </w:rPr>
        <w:t xml:space="preserve">Con la ventana de </w:t>
      </w:r>
      <w:r w:rsidR="002B5B9F" w:rsidRPr="00DA5800">
        <w:rPr>
          <w:rFonts w:ascii="Century Gothic" w:hAnsi="Century Gothic"/>
          <w:b/>
          <w:bCs/>
        </w:rPr>
        <w:t xml:space="preserve">Insertar hipervínculo </w:t>
      </w:r>
      <w:r w:rsidR="002B5B9F" w:rsidRPr="00DA5800">
        <w:rPr>
          <w:rFonts w:ascii="Century Gothic" w:hAnsi="Century Gothic"/>
        </w:rPr>
        <w:t>desplegada, se debe seleccionar el tipo de hipervínculo a añadir en la celda</w:t>
      </w:r>
      <w:r w:rsidR="000756A5">
        <w:rPr>
          <w:rFonts w:ascii="Century Gothic" w:hAnsi="Century Gothic"/>
        </w:rPr>
        <w:t>,</w:t>
      </w:r>
      <w:r w:rsidR="002B5B9F" w:rsidRPr="00DA5800">
        <w:rPr>
          <w:rFonts w:ascii="Century Gothic" w:hAnsi="Century Gothic"/>
        </w:rPr>
        <w:t xml:space="preserve"> entre: </w:t>
      </w:r>
      <w:r w:rsidR="002B5B9F" w:rsidRPr="00DA5800">
        <w:rPr>
          <w:rFonts w:ascii="Century Gothic" w:hAnsi="Century Gothic"/>
          <w:b/>
          <w:bCs/>
        </w:rPr>
        <w:t xml:space="preserve">Archivo o página Web existente, Lugar de este documento, Crear nuevo documento </w:t>
      </w:r>
      <w:r w:rsidR="000756A5">
        <w:rPr>
          <w:rFonts w:ascii="Century Gothic" w:hAnsi="Century Gothic"/>
        </w:rPr>
        <w:t>o</w:t>
      </w:r>
      <w:r w:rsidR="002B5B9F" w:rsidRPr="00DA5800">
        <w:rPr>
          <w:rFonts w:ascii="Century Gothic" w:hAnsi="Century Gothic"/>
        </w:rPr>
        <w:t xml:space="preserve"> </w:t>
      </w:r>
      <w:r w:rsidR="002B5B9F" w:rsidRPr="00DA5800">
        <w:rPr>
          <w:rFonts w:ascii="Century Gothic" w:hAnsi="Century Gothic"/>
          <w:b/>
          <w:bCs/>
        </w:rPr>
        <w:t>Dirección de correo electrónico</w:t>
      </w:r>
      <w:r w:rsidR="002B5B9F" w:rsidRPr="00DA5800">
        <w:rPr>
          <w:rFonts w:ascii="Century Gothic" w:hAnsi="Century Gothic"/>
        </w:rPr>
        <w:t xml:space="preserve">. </w:t>
      </w:r>
    </w:p>
    <w:p w:rsidR="00DA5800" w:rsidRDefault="00DA5800" w:rsidP="00F8171D">
      <w:pPr>
        <w:jc w:val="both"/>
        <w:rPr>
          <w:rFonts w:ascii="Century Gothic" w:hAnsi="Century Gothic"/>
          <w:b/>
          <w:lang w:eastAsia="es-ES"/>
        </w:rPr>
      </w:pPr>
    </w:p>
    <w:p w:rsidR="002B5B9F" w:rsidRPr="00F8171D" w:rsidRDefault="00580C22" w:rsidP="00F8171D">
      <w:pPr>
        <w:jc w:val="both"/>
        <w:rPr>
          <w:rFonts w:ascii="Century Gothic" w:hAnsi="Century Gothic"/>
        </w:rPr>
      </w:pPr>
      <w:r w:rsidRPr="00F8171D">
        <w:rPr>
          <w:rFonts w:ascii="Century Gothic" w:hAnsi="Century Gothic"/>
          <w:noProof/>
          <w:lang w:eastAsia="es-MX"/>
        </w:rPr>
        <w:drawing>
          <wp:anchor distT="0" distB="0" distL="114300" distR="114300" simplePos="0" relativeHeight="251610112" behindDoc="0" locked="0" layoutInCell="1" allowOverlap="1" wp14:anchorId="71CF2D7B" wp14:editId="3410AFAF">
            <wp:simplePos x="0" y="0"/>
            <wp:positionH relativeFrom="margin">
              <wp:posOffset>-46990</wp:posOffset>
            </wp:positionH>
            <wp:positionV relativeFrom="margin">
              <wp:posOffset>5045075</wp:posOffset>
            </wp:positionV>
            <wp:extent cx="5612130" cy="2784475"/>
            <wp:effectExtent l="0" t="0" r="7620" b="0"/>
            <wp:wrapSquare wrapText="bothSides"/>
            <wp:docPr id="4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2784475"/>
                    </a:xfrm>
                    <a:prstGeom prst="rect">
                      <a:avLst/>
                    </a:prstGeom>
                    <a:noFill/>
                    <a:ln w="9525">
                      <a:noFill/>
                      <a:miter lim="800000"/>
                      <a:headEnd/>
                      <a:tailEnd/>
                    </a:ln>
                  </pic:spPr>
                </pic:pic>
              </a:graphicData>
            </a:graphic>
          </wp:anchor>
        </w:drawing>
      </w:r>
      <w:r w:rsidR="002B5B9F" w:rsidRPr="00F8171D">
        <w:rPr>
          <w:rFonts w:ascii="Century Gothic" w:hAnsi="Century Gothic"/>
        </w:rPr>
        <w:t xml:space="preserve">Para el caso de este ejemplo, considerando que se activa un hipervínculo a una celda para dirigirla a un sitio en Internet, se rellena el campo </w:t>
      </w:r>
      <w:r w:rsidR="002B5B9F" w:rsidRPr="00F8171D">
        <w:rPr>
          <w:rFonts w:ascii="Century Gothic" w:hAnsi="Century Gothic"/>
          <w:b/>
          <w:bCs/>
        </w:rPr>
        <w:t xml:space="preserve">Dirección </w:t>
      </w:r>
      <w:r w:rsidR="002B5B9F" w:rsidRPr="00F8171D">
        <w:rPr>
          <w:rFonts w:ascii="Century Gothic" w:hAnsi="Century Gothic"/>
        </w:rPr>
        <w:t xml:space="preserve">de la opción </w:t>
      </w:r>
      <w:r w:rsidR="002B5B9F" w:rsidRPr="00F8171D">
        <w:rPr>
          <w:rFonts w:ascii="Century Gothic" w:hAnsi="Century Gothic"/>
          <w:b/>
          <w:bCs/>
        </w:rPr>
        <w:t xml:space="preserve">Archivo o página Web existente </w:t>
      </w:r>
      <w:r w:rsidR="002B5B9F" w:rsidRPr="00F8171D">
        <w:rPr>
          <w:rFonts w:ascii="Century Gothic" w:hAnsi="Century Gothic"/>
        </w:rPr>
        <w:t xml:space="preserve">con la información correcta. </w:t>
      </w:r>
    </w:p>
    <w:p w:rsidR="002B5B9F" w:rsidRDefault="002B5B9F" w:rsidP="00F8171D">
      <w:pPr>
        <w:jc w:val="both"/>
        <w:rPr>
          <w:rFonts w:ascii="Century Gothic" w:hAnsi="Century Gothic"/>
        </w:rPr>
      </w:pPr>
      <w:r w:rsidRPr="00F8171D">
        <w:rPr>
          <w:rFonts w:ascii="Century Gothic" w:hAnsi="Century Gothic"/>
        </w:rPr>
        <w:lastRenderedPageBreak/>
        <w:t>Con el hipervínculo activado, la información de la celda cambiará de apariencia, para indicarnos</w:t>
      </w:r>
      <w:r w:rsidR="00AD06B6">
        <w:rPr>
          <w:rFonts w:ascii="Century Gothic" w:hAnsi="Century Gothic"/>
        </w:rPr>
        <w:t xml:space="preserve"> que existe tal destino añadido.</w:t>
      </w:r>
    </w:p>
    <w:p w:rsidR="00AD06B6" w:rsidRPr="00F8171D" w:rsidRDefault="00AD06B6" w:rsidP="00F8171D">
      <w:pPr>
        <w:jc w:val="both"/>
        <w:rPr>
          <w:rFonts w:ascii="Century Gothic" w:hAnsi="Century Gothic"/>
        </w:rPr>
      </w:pPr>
      <w:r w:rsidRPr="00F8171D">
        <w:rPr>
          <w:rFonts w:ascii="Century Gothic" w:hAnsi="Century Gothic"/>
          <w:b/>
          <w:noProof/>
          <w:lang w:eastAsia="es-MX"/>
        </w:rPr>
        <w:drawing>
          <wp:inline distT="0" distB="0" distL="0" distR="0" wp14:anchorId="02298C1E" wp14:editId="0EF11DF6">
            <wp:extent cx="3228975" cy="990600"/>
            <wp:effectExtent l="19050" t="0" r="9525" b="0"/>
            <wp:docPr id="4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srcRect/>
                    <a:stretch>
                      <a:fillRect/>
                    </a:stretch>
                  </pic:blipFill>
                  <pic:spPr bwMode="auto">
                    <a:xfrm>
                      <a:off x="0" y="0"/>
                      <a:ext cx="3228975" cy="990600"/>
                    </a:xfrm>
                    <a:prstGeom prst="rect">
                      <a:avLst/>
                    </a:prstGeom>
                    <a:noFill/>
                    <a:ln w="9525">
                      <a:noFill/>
                      <a:miter lim="800000"/>
                      <a:headEnd/>
                      <a:tailEnd/>
                    </a:ln>
                  </pic:spPr>
                </pic:pic>
              </a:graphicData>
            </a:graphic>
          </wp:inline>
        </w:drawing>
      </w:r>
    </w:p>
    <w:p w:rsidR="002B5B9F" w:rsidRPr="00F8171D" w:rsidRDefault="002B5B9F" w:rsidP="00F8171D">
      <w:pPr>
        <w:jc w:val="both"/>
        <w:rPr>
          <w:rFonts w:ascii="Century Gothic" w:hAnsi="Century Gothic"/>
          <w:b/>
          <w:lang w:eastAsia="es-ES"/>
        </w:rPr>
      </w:pPr>
    </w:p>
    <w:p w:rsidR="00E8052E" w:rsidRPr="00DA5800" w:rsidRDefault="00E8052E" w:rsidP="00AD06B6">
      <w:pPr>
        <w:pStyle w:val="Ttulo1"/>
        <w:numPr>
          <w:ilvl w:val="0"/>
          <w:numId w:val="12"/>
        </w:numPr>
        <w:jc w:val="both"/>
        <w:rPr>
          <w:rFonts w:asciiTheme="majorHAnsi" w:hAnsiTheme="majorHAnsi"/>
          <w:sz w:val="24"/>
          <w:szCs w:val="24"/>
        </w:rPr>
      </w:pPr>
      <w:bookmarkStart w:id="29" w:name="_Toc38619482"/>
      <w:bookmarkStart w:id="30" w:name="_Toc39787983"/>
      <w:bookmarkStart w:id="31" w:name="_Toc40103121"/>
      <w:r w:rsidRPr="00DA5800">
        <w:rPr>
          <w:rFonts w:asciiTheme="majorHAnsi" w:hAnsiTheme="majorHAnsi"/>
          <w:sz w:val="24"/>
          <w:szCs w:val="24"/>
        </w:rPr>
        <w:t>FORMATO CONDICIONAL</w:t>
      </w:r>
      <w:bookmarkEnd w:id="29"/>
      <w:bookmarkEnd w:id="30"/>
      <w:bookmarkEnd w:id="31"/>
    </w:p>
    <w:p w:rsidR="00E8052E" w:rsidRPr="00F8171D" w:rsidRDefault="00E8052E" w:rsidP="00AD06B6">
      <w:pPr>
        <w:spacing w:after="0"/>
        <w:jc w:val="both"/>
        <w:rPr>
          <w:rFonts w:ascii="Century Gothic" w:hAnsi="Century Gothic"/>
          <w:lang w:val="es-ES"/>
        </w:rPr>
      </w:pPr>
    </w:p>
    <w:p w:rsidR="00DA5F29" w:rsidRDefault="00DA5F29" w:rsidP="00DA5F29">
      <w:pPr>
        <w:pBdr>
          <w:top w:val="thinThickSmallGap" w:sz="24" w:space="1" w:color="auto"/>
          <w:left w:val="thinThickSmallGap" w:sz="24" w:space="4" w:color="auto"/>
          <w:bottom w:val="thickThinSmallGap" w:sz="24" w:space="1" w:color="auto"/>
          <w:right w:val="thickThinSmallGap" w:sz="24" w:space="4" w:color="auto"/>
        </w:pBdr>
        <w:jc w:val="both"/>
        <w:rPr>
          <w:rFonts w:ascii="Century Gothic" w:hAnsi="Century Gothic"/>
          <w:lang w:val="es-ES"/>
        </w:rPr>
      </w:pPr>
      <w:r w:rsidRPr="00DA5F29">
        <w:rPr>
          <w:rFonts w:ascii="Century Gothic" w:hAnsi="Century Gothic"/>
          <w:b/>
          <w:lang w:val="es-ES"/>
        </w:rPr>
        <w:t>Objetivo particular:</w:t>
      </w:r>
      <w:r>
        <w:rPr>
          <w:rFonts w:ascii="Century Gothic" w:hAnsi="Century Gothic"/>
          <w:lang w:val="es-ES"/>
        </w:rPr>
        <w:t xml:space="preserve"> Al término del tema, el participante </w:t>
      </w:r>
      <w:r w:rsidRPr="00F8171D">
        <w:rPr>
          <w:rFonts w:ascii="Century Gothic" w:hAnsi="Century Gothic"/>
        </w:rPr>
        <w:t>identificará la forma de aplicar el formato condicional, así como sus beneficios mediante las prácticas realizadas.</w:t>
      </w:r>
    </w:p>
    <w:p w:rsidR="00E8052E" w:rsidRPr="00F8171D" w:rsidRDefault="00E8052E" w:rsidP="00F8171D">
      <w:pPr>
        <w:jc w:val="both"/>
        <w:rPr>
          <w:rFonts w:ascii="Century Gothic" w:hAnsi="Century Gothic"/>
          <w:lang w:val="es-ES"/>
        </w:rPr>
      </w:pPr>
      <w:r w:rsidRPr="00F8171D">
        <w:rPr>
          <w:rFonts w:ascii="Century Gothic" w:hAnsi="Century Gothic"/>
          <w:lang w:val="es-ES"/>
        </w:rPr>
        <w:t>Un formato condicional es un sombreado de celda o color de fuente que Excel aplica automáticamente a las celdas si la condición se cumple.</w:t>
      </w:r>
    </w:p>
    <w:p w:rsidR="00E8052E" w:rsidRPr="00F8171D" w:rsidRDefault="00E8052E" w:rsidP="00AD06B6">
      <w:pPr>
        <w:numPr>
          <w:ilvl w:val="0"/>
          <w:numId w:val="6"/>
        </w:numPr>
        <w:spacing w:before="100" w:beforeAutospacing="1" w:after="100" w:afterAutospacing="1" w:line="240" w:lineRule="auto"/>
        <w:jc w:val="both"/>
        <w:rPr>
          <w:rFonts w:ascii="Century Gothic" w:hAnsi="Century Gothic"/>
        </w:rPr>
      </w:pPr>
      <w:r w:rsidRPr="00F8171D">
        <w:rPr>
          <w:rFonts w:ascii="Century Gothic" w:hAnsi="Century Gothic"/>
        </w:rPr>
        <w:t xml:space="preserve">Selecciona las celdas cuyo formato condicional desee agregar, modificar o quitar. </w:t>
      </w:r>
    </w:p>
    <w:p w:rsidR="00E8052E" w:rsidRPr="00F8171D" w:rsidRDefault="00E8052E" w:rsidP="00AD06B6">
      <w:pPr>
        <w:numPr>
          <w:ilvl w:val="0"/>
          <w:numId w:val="6"/>
        </w:numPr>
        <w:spacing w:before="100" w:beforeAutospacing="1" w:after="100" w:afterAutospacing="1" w:line="240" w:lineRule="auto"/>
        <w:jc w:val="both"/>
        <w:rPr>
          <w:rFonts w:ascii="Century Gothic" w:hAnsi="Century Gothic"/>
        </w:rPr>
      </w:pPr>
      <w:r w:rsidRPr="00F8171D">
        <w:rPr>
          <w:rFonts w:ascii="Century Gothic" w:hAnsi="Century Gothic"/>
        </w:rPr>
        <w:t xml:space="preserve">En la pestaña de inicio, en la sección de estilos, </w:t>
      </w:r>
      <w:r w:rsidR="00F60AFC">
        <w:rPr>
          <w:rFonts w:ascii="Century Gothic" w:hAnsi="Century Gothic"/>
        </w:rPr>
        <w:t>da</w:t>
      </w:r>
      <w:r w:rsidRPr="00F8171D">
        <w:rPr>
          <w:rFonts w:ascii="Century Gothic" w:hAnsi="Century Gothic"/>
        </w:rPr>
        <w:t xml:space="preserve"> clic en </w:t>
      </w:r>
      <w:r w:rsidRPr="00F8171D">
        <w:rPr>
          <w:rFonts w:ascii="Century Gothic" w:hAnsi="Century Gothic"/>
          <w:b/>
          <w:bCs/>
        </w:rPr>
        <w:t>Formato condicional</w:t>
      </w:r>
      <w:r w:rsidRPr="00F8171D">
        <w:rPr>
          <w:rFonts w:ascii="Century Gothic" w:hAnsi="Century Gothic"/>
        </w:rPr>
        <w:t>.</w:t>
      </w:r>
    </w:p>
    <w:p w:rsidR="00E8052E" w:rsidRPr="00F8171D" w:rsidRDefault="00E8052E" w:rsidP="00580C22">
      <w:pPr>
        <w:spacing w:before="100" w:beforeAutospacing="1" w:after="100" w:afterAutospacing="1"/>
        <w:jc w:val="both"/>
        <w:rPr>
          <w:rFonts w:ascii="Century Gothic" w:hAnsi="Century Gothic"/>
        </w:rPr>
      </w:pPr>
      <w:r w:rsidRPr="00F8171D">
        <w:rPr>
          <w:rFonts w:ascii="Century Gothic" w:hAnsi="Century Gothic"/>
          <w:noProof/>
          <w:lang w:eastAsia="es-MX"/>
        </w:rPr>
        <w:drawing>
          <wp:inline distT="0" distB="0" distL="0" distR="0" wp14:anchorId="66801F28" wp14:editId="5C382BEE">
            <wp:extent cx="1762125" cy="2371725"/>
            <wp:effectExtent l="0" t="0" r="9525" b="9525"/>
            <wp:docPr id="44" name="Imagen 4"/>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9" cstate="print"/>
                    <a:srcRect l="56149" t="6641" r="27160" b="45312"/>
                    <a:stretch>
                      <a:fillRect/>
                    </a:stretch>
                  </pic:blipFill>
                  <pic:spPr bwMode="auto">
                    <a:xfrm>
                      <a:off x="0" y="0"/>
                      <a:ext cx="1762125" cy="2371725"/>
                    </a:xfrm>
                    <a:prstGeom prst="rect">
                      <a:avLst/>
                    </a:prstGeom>
                    <a:noFill/>
                    <a:ln w="1">
                      <a:noFill/>
                      <a:miter lim="800000"/>
                      <a:headEnd/>
                      <a:tailEnd type="none" w="med" len="med"/>
                    </a:ln>
                    <a:effectLst/>
                  </pic:spPr>
                </pic:pic>
              </a:graphicData>
            </a:graphic>
          </wp:inline>
        </w:drawing>
      </w:r>
    </w:p>
    <w:p w:rsidR="00E8052E" w:rsidRPr="00F8171D" w:rsidRDefault="00E8052E" w:rsidP="00F8171D">
      <w:pPr>
        <w:spacing w:before="100" w:beforeAutospacing="1" w:after="100" w:afterAutospacing="1"/>
        <w:ind w:left="360"/>
        <w:jc w:val="both"/>
        <w:rPr>
          <w:rFonts w:ascii="Century Gothic" w:hAnsi="Century Gothic"/>
        </w:rPr>
      </w:pPr>
      <w:r w:rsidRPr="00F8171D">
        <w:rPr>
          <w:rFonts w:ascii="Century Gothic" w:hAnsi="Century Gothic"/>
        </w:rPr>
        <w:t xml:space="preserve">Para utilizar los valores de las celdas seleccionadas como el criterio de formato, </w:t>
      </w:r>
      <w:r w:rsidR="00F60AFC">
        <w:rPr>
          <w:rFonts w:ascii="Century Gothic" w:hAnsi="Century Gothic"/>
        </w:rPr>
        <w:t>da</w:t>
      </w:r>
      <w:r w:rsidRPr="00F8171D">
        <w:rPr>
          <w:rFonts w:ascii="Century Gothic" w:hAnsi="Century Gothic"/>
        </w:rPr>
        <w:t xml:space="preserve"> clic en </w:t>
      </w:r>
      <w:r w:rsidRPr="00F8171D">
        <w:rPr>
          <w:rFonts w:ascii="Century Gothic" w:hAnsi="Century Gothic"/>
          <w:b/>
          <w:bCs/>
        </w:rPr>
        <w:t>Valor de la celda</w:t>
      </w:r>
      <w:r w:rsidRPr="00F8171D">
        <w:rPr>
          <w:rFonts w:ascii="Century Gothic" w:hAnsi="Century Gothic"/>
        </w:rPr>
        <w:t>, seleccion</w:t>
      </w:r>
      <w:r w:rsidR="00F60AFC">
        <w:rPr>
          <w:rFonts w:ascii="Century Gothic" w:hAnsi="Century Gothic"/>
        </w:rPr>
        <w:t>a</w:t>
      </w:r>
      <w:r w:rsidRPr="00F8171D">
        <w:rPr>
          <w:rFonts w:ascii="Century Gothic" w:hAnsi="Century Gothic"/>
        </w:rPr>
        <w:t xml:space="preserve"> la frase de comparación e introduc</w:t>
      </w:r>
      <w:r w:rsidR="00F60AFC">
        <w:rPr>
          <w:rFonts w:ascii="Century Gothic" w:hAnsi="Century Gothic"/>
        </w:rPr>
        <w:t>e</w:t>
      </w:r>
      <w:r w:rsidRPr="00F8171D">
        <w:rPr>
          <w:rFonts w:ascii="Century Gothic" w:hAnsi="Century Gothic"/>
        </w:rPr>
        <w:t xml:space="preserve"> un valor constante o una fórmula. Si se introduce una fórmula, iníci</w:t>
      </w:r>
      <w:r w:rsidR="00F60AFC">
        <w:rPr>
          <w:rFonts w:ascii="Century Gothic" w:hAnsi="Century Gothic"/>
        </w:rPr>
        <w:t>a</w:t>
      </w:r>
      <w:r w:rsidRPr="00F8171D">
        <w:rPr>
          <w:rFonts w:ascii="Century Gothic" w:hAnsi="Century Gothic"/>
        </w:rPr>
        <w:t>la con un signo igual (=).</w:t>
      </w:r>
    </w:p>
    <w:p w:rsidR="00E8052E" w:rsidRPr="00F8171D" w:rsidRDefault="0008612E" w:rsidP="00F8171D">
      <w:pPr>
        <w:spacing w:before="100" w:beforeAutospacing="1" w:after="100" w:afterAutospacing="1"/>
        <w:ind w:left="360"/>
        <w:jc w:val="both"/>
        <w:rPr>
          <w:rFonts w:ascii="Century Gothic" w:hAnsi="Century Gothic"/>
        </w:rPr>
      </w:pPr>
      <w:r w:rsidRPr="00DA5F29">
        <w:rPr>
          <w:rFonts w:ascii="Century Gothic" w:hAnsi="Century Gothic"/>
          <w:b/>
          <w:noProof/>
          <w:lang w:eastAsia="es-MX"/>
        </w:rPr>
        <w:lastRenderedPageBreak/>
        <w:drawing>
          <wp:anchor distT="0" distB="0" distL="114300" distR="114300" simplePos="0" relativeHeight="251611136" behindDoc="0" locked="0" layoutInCell="1" allowOverlap="1" wp14:anchorId="71FA209A" wp14:editId="23C1974D">
            <wp:simplePos x="0" y="0"/>
            <wp:positionH relativeFrom="margin">
              <wp:posOffset>3086100</wp:posOffset>
            </wp:positionH>
            <wp:positionV relativeFrom="margin">
              <wp:posOffset>802640</wp:posOffset>
            </wp:positionV>
            <wp:extent cx="2524125" cy="2343150"/>
            <wp:effectExtent l="0" t="0" r="9525" b="0"/>
            <wp:wrapSquare wrapText="bothSides"/>
            <wp:docPr id="45" name="Imagen 5"/>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l="35798" t="21094" r="26135" b="23828"/>
                    <a:stretch>
                      <a:fillRect/>
                    </a:stretch>
                  </pic:blipFill>
                  <pic:spPr bwMode="auto">
                    <a:xfrm>
                      <a:off x="0" y="0"/>
                      <a:ext cx="2524125" cy="2343150"/>
                    </a:xfrm>
                    <a:prstGeom prst="rect">
                      <a:avLst/>
                    </a:prstGeom>
                    <a:noFill/>
                    <a:ln w="1">
                      <a:noFill/>
                      <a:miter lim="800000"/>
                      <a:headEnd/>
                      <a:tailEnd type="none" w="med" len="med"/>
                    </a:ln>
                    <a:effectLst/>
                  </pic:spPr>
                </pic:pic>
              </a:graphicData>
            </a:graphic>
          </wp:anchor>
        </w:drawing>
      </w:r>
      <w:r w:rsidR="00E8052E" w:rsidRPr="00F8171D">
        <w:rPr>
          <w:rFonts w:ascii="Century Gothic" w:hAnsi="Century Gothic"/>
        </w:rPr>
        <w:t xml:space="preserve">Para utilizar una fórmula como criterio de formato (para la evaluación de datos o condiciones que no sean los valores de las celdas seleccionadas), haga clic en </w:t>
      </w:r>
      <w:r w:rsidR="00E8052E" w:rsidRPr="00F8171D">
        <w:rPr>
          <w:rFonts w:ascii="Century Gothic" w:hAnsi="Century Gothic"/>
          <w:b/>
          <w:bCs/>
        </w:rPr>
        <w:t>Fórmula</w:t>
      </w:r>
      <w:r w:rsidR="00E8052E" w:rsidRPr="00F8171D">
        <w:rPr>
          <w:rFonts w:ascii="Century Gothic" w:hAnsi="Century Gothic"/>
        </w:rPr>
        <w:t xml:space="preserve"> e introduzca la fórmula cuyo resultado sea un valor lógico de VERDADERO o FALSO.</w:t>
      </w:r>
    </w:p>
    <w:p w:rsidR="00E8052E" w:rsidRPr="00F8171D" w:rsidRDefault="00F60AFC" w:rsidP="00AD06B6">
      <w:pPr>
        <w:numPr>
          <w:ilvl w:val="0"/>
          <w:numId w:val="7"/>
        </w:numPr>
        <w:spacing w:before="100" w:beforeAutospacing="1" w:after="100" w:afterAutospacing="1" w:line="240" w:lineRule="auto"/>
        <w:jc w:val="both"/>
        <w:rPr>
          <w:rFonts w:ascii="Century Gothic" w:hAnsi="Century Gothic"/>
        </w:rPr>
      </w:pPr>
      <w:r>
        <w:rPr>
          <w:rFonts w:ascii="Century Gothic" w:hAnsi="Century Gothic"/>
        </w:rPr>
        <w:t>Da</w:t>
      </w:r>
      <w:r w:rsidR="00E8052E" w:rsidRPr="00F8171D">
        <w:rPr>
          <w:rFonts w:ascii="Century Gothic" w:hAnsi="Century Gothic"/>
        </w:rPr>
        <w:t xml:space="preserve"> clic en </w:t>
      </w:r>
      <w:r w:rsidR="00E8052E" w:rsidRPr="00F8171D">
        <w:rPr>
          <w:rFonts w:ascii="Century Gothic" w:hAnsi="Century Gothic"/>
          <w:b/>
          <w:bCs/>
        </w:rPr>
        <w:t>Formato</w:t>
      </w:r>
      <w:r w:rsidR="00E8052E" w:rsidRPr="00F8171D">
        <w:rPr>
          <w:rFonts w:ascii="Century Gothic" w:hAnsi="Century Gothic"/>
        </w:rPr>
        <w:t xml:space="preserve">. </w:t>
      </w:r>
    </w:p>
    <w:p w:rsidR="00E8052E" w:rsidRPr="00F8171D" w:rsidRDefault="00E8052E" w:rsidP="00AD06B6">
      <w:pPr>
        <w:numPr>
          <w:ilvl w:val="0"/>
          <w:numId w:val="7"/>
        </w:numPr>
        <w:spacing w:before="100" w:beforeAutospacing="1" w:after="100" w:afterAutospacing="1" w:line="240" w:lineRule="auto"/>
        <w:jc w:val="both"/>
        <w:rPr>
          <w:rFonts w:ascii="Century Gothic" w:hAnsi="Century Gothic"/>
        </w:rPr>
      </w:pPr>
      <w:r w:rsidRPr="00F8171D">
        <w:rPr>
          <w:rFonts w:ascii="Century Gothic" w:hAnsi="Century Gothic"/>
        </w:rPr>
        <w:t>Seleccion</w:t>
      </w:r>
      <w:r w:rsidR="00F60AFC">
        <w:rPr>
          <w:rFonts w:ascii="Century Gothic" w:hAnsi="Century Gothic"/>
        </w:rPr>
        <w:t>a</w:t>
      </w:r>
      <w:r w:rsidRPr="00F8171D">
        <w:rPr>
          <w:rFonts w:ascii="Century Gothic" w:hAnsi="Century Gothic"/>
        </w:rPr>
        <w:t xml:space="preserve"> el formato que desee</w:t>
      </w:r>
      <w:r w:rsidR="00F60AFC">
        <w:rPr>
          <w:rFonts w:ascii="Century Gothic" w:hAnsi="Century Gothic"/>
        </w:rPr>
        <w:t>s</w:t>
      </w:r>
      <w:r w:rsidRPr="00F8171D">
        <w:rPr>
          <w:rFonts w:ascii="Century Gothic" w:hAnsi="Century Gothic"/>
        </w:rPr>
        <w:t xml:space="preserve"> aplicar cuando el valor de la celda satisfaga la condición o la fórmula devuelva el valor VERDADERO. </w:t>
      </w:r>
    </w:p>
    <w:p w:rsidR="00E8052E" w:rsidRPr="001473A2" w:rsidRDefault="00E8052E" w:rsidP="00AD06B6">
      <w:pPr>
        <w:numPr>
          <w:ilvl w:val="0"/>
          <w:numId w:val="7"/>
        </w:numPr>
        <w:spacing w:before="100" w:beforeAutospacing="1" w:after="100" w:afterAutospacing="1" w:line="240" w:lineRule="auto"/>
        <w:jc w:val="both"/>
        <w:rPr>
          <w:rFonts w:ascii="Century Gothic" w:hAnsi="Century Gothic"/>
        </w:rPr>
      </w:pPr>
      <w:r w:rsidRPr="001473A2">
        <w:rPr>
          <w:rFonts w:ascii="Century Gothic" w:hAnsi="Century Gothic"/>
        </w:rPr>
        <w:t xml:space="preserve">Para agregar otra condición, </w:t>
      </w:r>
      <w:r w:rsidR="00F60AFC">
        <w:rPr>
          <w:rFonts w:ascii="Century Gothic" w:hAnsi="Century Gothic"/>
        </w:rPr>
        <w:t>da</w:t>
      </w:r>
      <w:r w:rsidR="00857C24">
        <w:rPr>
          <w:rFonts w:ascii="Century Gothic" w:hAnsi="Century Gothic"/>
        </w:rPr>
        <w:t>r</w:t>
      </w:r>
      <w:r w:rsidRPr="001473A2">
        <w:rPr>
          <w:rFonts w:ascii="Century Gothic" w:hAnsi="Century Gothic"/>
        </w:rPr>
        <w:t xml:space="preserve"> clic en </w:t>
      </w:r>
      <w:r w:rsidRPr="001473A2">
        <w:rPr>
          <w:rFonts w:ascii="Century Gothic" w:hAnsi="Century Gothic"/>
          <w:b/>
          <w:bCs/>
        </w:rPr>
        <w:t>Agregar</w:t>
      </w:r>
      <w:r w:rsidR="001473A2">
        <w:rPr>
          <w:rFonts w:ascii="Century Gothic" w:hAnsi="Century Gothic"/>
        </w:rPr>
        <w:t xml:space="preserve"> y repita los pasos</w:t>
      </w:r>
      <w:r w:rsidR="00857C24">
        <w:rPr>
          <w:rFonts w:ascii="Century Gothic" w:hAnsi="Century Gothic"/>
        </w:rPr>
        <w:t>,</w:t>
      </w:r>
      <w:r w:rsidR="001473A2">
        <w:rPr>
          <w:rFonts w:ascii="Century Gothic" w:hAnsi="Century Gothic"/>
        </w:rPr>
        <w:t xml:space="preserve"> del 1 al 3 p</w:t>
      </w:r>
      <w:r w:rsidRPr="001473A2">
        <w:rPr>
          <w:rFonts w:ascii="Century Gothic" w:hAnsi="Century Gothic"/>
        </w:rPr>
        <w:t xml:space="preserve">ueden especificarse hasta tres condiciones. Si ninguna de las condiciones que se han especificado es verdadera, las celdas conservarán los formatos existentes. </w:t>
      </w:r>
    </w:p>
    <w:p w:rsidR="00F60AFC" w:rsidRDefault="00E8052E" w:rsidP="00F8171D">
      <w:pPr>
        <w:jc w:val="both"/>
        <w:rPr>
          <w:rFonts w:ascii="Century Gothic" w:hAnsi="Century Gothic"/>
          <w:b/>
          <w:bCs/>
        </w:rPr>
      </w:pPr>
      <w:r w:rsidRPr="00F8171D">
        <w:rPr>
          <w:rFonts w:ascii="Century Gothic" w:hAnsi="Century Gothic"/>
          <w:b/>
          <w:bCs/>
        </w:rPr>
        <w:t>Nota</w:t>
      </w:r>
      <w:r w:rsidR="00F60AFC">
        <w:rPr>
          <w:rFonts w:ascii="Century Gothic" w:hAnsi="Century Gothic"/>
          <w:b/>
          <w:bCs/>
        </w:rPr>
        <w:t>:</w:t>
      </w:r>
      <w:r w:rsidRPr="00F8171D">
        <w:rPr>
          <w:rFonts w:ascii="Century Gothic" w:hAnsi="Century Gothic"/>
        </w:rPr>
        <w:t> </w:t>
      </w:r>
      <w:r w:rsidRPr="00F8171D">
        <w:rPr>
          <w:rFonts w:ascii="Century Gothic" w:hAnsi="Century Gothic"/>
          <w:b/>
          <w:bCs/>
        </w:rPr>
        <w:t>Utilizar varias condiciones  </w:t>
      </w:r>
    </w:p>
    <w:p w:rsidR="00E8052E" w:rsidRPr="00F8171D" w:rsidRDefault="00E8052E" w:rsidP="00F8171D">
      <w:pPr>
        <w:jc w:val="both"/>
        <w:rPr>
          <w:rFonts w:ascii="Century Gothic" w:hAnsi="Century Gothic"/>
        </w:rPr>
      </w:pPr>
      <w:r w:rsidRPr="00F8171D">
        <w:rPr>
          <w:rFonts w:ascii="Century Gothic" w:hAnsi="Century Gothic"/>
        </w:rPr>
        <w:t xml:space="preserve">Si hay más </w:t>
      </w:r>
      <w:r w:rsidR="00F60AFC">
        <w:rPr>
          <w:rFonts w:ascii="Century Gothic" w:hAnsi="Century Gothic"/>
        </w:rPr>
        <w:t xml:space="preserve">de </w:t>
      </w:r>
      <w:r w:rsidRPr="00F8171D">
        <w:rPr>
          <w:rFonts w:ascii="Century Gothic" w:hAnsi="Century Gothic"/>
        </w:rPr>
        <w:t xml:space="preserve">una condición especificada verdadera, Microsoft Excel sólo aplicará los formatos de la primera condición verdadera, aunque haya varias que lo sean. </w:t>
      </w:r>
    </w:p>
    <w:p w:rsidR="00E8052E" w:rsidRPr="00F8171D" w:rsidRDefault="00E8052E" w:rsidP="00F8171D">
      <w:pPr>
        <w:spacing w:before="100" w:beforeAutospacing="1" w:after="100" w:afterAutospacing="1"/>
        <w:jc w:val="both"/>
        <w:rPr>
          <w:rFonts w:ascii="Century Gothic" w:hAnsi="Century Gothic"/>
        </w:rPr>
      </w:pPr>
      <w:r w:rsidRPr="00F8171D">
        <w:rPr>
          <w:rFonts w:ascii="Century Gothic" w:hAnsi="Century Gothic"/>
        </w:rPr>
        <w:t xml:space="preserve">Para cambiar los formatos, </w:t>
      </w:r>
      <w:r w:rsidR="00F60AFC">
        <w:rPr>
          <w:rFonts w:ascii="Century Gothic" w:hAnsi="Century Gothic"/>
        </w:rPr>
        <w:t>da</w:t>
      </w:r>
      <w:r w:rsidRPr="00F8171D">
        <w:rPr>
          <w:rFonts w:ascii="Century Gothic" w:hAnsi="Century Gothic"/>
        </w:rPr>
        <w:t xml:space="preserve"> clic en </w:t>
      </w:r>
      <w:r w:rsidRPr="00F8171D">
        <w:rPr>
          <w:rFonts w:ascii="Century Gothic" w:hAnsi="Century Gothic"/>
          <w:b/>
          <w:bCs/>
        </w:rPr>
        <w:t>Formato</w:t>
      </w:r>
      <w:r w:rsidRPr="00F8171D">
        <w:rPr>
          <w:rFonts w:ascii="Century Gothic" w:hAnsi="Century Gothic"/>
        </w:rPr>
        <w:t xml:space="preserve"> para la condición que desee</w:t>
      </w:r>
      <w:r w:rsidR="00F60AFC">
        <w:rPr>
          <w:rFonts w:ascii="Century Gothic" w:hAnsi="Century Gothic"/>
        </w:rPr>
        <w:t>s</w:t>
      </w:r>
      <w:r w:rsidRPr="00F8171D">
        <w:rPr>
          <w:rFonts w:ascii="Century Gothic" w:hAnsi="Century Gothic"/>
        </w:rPr>
        <w:t xml:space="preserve"> modificar. </w:t>
      </w:r>
    </w:p>
    <w:p w:rsidR="00E8052E" w:rsidRDefault="00F60AFC" w:rsidP="00F8171D">
      <w:pPr>
        <w:spacing w:before="100" w:beforeAutospacing="1" w:after="100" w:afterAutospacing="1"/>
        <w:jc w:val="both"/>
        <w:rPr>
          <w:rFonts w:ascii="Century Gothic" w:hAnsi="Century Gothic"/>
        </w:rPr>
      </w:pPr>
      <w:r>
        <w:rPr>
          <w:rFonts w:ascii="Century Gothic" w:hAnsi="Century Gothic"/>
        </w:rPr>
        <w:t>Realiza</w:t>
      </w:r>
      <w:r w:rsidR="00E8052E" w:rsidRPr="00F8171D">
        <w:rPr>
          <w:rFonts w:ascii="Century Gothic" w:hAnsi="Century Gothic"/>
        </w:rPr>
        <w:t xml:space="preserve"> los cambios que desee</w:t>
      </w:r>
      <w:r>
        <w:rPr>
          <w:rFonts w:ascii="Century Gothic" w:hAnsi="Century Gothic"/>
        </w:rPr>
        <w:t>s</w:t>
      </w:r>
      <w:r w:rsidR="00E8052E" w:rsidRPr="00F8171D">
        <w:rPr>
          <w:rFonts w:ascii="Century Gothic" w:hAnsi="Century Gothic"/>
        </w:rPr>
        <w:t xml:space="preserve"> en la ficha actual del cuadro de diálogo </w:t>
      </w:r>
      <w:r w:rsidR="00E8052E" w:rsidRPr="00F8171D">
        <w:rPr>
          <w:rFonts w:ascii="Century Gothic" w:hAnsi="Century Gothic"/>
          <w:bCs/>
        </w:rPr>
        <w:t>o</w:t>
      </w:r>
      <w:r w:rsidR="00E8052E" w:rsidRPr="00F8171D">
        <w:rPr>
          <w:rFonts w:ascii="Century Gothic" w:hAnsi="Century Gothic"/>
        </w:rPr>
        <w:t xml:space="preserve"> </w:t>
      </w:r>
      <w:r>
        <w:rPr>
          <w:rFonts w:ascii="Century Gothic" w:hAnsi="Century Gothic"/>
        </w:rPr>
        <w:t>da</w:t>
      </w:r>
      <w:r w:rsidR="00E8052E" w:rsidRPr="00F8171D">
        <w:rPr>
          <w:rFonts w:ascii="Century Gothic" w:hAnsi="Century Gothic"/>
        </w:rPr>
        <w:t xml:space="preserve"> clic en </w:t>
      </w:r>
      <w:r w:rsidR="00E8052E" w:rsidRPr="00F8171D">
        <w:rPr>
          <w:rFonts w:ascii="Century Gothic" w:hAnsi="Century Gothic"/>
          <w:b/>
          <w:bCs/>
        </w:rPr>
        <w:t xml:space="preserve">Borrar </w:t>
      </w:r>
      <w:r w:rsidR="00E8052E" w:rsidRPr="00F8171D">
        <w:rPr>
          <w:rFonts w:ascii="Century Gothic" w:hAnsi="Century Gothic"/>
          <w:bCs/>
        </w:rPr>
        <w:t>si desea</w:t>
      </w:r>
      <w:r>
        <w:rPr>
          <w:rFonts w:ascii="Century Gothic" w:hAnsi="Century Gothic"/>
          <w:bCs/>
        </w:rPr>
        <w:t>s</w:t>
      </w:r>
      <w:r w:rsidR="00E8052E" w:rsidRPr="00F8171D">
        <w:rPr>
          <w:rFonts w:ascii="Century Gothic" w:hAnsi="Century Gothic"/>
          <w:bCs/>
        </w:rPr>
        <w:t xml:space="preserve"> borrar los formatos</w:t>
      </w:r>
      <w:r w:rsidR="00E8052E" w:rsidRPr="00F8171D">
        <w:rPr>
          <w:rFonts w:ascii="Century Gothic" w:hAnsi="Century Gothic"/>
        </w:rPr>
        <w:t xml:space="preserve">. </w:t>
      </w:r>
    </w:p>
    <w:p w:rsidR="00857C24" w:rsidRPr="00F8171D" w:rsidRDefault="00857C24" w:rsidP="00857C24">
      <w:pPr>
        <w:spacing w:after="0"/>
        <w:jc w:val="both"/>
        <w:rPr>
          <w:rFonts w:ascii="Century Gothic" w:hAnsi="Century Gothic"/>
        </w:rPr>
      </w:pPr>
    </w:p>
    <w:p w:rsidR="00E8052E" w:rsidRPr="001473A2" w:rsidRDefault="003F2863" w:rsidP="00AD06B6">
      <w:pPr>
        <w:pStyle w:val="Ttulo1"/>
        <w:numPr>
          <w:ilvl w:val="0"/>
          <w:numId w:val="12"/>
        </w:numPr>
        <w:jc w:val="both"/>
        <w:rPr>
          <w:rFonts w:asciiTheme="majorHAnsi" w:hAnsiTheme="majorHAnsi"/>
          <w:sz w:val="24"/>
          <w:szCs w:val="24"/>
        </w:rPr>
      </w:pPr>
      <w:bookmarkStart w:id="32" w:name="_Toc38619483"/>
      <w:bookmarkStart w:id="33" w:name="_Toc39787984"/>
      <w:bookmarkStart w:id="34" w:name="_Toc40103122"/>
      <w:r w:rsidRPr="001473A2">
        <w:rPr>
          <w:rFonts w:asciiTheme="majorHAnsi" w:hAnsiTheme="majorHAnsi"/>
          <w:sz w:val="24"/>
          <w:szCs w:val="24"/>
        </w:rPr>
        <w:t>GRÁFICOS</w:t>
      </w:r>
      <w:bookmarkEnd w:id="32"/>
      <w:bookmarkEnd w:id="33"/>
      <w:bookmarkEnd w:id="34"/>
    </w:p>
    <w:p w:rsidR="001473A2" w:rsidRDefault="001473A2" w:rsidP="00857C24">
      <w:pPr>
        <w:spacing w:after="0"/>
        <w:jc w:val="both"/>
        <w:rPr>
          <w:rFonts w:ascii="Century Gothic" w:hAnsi="Century Gothic"/>
          <w:lang w:val="es-ES"/>
        </w:rPr>
      </w:pPr>
    </w:p>
    <w:p w:rsidR="00DA5F29" w:rsidRDefault="00DA5F29" w:rsidP="00DA5F29">
      <w:pPr>
        <w:pBdr>
          <w:top w:val="thinThickSmallGap" w:sz="24" w:space="1" w:color="auto"/>
          <w:left w:val="thinThickSmallGap" w:sz="24" w:space="4" w:color="auto"/>
          <w:bottom w:val="thickThinSmallGap" w:sz="24" w:space="1" w:color="auto"/>
          <w:right w:val="thickThinSmallGap" w:sz="24" w:space="4" w:color="auto"/>
        </w:pBdr>
        <w:jc w:val="both"/>
        <w:rPr>
          <w:rFonts w:ascii="Century Gothic" w:hAnsi="Century Gothic"/>
          <w:lang w:val="es-ES"/>
        </w:rPr>
      </w:pPr>
      <w:r w:rsidRPr="00DA5F29">
        <w:rPr>
          <w:rFonts w:ascii="Century Gothic" w:hAnsi="Century Gothic"/>
          <w:b/>
          <w:lang w:val="es-ES"/>
        </w:rPr>
        <w:t>Objetivo particular:</w:t>
      </w:r>
      <w:r>
        <w:rPr>
          <w:rFonts w:ascii="Century Gothic" w:hAnsi="Century Gothic"/>
          <w:lang w:val="es-ES"/>
        </w:rPr>
        <w:t xml:space="preserve"> Al término del tema, el participante </w:t>
      </w:r>
      <w:r>
        <w:rPr>
          <w:rFonts w:ascii="Century Gothic" w:hAnsi="Century Gothic"/>
        </w:rPr>
        <w:t>a</w:t>
      </w:r>
      <w:r w:rsidRPr="00F8171D">
        <w:rPr>
          <w:rFonts w:ascii="Century Gothic" w:hAnsi="Century Gothic"/>
        </w:rPr>
        <w:t>plicará diferentes gráficos para identificar las herramientas propias teniendo como utilidad el dominio de los mismos.</w:t>
      </w:r>
    </w:p>
    <w:p w:rsidR="00857C24" w:rsidRDefault="00E8052E" w:rsidP="00F8171D">
      <w:pPr>
        <w:jc w:val="both"/>
        <w:rPr>
          <w:rFonts w:ascii="Century Gothic" w:hAnsi="Century Gothic"/>
          <w:lang w:val="es-ES"/>
        </w:rPr>
      </w:pPr>
      <w:r w:rsidRPr="00F8171D">
        <w:rPr>
          <w:rFonts w:ascii="Century Gothic" w:hAnsi="Century Gothic"/>
          <w:lang w:val="es-ES"/>
        </w:rPr>
        <w:t xml:space="preserve">Un </w:t>
      </w:r>
      <w:r w:rsidR="001473A2" w:rsidRPr="00F8171D">
        <w:rPr>
          <w:rFonts w:ascii="Century Gothic" w:hAnsi="Century Gothic"/>
          <w:lang w:val="es-ES"/>
        </w:rPr>
        <w:t>gráfico</w:t>
      </w:r>
      <w:r w:rsidRPr="00F8171D">
        <w:rPr>
          <w:rFonts w:ascii="Century Gothic" w:hAnsi="Century Gothic"/>
          <w:lang w:val="es-ES"/>
        </w:rPr>
        <w:t xml:space="preserve"> es la representación </w:t>
      </w:r>
      <w:r w:rsidR="001473A2" w:rsidRPr="00F8171D">
        <w:rPr>
          <w:rFonts w:ascii="Century Gothic" w:hAnsi="Century Gothic"/>
          <w:lang w:val="es-ES"/>
        </w:rPr>
        <w:t>gráfica</w:t>
      </w:r>
      <w:r w:rsidRPr="00F8171D">
        <w:rPr>
          <w:rFonts w:ascii="Century Gothic" w:hAnsi="Century Gothic"/>
          <w:lang w:val="es-ES"/>
        </w:rPr>
        <w:t xml:space="preserve"> de los datos de una hoja de cálculo y facilita su interpretación. </w:t>
      </w:r>
    </w:p>
    <w:p w:rsidR="00E8052E" w:rsidRPr="00F8171D" w:rsidRDefault="00E8052E" w:rsidP="00F8171D">
      <w:pPr>
        <w:jc w:val="both"/>
        <w:rPr>
          <w:rFonts w:ascii="Century Gothic" w:hAnsi="Century Gothic"/>
          <w:lang w:val="es-ES"/>
        </w:rPr>
      </w:pPr>
      <w:r w:rsidRPr="00F8171D">
        <w:rPr>
          <w:rFonts w:ascii="Century Gothic" w:hAnsi="Century Gothic"/>
          <w:lang w:val="es-ES"/>
        </w:rPr>
        <w:t xml:space="preserve">Vamos a ver, como crear gráficos a partir de unos datos introducidos en una hoja de cálculo. La utilización de gráficos hace más sencilla e inmediata la </w:t>
      </w:r>
      <w:r w:rsidRPr="00F8171D">
        <w:rPr>
          <w:rFonts w:ascii="Century Gothic" w:hAnsi="Century Gothic"/>
          <w:lang w:val="es-ES"/>
        </w:rPr>
        <w:lastRenderedPageBreak/>
        <w:t xml:space="preserve">interpretación de los datos. A menudo un </w:t>
      </w:r>
      <w:r w:rsidR="001473A2" w:rsidRPr="00F8171D">
        <w:rPr>
          <w:rFonts w:ascii="Century Gothic" w:hAnsi="Century Gothic"/>
          <w:lang w:val="es-ES"/>
        </w:rPr>
        <w:t>gráfico</w:t>
      </w:r>
      <w:r w:rsidRPr="00F8171D">
        <w:rPr>
          <w:rFonts w:ascii="Century Gothic" w:hAnsi="Century Gothic"/>
          <w:lang w:val="es-ES"/>
        </w:rPr>
        <w:t xml:space="preserve"> nos dice mucho más que una serie de datos clasificados por filas y columnas.</w:t>
      </w:r>
    </w:p>
    <w:p w:rsidR="00E8052E" w:rsidRPr="001473A2" w:rsidRDefault="001473A2" w:rsidP="00F8171D">
      <w:pPr>
        <w:pStyle w:val="Ttulo2"/>
        <w:jc w:val="both"/>
        <w:rPr>
          <w:rFonts w:asciiTheme="majorHAnsi" w:hAnsiTheme="majorHAnsi"/>
          <w:sz w:val="22"/>
          <w:szCs w:val="22"/>
        </w:rPr>
      </w:pPr>
      <w:bookmarkStart w:id="35" w:name="_Toc38619484"/>
      <w:bookmarkStart w:id="36" w:name="_Toc39787985"/>
      <w:bookmarkStart w:id="37" w:name="_Toc40103123"/>
      <w:r w:rsidRPr="007F18FF">
        <w:rPr>
          <w:rFonts w:asciiTheme="majorHAnsi" w:hAnsiTheme="majorHAnsi"/>
          <w:sz w:val="22"/>
          <w:szCs w:val="22"/>
        </w:rPr>
        <w:t>3.1</w:t>
      </w:r>
      <w:r w:rsidRPr="007F18FF">
        <w:rPr>
          <w:rFonts w:asciiTheme="majorHAnsi" w:hAnsiTheme="majorHAnsi"/>
          <w:sz w:val="22"/>
          <w:szCs w:val="22"/>
        </w:rPr>
        <w:tab/>
      </w:r>
      <w:bookmarkEnd w:id="35"/>
      <w:bookmarkEnd w:id="36"/>
      <w:r w:rsidR="007F18FF" w:rsidRPr="007F18FF">
        <w:rPr>
          <w:rFonts w:asciiTheme="majorHAnsi" w:hAnsiTheme="majorHAnsi"/>
          <w:sz w:val="22"/>
          <w:szCs w:val="22"/>
        </w:rPr>
        <w:t>CREACIÓN DE UN GRÁFICO</w:t>
      </w:r>
      <w:bookmarkEnd w:id="37"/>
    </w:p>
    <w:p w:rsidR="00400874" w:rsidRPr="00857C24" w:rsidRDefault="00400874" w:rsidP="00857C24">
      <w:pPr>
        <w:spacing w:after="0"/>
        <w:jc w:val="both"/>
        <w:rPr>
          <w:rFonts w:ascii="Century Gothic" w:hAnsi="Century Gothic"/>
          <w:lang w:val="es-ES_tradnl" w:eastAsia="es-ES"/>
        </w:rPr>
      </w:pPr>
    </w:p>
    <w:p w:rsidR="00E8052E" w:rsidRPr="00F8171D" w:rsidRDefault="00857C24" w:rsidP="00AD06B6">
      <w:pPr>
        <w:pStyle w:val="Prrafodelista"/>
        <w:numPr>
          <w:ilvl w:val="0"/>
          <w:numId w:val="1"/>
        </w:numPr>
        <w:spacing w:after="0" w:line="240" w:lineRule="auto"/>
        <w:jc w:val="both"/>
        <w:rPr>
          <w:rFonts w:ascii="Century Gothic" w:hAnsi="Century Gothic"/>
          <w:lang w:val="es-ES"/>
        </w:rPr>
      </w:pPr>
      <w:r>
        <w:rPr>
          <w:rFonts w:ascii="Century Gothic" w:hAnsi="Century Gothic"/>
          <w:lang w:val="es-ES"/>
        </w:rPr>
        <w:t>Como gráfico incrustado: Insertar el grá</w:t>
      </w:r>
      <w:r w:rsidR="00E8052E" w:rsidRPr="00F8171D">
        <w:rPr>
          <w:rFonts w:ascii="Century Gothic" w:hAnsi="Century Gothic"/>
          <w:lang w:val="es-ES"/>
        </w:rPr>
        <w:t>fico en una hoja normal como cualquier objeto.</w:t>
      </w:r>
    </w:p>
    <w:p w:rsidR="00E8052E" w:rsidRPr="00F8171D" w:rsidRDefault="00E8052E" w:rsidP="00AD06B6">
      <w:pPr>
        <w:pStyle w:val="Prrafodelista"/>
        <w:numPr>
          <w:ilvl w:val="0"/>
          <w:numId w:val="1"/>
        </w:numPr>
        <w:spacing w:after="0" w:line="240" w:lineRule="auto"/>
        <w:jc w:val="both"/>
        <w:rPr>
          <w:rFonts w:ascii="Century Gothic" w:hAnsi="Century Gothic"/>
          <w:lang w:val="es-ES"/>
        </w:rPr>
      </w:pPr>
      <w:r w:rsidRPr="00F8171D">
        <w:rPr>
          <w:rFonts w:ascii="Century Gothic" w:hAnsi="Century Gothic"/>
          <w:lang w:val="es-ES"/>
        </w:rPr>
        <w:t xml:space="preserve">Como hoja de </w:t>
      </w:r>
      <w:r w:rsidR="001473A2" w:rsidRPr="00F8171D">
        <w:rPr>
          <w:rFonts w:ascii="Century Gothic" w:hAnsi="Century Gothic"/>
          <w:lang w:val="es-ES"/>
        </w:rPr>
        <w:t>gráfico</w:t>
      </w:r>
      <w:r w:rsidR="00857C24">
        <w:rPr>
          <w:rFonts w:ascii="Century Gothic" w:hAnsi="Century Gothic"/>
          <w:lang w:val="es-ES"/>
        </w:rPr>
        <w:t>: Crear el grá</w:t>
      </w:r>
      <w:r w:rsidRPr="00F8171D">
        <w:rPr>
          <w:rFonts w:ascii="Century Gothic" w:hAnsi="Century Gothic"/>
          <w:lang w:val="es-ES"/>
        </w:rPr>
        <w:t>fico en una hoja exclusiva</w:t>
      </w:r>
      <w:r w:rsidR="00857C24">
        <w:rPr>
          <w:rFonts w:ascii="Century Gothic" w:hAnsi="Century Gothic"/>
          <w:lang w:val="es-ES"/>
        </w:rPr>
        <w:t xml:space="preserve"> para el gráfico, en las hojas de grá</w:t>
      </w:r>
      <w:r w:rsidRPr="00F8171D">
        <w:rPr>
          <w:rFonts w:ascii="Century Gothic" w:hAnsi="Century Gothic"/>
          <w:lang w:val="es-ES"/>
        </w:rPr>
        <w:t>fico no existen celdas ni ningún otro tipo de objeto.</w:t>
      </w:r>
    </w:p>
    <w:p w:rsidR="00857C24" w:rsidRDefault="00857C24" w:rsidP="00857C24">
      <w:pPr>
        <w:spacing w:after="0"/>
        <w:jc w:val="both"/>
        <w:rPr>
          <w:rFonts w:ascii="Century Gothic" w:hAnsi="Century Gothic"/>
          <w:lang w:val="es-ES"/>
        </w:rPr>
      </w:pPr>
    </w:p>
    <w:p w:rsidR="00E8052E" w:rsidRPr="00F8171D" w:rsidRDefault="00E8052E" w:rsidP="00F8171D">
      <w:pPr>
        <w:jc w:val="both"/>
        <w:rPr>
          <w:rFonts w:ascii="Century Gothic" w:hAnsi="Century Gothic"/>
          <w:lang w:val="es-ES"/>
        </w:rPr>
      </w:pPr>
      <w:r w:rsidRPr="00F8171D">
        <w:rPr>
          <w:rFonts w:ascii="Century Gothic" w:hAnsi="Century Gothic"/>
          <w:lang w:val="es-ES"/>
        </w:rPr>
        <w:t xml:space="preserve">Veamos cómo crear un </w:t>
      </w:r>
      <w:r w:rsidR="001473A2" w:rsidRPr="00F8171D">
        <w:rPr>
          <w:rFonts w:ascii="Century Gothic" w:hAnsi="Century Gothic"/>
          <w:lang w:val="es-ES"/>
        </w:rPr>
        <w:t>gráfico</w:t>
      </w:r>
      <w:r w:rsidRPr="00F8171D">
        <w:rPr>
          <w:rFonts w:ascii="Century Gothic" w:hAnsi="Century Gothic"/>
          <w:lang w:val="es-ES"/>
        </w:rPr>
        <w:t>.</w:t>
      </w:r>
    </w:p>
    <w:p w:rsidR="00E8052E" w:rsidRPr="00F8171D" w:rsidRDefault="00E8052E" w:rsidP="00F8171D">
      <w:pPr>
        <w:jc w:val="both"/>
        <w:rPr>
          <w:rFonts w:ascii="Century Gothic" w:hAnsi="Century Gothic"/>
          <w:lang w:val="es-ES"/>
        </w:rPr>
      </w:pPr>
      <w:r w:rsidRPr="00F8171D">
        <w:rPr>
          <w:rFonts w:ascii="Century Gothic" w:hAnsi="Century Gothic"/>
          <w:lang w:val="es-ES"/>
        </w:rPr>
        <w:t xml:space="preserve">Para insertar un </w:t>
      </w:r>
      <w:r w:rsidR="001473A2" w:rsidRPr="00F8171D">
        <w:rPr>
          <w:rFonts w:ascii="Century Gothic" w:hAnsi="Century Gothic"/>
          <w:lang w:val="es-ES"/>
        </w:rPr>
        <w:t>gráfico</w:t>
      </w:r>
      <w:r w:rsidRPr="00F8171D">
        <w:rPr>
          <w:rFonts w:ascii="Century Gothic" w:hAnsi="Century Gothic"/>
          <w:lang w:val="es-ES"/>
        </w:rPr>
        <w:t xml:space="preserve"> tenemos varias opciones, pero siempre utilizaremos la sección gráficos que se encuentra en la pestaña de insertar.</w:t>
      </w:r>
    </w:p>
    <w:p w:rsidR="00E8052E" w:rsidRPr="00F8171D" w:rsidRDefault="00E8052E" w:rsidP="00F60AFC">
      <w:pPr>
        <w:jc w:val="both"/>
        <w:rPr>
          <w:rFonts w:ascii="Century Gothic" w:hAnsi="Century Gothic"/>
          <w:lang w:val="es-ES"/>
        </w:rPr>
      </w:pPr>
      <w:r w:rsidRPr="00F8171D">
        <w:rPr>
          <w:rFonts w:ascii="Century Gothic" w:hAnsi="Century Gothic"/>
          <w:lang w:val="es-ES"/>
        </w:rPr>
        <w:t>Es recomendable que tenga</w:t>
      </w:r>
      <w:r w:rsidR="003F2863" w:rsidRPr="00F8171D">
        <w:rPr>
          <w:rFonts w:ascii="Century Gothic" w:hAnsi="Century Gothic"/>
          <w:lang w:val="es-ES"/>
        </w:rPr>
        <w:t>s</w:t>
      </w:r>
      <w:r w:rsidRPr="00F8171D">
        <w:rPr>
          <w:rFonts w:ascii="Century Gothic" w:hAnsi="Century Gothic"/>
          <w:lang w:val="es-ES"/>
        </w:rPr>
        <w:t xml:space="preserve"> seleccionado el rango de celdas que quiere</w:t>
      </w:r>
      <w:r w:rsidR="00F60AFC">
        <w:rPr>
          <w:rFonts w:ascii="Century Gothic" w:hAnsi="Century Gothic"/>
          <w:lang w:val="es-ES"/>
        </w:rPr>
        <w:t>s</w:t>
      </w:r>
      <w:r w:rsidRPr="00F8171D">
        <w:rPr>
          <w:rFonts w:ascii="Century Gothic" w:hAnsi="Century Gothic"/>
          <w:lang w:val="es-ES"/>
        </w:rPr>
        <w:t xml:space="preserve"> que participen en el </w:t>
      </w:r>
      <w:r w:rsidR="001473A2" w:rsidRPr="00F8171D">
        <w:rPr>
          <w:rFonts w:ascii="Century Gothic" w:hAnsi="Century Gothic"/>
          <w:lang w:val="es-ES"/>
        </w:rPr>
        <w:t>gráfico</w:t>
      </w:r>
      <w:r w:rsidRPr="00F8171D">
        <w:rPr>
          <w:rFonts w:ascii="Century Gothic" w:hAnsi="Century Gothic"/>
          <w:lang w:val="es-ES"/>
        </w:rPr>
        <w:t>, de esta forma, Excel podrá generarlo automática</w:t>
      </w:r>
      <w:r w:rsidR="00857C24">
        <w:rPr>
          <w:rFonts w:ascii="Century Gothic" w:hAnsi="Century Gothic"/>
          <w:lang w:val="es-ES"/>
        </w:rPr>
        <w:t>mente. En caso contrario, el grá</w:t>
      </w:r>
      <w:r w:rsidRPr="00F8171D">
        <w:rPr>
          <w:rFonts w:ascii="Century Gothic" w:hAnsi="Century Gothic"/>
          <w:lang w:val="es-ES"/>
        </w:rPr>
        <w:t xml:space="preserve">fico se mostrará en blanco o no se </w:t>
      </w:r>
      <w:r w:rsidR="0054205E" w:rsidRPr="00F8171D">
        <w:rPr>
          <w:rFonts w:ascii="Century Gothic" w:hAnsi="Century Gothic"/>
          <w:lang w:val="es-ES"/>
        </w:rPr>
        <w:t>creará</w:t>
      </w:r>
      <w:r w:rsidRPr="00F8171D">
        <w:rPr>
          <w:rFonts w:ascii="Century Gothic" w:hAnsi="Century Gothic"/>
          <w:lang w:val="es-ES"/>
        </w:rPr>
        <w:t xml:space="preserve"> debido a un tipo error en los datos que solicita.</w:t>
      </w:r>
    </w:p>
    <w:p w:rsidR="00E8052E" w:rsidRPr="00F8171D" w:rsidRDefault="00523C5F" w:rsidP="00F8171D">
      <w:pPr>
        <w:jc w:val="both"/>
        <w:rPr>
          <w:rFonts w:ascii="Century Gothic" w:hAnsi="Century Gothic"/>
          <w:lang w:val="es-ES"/>
        </w:rPr>
      </w:pPr>
      <w:r w:rsidRPr="00F8171D">
        <w:rPr>
          <w:rFonts w:ascii="Century Gothic" w:hAnsi="Century Gothic"/>
          <w:noProof/>
          <w:lang w:eastAsia="es-MX"/>
        </w:rPr>
        <w:drawing>
          <wp:anchor distT="0" distB="0" distL="114300" distR="114300" simplePos="0" relativeHeight="251597824" behindDoc="0" locked="0" layoutInCell="1" allowOverlap="1" wp14:anchorId="54D6396A" wp14:editId="39658C8C">
            <wp:simplePos x="0" y="0"/>
            <wp:positionH relativeFrom="margin">
              <wp:posOffset>4330065</wp:posOffset>
            </wp:positionH>
            <wp:positionV relativeFrom="margin">
              <wp:posOffset>4062730</wp:posOffset>
            </wp:positionV>
            <wp:extent cx="1276350" cy="1597660"/>
            <wp:effectExtent l="0" t="0" r="0" b="2540"/>
            <wp:wrapSquare wrapText="bothSides"/>
            <wp:docPr id="4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l="23582" r="57825" b="29820"/>
                    <a:stretch>
                      <a:fillRect/>
                    </a:stretch>
                  </pic:blipFill>
                  <pic:spPr bwMode="auto">
                    <a:xfrm>
                      <a:off x="0" y="0"/>
                      <a:ext cx="1276350" cy="1597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8171D">
        <w:rPr>
          <w:rFonts w:ascii="Century Gothic" w:hAnsi="Century Gothic"/>
          <w:noProof/>
          <w:lang w:eastAsia="es-MX"/>
        </w:rPr>
        <w:drawing>
          <wp:anchor distT="0" distB="0" distL="114300" distR="114300" simplePos="0" relativeHeight="251612160" behindDoc="0" locked="0" layoutInCell="1" allowOverlap="1" wp14:anchorId="07CDA610" wp14:editId="7768670F">
            <wp:simplePos x="0" y="0"/>
            <wp:positionH relativeFrom="margin">
              <wp:posOffset>2977515</wp:posOffset>
            </wp:positionH>
            <wp:positionV relativeFrom="margin">
              <wp:posOffset>2966720</wp:posOffset>
            </wp:positionV>
            <wp:extent cx="2626360" cy="828675"/>
            <wp:effectExtent l="0" t="0" r="2540" b="9525"/>
            <wp:wrapSquare wrapText="bothSides"/>
            <wp:docPr id="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l="23582" t="5917" r="50267" b="81711"/>
                    <a:stretch>
                      <a:fillRect/>
                    </a:stretch>
                  </pic:blipFill>
                  <pic:spPr bwMode="auto">
                    <a:xfrm>
                      <a:off x="0" y="0"/>
                      <a:ext cx="2626360" cy="828675"/>
                    </a:xfrm>
                    <a:prstGeom prst="rect">
                      <a:avLst/>
                    </a:prstGeom>
                    <a:noFill/>
                    <a:ln w="9525">
                      <a:noFill/>
                      <a:miter lim="800000"/>
                      <a:headEnd/>
                      <a:tailEnd/>
                    </a:ln>
                  </pic:spPr>
                </pic:pic>
              </a:graphicData>
            </a:graphic>
            <wp14:sizeRelV relativeFrom="margin">
              <wp14:pctHeight>0</wp14:pctHeight>
            </wp14:sizeRelV>
          </wp:anchor>
        </w:drawing>
      </w:r>
      <w:r w:rsidR="00E8052E" w:rsidRPr="00F8171D">
        <w:rPr>
          <w:rFonts w:ascii="Century Gothic" w:hAnsi="Century Gothic"/>
          <w:lang w:val="es-ES"/>
        </w:rPr>
        <w:t>Como puede</w:t>
      </w:r>
      <w:r w:rsidR="00F60AFC">
        <w:rPr>
          <w:rFonts w:ascii="Century Gothic" w:hAnsi="Century Gothic"/>
          <w:lang w:val="es-ES"/>
        </w:rPr>
        <w:t>s</w:t>
      </w:r>
      <w:r w:rsidR="00E8052E" w:rsidRPr="00F8171D">
        <w:rPr>
          <w:rFonts w:ascii="Century Gothic" w:hAnsi="Century Gothic"/>
          <w:lang w:val="es-ES"/>
        </w:rPr>
        <w:t xml:space="preserve"> ver</w:t>
      </w:r>
      <w:r w:rsidR="00857C24">
        <w:rPr>
          <w:rFonts w:ascii="Century Gothic" w:hAnsi="Century Gothic"/>
          <w:lang w:val="es-ES"/>
        </w:rPr>
        <w:t>,</w:t>
      </w:r>
      <w:r w:rsidR="00E8052E" w:rsidRPr="00F8171D">
        <w:rPr>
          <w:rFonts w:ascii="Century Gothic" w:hAnsi="Century Gothic"/>
          <w:lang w:val="es-ES"/>
        </w:rPr>
        <w:t xml:space="preserve"> existen diversos tipos de gráficos a nuestra disposición. Podemos seleccionar un </w:t>
      </w:r>
      <w:r w:rsidR="001473A2" w:rsidRPr="00F8171D">
        <w:rPr>
          <w:rFonts w:ascii="Century Gothic" w:hAnsi="Century Gothic"/>
          <w:lang w:val="es-ES"/>
        </w:rPr>
        <w:t>gráfico</w:t>
      </w:r>
      <w:r w:rsidR="00E8052E" w:rsidRPr="00F8171D">
        <w:rPr>
          <w:rFonts w:ascii="Century Gothic" w:hAnsi="Century Gothic"/>
          <w:lang w:val="es-ES"/>
        </w:rPr>
        <w:t xml:space="preserve"> a insertar haciendo clic en el tipo que nos interese para que se despliegue el listado de los que se encuentran disponibles.</w:t>
      </w:r>
    </w:p>
    <w:p w:rsidR="00E8052E" w:rsidRPr="00F8171D" w:rsidRDefault="00E8052E" w:rsidP="00F8171D">
      <w:pPr>
        <w:jc w:val="both"/>
        <w:rPr>
          <w:rFonts w:ascii="Century Gothic" w:hAnsi="Century Gothic"/>
          <w:lang w:val="es-ES"/>
        </w:rPr>
      </w:pPr>
      <w:r w:rsidRPr="00301234">
        <w:rPr>
          <w:rFonts w:ascii="Century Gothic" w:hAnsi="Century Gothic"/>
          <w:lang w:val="es-ES"/>
        </w:rPr>
        <w:t>En cada uno de los tipos de gráficos podrá</w:t>
      </w:r>
      <w:r w:rsidR="00F60AFC" w:rsidRPr="00301234">
        <w:rPr>
          <w:rFonts w:ascii="Century Gothic" w:hAnsi="Century Gothic"/>
          <w:lang w:val="es-ES"/>
        </w:rPr>
        <w:t>s</w:t>
      </w:r>
      <w:r w:rsidRPr="00301234">
        <w:rPr>
          <w:rFonts w:ascii="Century Gothic" w:hAnsi="Century Gothic"/>
          <w:lang w:val="es-ES"/>
        </w:rPr>
        <w:t xml:space="preserve"> encontrar un enlace en la parte inferior del listado que muestra todos los </w:t>
      </w:r>
      <w:r w:rsidR="00301234" w:rsidRPr="00301234">
        <w:rPr>
          <w:rFonts w:ascii="Century Gothic" w:hAnsi="Century Gothic"/>
          <w:lang w:val="es-ES"/>
        </w:rPr>
        <w:t>que se pueden insertar de acuerdo al modelo seleccionado</w:t>
      </w:r>
      <w:r w:rsidRPr="00301234">
        <w:rPr>
          <w:rFonts w:ascii="Century Gothic" w:hAnsi="Century Gothic"/>
          <w:lang w:val="es-ES"/>
        </w:rPr>
        <w:t>.</w:t>
      </w:r>
    </w:p>
    <w:p w:rsidR="00E8052E" w:rsidRPr="00F8171D" w:rsidRDefault="00E8052E" w:rsidP="00F8171D">
      <w:pPr>
        <w:jc w:val="both"/>
        <w:rPr>
          <w:rFonts w:ascii="Century Gothic" w:hAnsi="Century Gothic"/>
          <w:lang w:val="es-ES"/>
        </w:rPr>
      </w:pPr>
      <w:r w:rsidRPr="00F8171D">
        <w:rPr>
          <w:rFonts w:ascii="Century Gothic" w:hAnsi="Century Gothic"/>
          <w:lang w:val="es-ES"/>
        </w:rPr>
        <w:t>Hacer clic en esa opción equival</w:t>
      </w:r>
      <w:r w:rsidR="00997295">
        <w:rPr>
          <w:rFonts w:ascii="Century Gothic" w:hAnsi="Century Gothic"/>
          <w:lang w:val="es-ES"/>
        </w:rPr>
        <w:t>drá a desplegar el cuadro de diálogo de Insertar grá</w:t>
      </w:r>
      <w:r w:rsidRPr="00F8171D">
        <w:rPr>
          <w:rFonts w:ascii="Century Gothic" w:hAnsi="Century Gothic"/>
          <w:lang w:val="es-ES"/>
        </w:rPr>
        <w:t>fico que se muestra al hacer clic en la flecha de la parte inferior derecha de la sección de Gráficos.</w:t>
      </w:r>
    </w:p>
    <w:p w:rsidR="00E8052E" w:rsidRDefault="00523C5F" w:rsidP="00F8171D">
      <w:pPr>
        <w:jc w:val="both"/>
        <w:rPr>
          <w:rFonts w:ascii="Century Gothic" w:hAnsi="Century Gothic"/>
          <w:lang w:val="es-ES"/>
        </w:rPr>
      </w:pPr>
      <w:r w:rsidRPr="00F8171D">
        <w:rPr>
          <w:rFonts w:ascii="Century Gothic" w:hAnsi="Century Gothic"/>
          <w:noProof/>
          <w:lang w:eastAsia="es-MX"/>
        </w:rPr>
        <w:drawing>
          <wp:anchor distT="0" distB="0" distL="114300" distR="114300" simplePos="0" relativeHeight="251613184" behindDoc="0" locked="0" layoutInCell="1" allowOverlap="1" wp14:anchorId="7B46B3F0" wp14:editId="62720A60">
            <wp:simplePos x="0" y="0"/>
            <wp:positionH relativeFrom="margin">
              <wp:posOffset>2889250</wp:posOffset>
            </wp:positionH>
            <wp:positionV relativeFrom="margin">
              <wp:posOffset>6011545</wp:posOffset>
            </wp:positionV>
            <wp:extent cx="2714625" cy="1819275"/>
            <wp:effectExtent l="0" t="0" r="9525" b="9525"/>
            <wp:wrapSquare wrapText="bothSides"/>
            <wp:docPr id="4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l="26454" t="27964" r="30465" b="20680"/>
                    <a:stretch>
                      <a:fillRect/>
                    </a:stretch>
                  </pic:blipFill>
                  <pic:spPr bwMode="auto">
                    <a:xfrm>
                      <a:off x="0" y="0"/>
                      <a:ext cx="2714625" cy="1819275"/>
                    </a:xfrm>
                    <a:prstGeom prst="rect">
                      <a:avLst/>
                    </a:prstGeom>
                    <a:noFill/>
                    <a:ln w="9525">
                      <a:noFill/>
                      <a:miter lim="800000"/>
                      <a:headEnd/>
                      <a:tailEnd/>
                    </a:ln>
                  </pic:spPr>
                </pic:pic>
              </a:graphicData>
            </a:graphic>
          </wp:anchor>
        </w:drawing>
      </w:r>
      <w:r w:rsidR="00E8052E" w:rsidRPr="00F8171D">
        <w:rPr>
          <w:rFonts w:ascii="Century Gothic" w:hAnsi="Century Gothic"/>
          <w:lang w:val="es-ES"/>
        </w:rPr>
        <w:t>Aquí puede</w:t>
      </w:r>
      <w:r w:rsidR="00F60AFC">
        <w:rPr>
          <w:rFonts w:ascii="Century Gothic" w:hAnsi="Century Gothic"/>
          <w:lang w:val="es-ES"/>
        </w:rPr>
        <w:t>s</w:t>
      </w:r>
      <w:r w:rsidR="00E8052E" w:rsidRPr="00F8171D">
        <w:rPr>
          <w:rFonts w:ascii="Century Gothic" w:hAnsi="Century Gothic"/>
          <w:lang w:val="es-ES"/>
        </w:rPr>
        <w:t xml:space="preserve"> ver </w:t>
      </w:r>
      <w:r w:rsidR="00F60AFC">
        <w:rPr>
          <w:rFonts w:ascii="Century Gothic" w:hAnsi="Century Gothic"/>
          <w:lang w:val="es-ES"/>
        </w:rPr>
        <w:t>el listado</w:t>
      </w:r>
      <w:r w:rsidR="00E8052E" w:rsidRPr="00F8171D">
        <w:rPr>
          <w:rFonts w:ascii="Century Gothic" w:hAnsi="Century Gothic"/>
          <w:lang w:val="es-ES"/>
        </w:rPr>
        <w:t xml:space="preserve"> de todos los gráficos disponibles, seleccion</w:t>
      </w:r>
      <w:r w:rsidR="00F60AFC">
        <w:rPr>
          <w:rFonts w:ascii="Century Gothic" w:hAnsi="Century Gothic"/>
          <w:lang w:val="es-ES"/>
        </w:rPr>
        <w:t>a</w:t>
      </w:r>
      <w:r w:rsidR="00E8052E" w:rsidRPr="00F8171D">
        <w:rPr>
          <w:rFonts w:ascii="Century Gothic" w:hAnsi="Century Gothic"/>
          <w:lang w:val="es-ES"/>
        </w:rPr>
        <w:t xml:space="preserve"> uno y puls</w:t>
      </w:r>
      <w:r w:rsidR="00F60AFC">
        <w:rPr>
          <w:rFonts w:ascii="Century Gothic" w:hAnsi="Century Gothic"/>
          <w:lang w:val="es-ES"/>
        </w:rPr>
        <w:t>a</w:t>
      </w:r>
      <w:r w:rsidR="00E8052E" w:rsidRPr="00F8171D">
        <w:rPr>
          <w:rFonts w:ascii="Century Gothic" w:hAnsi="Century Gothic"/>
          <w:lang w:val="es-ES"/>
        </w:rPr>
        <w:t xml:space="preserve"> aceptar para empezar a crearlo. Se </w:t>
      </w:r>
      <w:r w:rsidR="001473A2" w:rsidRPr="00F8171D">
        <w:rPr>
          <w:rFonts w:ascii="Century Gothic" w:hAnsi="Century Gothic"/>
          <w:lang w:val="es-ES"/>
        </w:rPr>
        <w:t>seleccionó</w:t>
      </w:r>
      <w:r w:rsidR="00E8052E" w:rsidRPr="00F8171D">
        <w:rPr>
          <w:rFonts w:ascii="Century Gothic" w:hAnsi="Century Gothic"/>
          <w:lang w:val="es-ES"/>
        </w:rPr>
        <w:t xml:space="preserve"> un rango de celdas</w:t>
      </w:r>
      <w:r w:rsidR="00997295">
        <w:rPr>
          <w:rFonts w:ascii="Century Gothic" w:hAnsi="Century Gothic"/>
          <w:lang w:val="es-ES"/>
        </w:rPr>
        <w:t>, verás tu nuevo grá</w:t>
      </w:r>
      <w:r w:rsidR="00E8052E" w:rsidRPr="00F8171D">
        <w:rPr>
          <w:rFonts w:ascii="Century Gothic" w:hAnsi="Century Gothic"/>
          <w:lang w:val="es-ES"/>
        </w:rPr>
        <w:t>fico inmed</w:t>
      </w:r>
      <w:r w:rsidR="00997295">
        <w:rPr>
          <w:rFonts w:ascii="Century Gothic" w:hAnsi="Century Gothic"/>
          <w:lang w:val="es-ES"/>
        </w:rPr>
        <w:t xml:space="preserve">iatamente y lo </w:t>
      </w:r>
      <w:r w:rsidR="00997295">
        <w:rPr>
          <w:rFonts w:ascii="Century Gothic" w:hAnsi="Century Gothic"/>
          <w:lang w:val="es-ES"/>
        </w:rPr>
        <w:lastRenderedPageBreak/>
        <w:t>insertará</w:t>
      </w:r>
      <w:r w:rsidR="00E8052E" w:rsidRPr="00F8171D">
        <w:rPr>
          <w:rFonts w:ascii="Century Gothic" w:hAnsi="Century Gothic"/>
          <w:lang w:val="es-ES"/>
        </w:rPr>
        <w:t xml:space="preserve"> en la hoja de cálculo con las caracte</w:t>
      </w:r>
      <w:r w:rsidR="00997295">
        <w:rPr>
          <w:rFonts w:ascii="Century Gothic" w:hAnsi="Century Gothic"/>
          <w:lang w:val="es-ES"/>
        </w:rPr>
        <w:t>rísticas predeterminadas del grá</w:t>
      </w:r>
      <w:r w:rsidR="00E8052E" w:rsidRPr="00F8171D">
        <w:rPr>
          <w:rFonts w:ascii="Century Gothic" w:hAnsi="Century Gothic"/>
          <w:lang w:val="es-ES"/>
        </w:rPr>
        <w:t xml:space="preserve">fico escogido. </w:t>
      </w:r>
    </w:p>
    <w:p w:rsidR="001473A2" w:rsidRDefault="001473A2" w:rsidP="00F8171D">
      <w:pPr>
        <w:jc w:val="both"/>
        <w:rPr>
          <w:rFonts w:ascii="Century Gothic" w:hAnsi="Century Gothic"/>
          <w:lang w:val="es-ES"/>
        </w:rPr>
      </w:pPr>
    </w:p>
    <w:p w:rsidR="00E8052E" w:rsidRPr="001473A2" w:rsidRDefault="001473A2" w:rsidP="00F8171D">
      <w:pPr>
        <w:pStyle w:val="Ttulo2"/>
        <w:jc w:val="both"/>
        <w:rPr>
          <w:rFonts w:asciiTheme="majorHAnsi" w:hAnsiTheme="majorHAnsi"/>
          <w:sz w:val="22"/>
          <w:szCs w:val="22"/>
        </w:rPr>
      </w:pPr>
      <w:bookmarkStart w:id="38" w:name="_Toc38619485"/>
      <w:bookmarkStart w:id="39" w:name="_Toc39787986"/>
      <w:bookmarkStart w:id="40" w:name="_Toc40103124"/>
      <w:r w:rsidRPr="001473A2">
        <w:rPr>
          <w:rFonts w:asciiTheme="majorHAnsi" w:hAnsiTheme="majorHAnsi"/>
          <w:sz w:val="22"/>
          <w:szCs w:val="22"/>
        </w:rPr>
        <w:t>3.2</w:t>
      </w:r>
      <w:r w:rsidRPr="001473A2">
        <w:rPr>
          <w:rFonts w:asciiTheme="majorHAnsi" w:hAnsiTheme="majorHAnsi"/>
          <w:sz w:val="22"/>
          <w:szCs w:val="22"/>
        </w:rPr>
        <w:tab/>
        <w:t>AÑADIR UNA SERIE DE DATOS</w:t>
      </w:r>
      <w:bookmarkEnd w:id="38"/>
      <w:bookmarkEnd w:id="39"/>
      <w:bookmarkEnd w:id="40"/>
    </w:p>
    <w:p w:rsidR="001473A2" w:rsidRDefault="001473A2" w:rsidP="00F8171D">
      <w:pPr>
        <w:jc w:val="both"/>
        <w:rPr>
          <w:rFonts w:ascii="Century Gothic" w:hAnsi="Century Gothic"/>
          <w:lang w:val="es-ES"/>
        </w:rPr>
      </w:pPr>
    </w:p>
    <w:p w:rsidR="00E8052E" w:rsidRPr="00F8171D" w:rsidRDefault="00E8052E" w:rsidP="00F8171D">
      <w:pPr>
        <w:jc w:val="both"/>
        <w:rPr>
          <w:rFonts w:ascii="Century Gothic" w:hAnsi="Century Gothic"/>
          <w:lang w:val="es-ES"/>
        </w:rPr>
      </w:pPr>
      <w:r w:rsidRPr="00F8171D">
        <w:rPr>
          <w:rFonts w:ascii="Century Gothic" w:hAnsi="Century Gothic"/>
          <w:lang w:val="es-ES"/>
        </w:rPr>
        <w:t>Este paso es el más</w:t>
      </w:r>
      <w:r w:rsidR="00997295">
        <w:rPr>
          <w:rFonts w:ascii="Century Gothic" w:hAnsi="Century Gothic"/>
          <w:lang w:val="es-ES"/>
        </w:rPr>
        <w:t xml:space="preserve"> importante de todos ya que en él definirá qué</w:t>
      </w:r>
      <w:r w:rsidRPr="00F8171D">
        <w:rPr>
          <w:rFonts w:ascii="Century Gothic" w:hAnsi="Century Gothic"/>
          <w:lang w:val="es-ES"/>
        </w:rPr>
        <w:t xml:space="preserve"> datos quiere</w:t>
      </w:r>
      <w:r w:rsidR="0023405C">
        <w:rPr>
          <w:rFonts w:ascii="Century Gothic" w:hAnsi="Century Gothic"/>
          <w:lang w:val="es-ES"/>
        </w:rPr>
        <w:t>s</w:t>
      </w:r>
      <w:r w:rsidRPr="00F8171D">
        <w:rPr>
          <w:rFonts w:ascii="Century Gothic" w:hAnsi="Century Gothic"/>
          <w:lang w:val="es-ES"/>
        </w:rPr>
        <w:t xml:space="preserve"> que aparezcan en el </w:t>
      </w:r>
      <w:r w:rsidR="001473A2" w:rsidRPr="00F8171D">
        <w:rPr>
          <w:rFonts w:ascii="Century Gothic" w:hAnsi="Century Gothic"/>
          <w:lang w:val="es-ES"/>
        </w:rPr>
        <w:t>gráfico</w:t>
      </w:r>
      <w:r w:rsidRPr="00F8171D">
        <w:rPr>
          <w:rFonts w:ascii="Century Gothic" w:hAnsi="Century Gothic"/>
          <w:lang w:val="es-ES"/>
        </w:rPr>
        <w:t>.</w:t>
      </w:r>
    </w:p>
    <w:p w:rsidR="00E8052E" w:rsidRPr="00F8171D" w:rsidRDefault="00E8052E" w:rsidP="00F8171D">
      <w:pPr>
        <w:jc w:val="both"/>
        <w:rPr>
          <w:rFonts w:ascii="Century Gothic" w:hAnsi="Century Gothic"/>
          <w:lang w:val="es-ES"/>
        </w:rPr>
      </w:pPr>
      <w:r w:rsidRPr="00F8171D">
        <w:rPr>
          <w:rFonts w:ascii="Century Gothic" w:hAnsi="Century Gothic"/>
          <w:lang w:val="es-ES"/>
        </w:rPr>
        <w:t xml:space="preserve">Una vez que tengamos un </w:t>
      </w:r>
      <w:r w:rsidR="001473A2" w:rsidRPr="00F8171D">
        <w:rPr>
          <w:rFonts w:ascii="Century Gothic" w:hAnsi="Century Gothic"/>
          <w:lang w:val="es-ES"/>
        </w:rPr>
        <w:t>gráfico</w:t>
      </w:r>
      <w:r w:rsidRPr="00F8171D">
        <w:rPr>
          <w:rFonts w:ascii="Century Gothic" w:hAnsi="Century Gothic"/>
          <w:lang w:val="es-ES"/>
        </w:rPr>
        <w:t xml:space="preserve"> sobre la hoja de cálculo, aparecerán nuevas pestañas para mostrarle nuevas opciones.</w:t>
      </w:r>
    </w:p>
    <w:p w:rsidR="00E8052E" w:rsidRPr="00F8171D" w:rsidRDefault="00E8052E" w:rsidP="00F8171D">
      <w:pPr>
        <w:jc w:val="both"/>
        <w:rPr>
          <w:rFonts w:ascii="Century Gothic" w:hAnsi="Century Gothic"/>
          <w:lang w:val="es-ES"/>
        </w:rPr>
      </w:pPr>
      <w:r w:rsidRPr="00F8171D">
        <w:rPr>
          <w:rFonts w:ascii="Century Gothic" w:hAnsi="Century Gothic"/>
          <w:lang w:val="es-ES"/>
        </w:rPr>
        <w:t>Si observa</w:t>
      </w:r>
      <w:r w:rsidR="0023405C">
        <w:rPr>
          <w:rFonts w:ascii="Century Gothic" w:hAnsi="Century Gothic"/>
          <w:lang w:val="es-ES"/>
        </w:rPr>
        <w:t>s</w:t>
      </w:r>
      <w:r w:rsidR="00997295">
        <w:rPr>
          <w:rFonts w:ascii="Century Gothic" w:hAnsi="Century Gothic"/>
          <w:lang w:val="es-ES"/>
        </w:rPr>
        <w:t xml:space="preserve"> la pestaña de Diseño encontrará</w:t>
      </w:r>
      <w:r w:rsidR="0023405C">
        <w:rPr>
          <w:rFonts w:ascii="Century Gothic" w:hAnsi="Century Gothic"/>
          <w:lang w:val="es-ES"/>
        </w:rPr>
        <w:t>s</w:t>
      </w:r>
      <w:r w:rsidRPr="00F8171D">
        <w:rPr>
          <w:rFonts w:ascii="Century Gothic" w:hAnsi="Century Gothic"/>
          <w:lang w:val="es-ES"/>
        </w:rPr>
        <w:t xml:space="preserve"> dos opciones muy útiles:</w:t>
      </w:r>
    </w:p>
    <w:p w:rsidR="00E8052E" w:rsidRPr="00F8171D" w:rsidRDefault="00301234" w:rsidP="00F8171D">
      <w:pPr>
        <w:jc w:val="both"/>
        <w:rPr>
          <w:rFonts w:ascii="Century Gothic" w:hAnsi="Century Gothic"/>
          <w:lang w:val="es-ES"/>
        </w:rPr>
      </w:pPr>
      <w:r w:rsidRPr="00F8171D">
        <w:rPr>
          <w:rFonts w:ascii="Century Gothic" w:hAnsi="Century Gothic"/>
          <w:noProof/>
          <w:lang w:eastAsia="es-MX"/>
        </w:rPr>
        <w:drawing>
          <wp:anchor distT="0" distB="0" distL="114300" distR="114300" simplePos="0" relativeHeight="251618304" behindDoc="0" locked="0" layoutInCell="1" allowOverlap="1" wp14:anchorId="4C04FF62" wp14:editId="76C62BC3">
            <wp:simplePos x="0" y="0"/>
            <wp:positionH relativeFrom="margin">
              <wp:posOffset>2166620</wp:posOffset>
            </wp:positionH>
            <wp:positionV relativeFrom="margin">
              <wp:posOffset>3181350</wp:posOffset>
            </wp:positionV>
            <wp:extent cx="3609340" cy="2305050"/>
            <wp:effectExtent l="0" t="0" r="0" b="0"/>
            <wp:wrapSquare wrapText="bothSides"/>
            <wp:docPr id="5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l="36128" t="27427" r="26232" b="29820"/>
                    <a:stretch>
                      <a:fillRect/>
                    </a:stretch>
                  </pic:blipFill>
                  <pic:spPr bwMode="auto">
                    <a:xfrm>
                      <a:off x="0" y="0"/>
                      <a:ext cx="3609340" cy="2305050"/>
                    </a:xfrm>
                    <a:prstGeom prst="rect">
                      <a:avLst/>
                    </a:prstGeom>
                    <a:noFill/>
                    <a:ln w="9525">
                      <a:noFill/>
                      <a:miter lim="800000"/>
                      <a:headEnd/>
                      <a:tailEnd/>
                    </a:ln>
                  </pic:spPr>
                </pic:pic>
              </a:graphicData>
            </a:graphic>
          </wp:anchor>
        </w:drawing>
      </w:r>
      <w:r w:rsidR="00E8052E" w:rsidRPr="00F8171D">
        <w:rPr>
          <w:rFonts w:ascii="Century Gothic" w:hAnsi="Century Gothic"/>
          <w:lang w:val="es-ES"/>
        </w:rPr>
        <w:t xml:space="preserve">Primero nos enfocaremos en el botón Seleccionar datos. Desde </w:t>
      </w:r>
      <w:r w:rsidR="001473A2" w:rsidRPr="00F8171D">
        <w:rPr>
          <w:rFonts w:ascii="Century Gothic" w:hAnsi="Century Gothic"/>
          <w:lang w:val="es-ES"/>
        </w:rPr>
        <w:t>él</w:t>
      </w:r>
      <w:r w:rsidR="00E8052E" w:rsidRPr="00F8171D">
        <w:rPr>
          <w:rFonts w:ascii="Century Gothic" w:hAnsi="Century Gothic"/>
          <w:lang w:val="es-ES"/>
        </w:rPr>
        <w:t xml:space="preserve"> se abre e</w:t>
      </w:r>
      <w:r w:rsidR="00997295">
        <w:rPr>
          <w:rFonts w:ascii="Century Gothic" w:hAnsi="Century Gothic"/>
          <w:lang w:val="es-ES"/>
        </w:rPr>
        <w:t>l siguiente cuadro de diá</w:t>
      </w:r>
      <w:r w:rsidR="00E8052E" w:rsidRPr="00F8171D">
        <w:rPr>
          <w:rFonts w:ascii="Century Gothic" w:hAnsi="Century Gothic"/>
          <w:lang w:val="es-ES"/>
        </w:rPr>
        <w:t>logo:</w:t>
      </w:r>
    </w:p>
    <w:p w:rsidR="00E8052E" w:rsidRDefault="00E8052E" w:rsidP="00F8171D">
      <w:pPr>
        <w:jc w:val="both"/>
        <w:rPr>
          <w:rFonts w:ascii="Century Gothic" w:hAnsi="Century Gothic"/>
          <w:lang w:val="es-ES"/>
        </w:rPr>
      </w:pPr>
    </w:p>
    <w:p w:rsidR="0023405C" w:rsidRDefault="0023405C" w:rsidP="00F8171D">
      <w:pPr>
        <w:jc w:val="both"/>
        <w:rPr>
          <w:rFonts w:ascii="Century Gothic" w:hAnsi="Century Gothic"/>
          <w:lang w:val="es-ES"/>
        </w:rPr>
      </w:pPr>
    </w:p>
    <w:p w:rsidR="00E8052E" w:rsidRDefault="00E8052E" w:rsidP="00F8171D">
      <w:pPr>
        <w:jc w:val="both"/>
        <w:rPr>
          <w:rFonts w:ascii="Century Gothic" w:hAnsi="Century Gothic"/>
          <w:lang w:val="es-ES"/>
        </w:rPr>
      </w:pPr>
      <w:r w:rsidRPr="00F8171D">
        <w:rPr>
          <w:rFonts w:ascii="Century Gothic" w:hAnsi="Century Gothic"/>
          <w:lang w:val="es-ES"/>
        </w:rPr>
        <w:t>Observ</w:t>
      </w:r>
      <w:r w:rsidR="001473A2">
        <w:rPr>
          <w:rFonts w:ascii="Century Gothic" w:hAnsi="Century Gothic"/>
          <w:lang w:val="es-ES"/>
        </w:rPr>
        <w:t>a</w:t>
      </w:r>
      <w:r w:rsidRPr="00F8171D">
        <w:rPr>
          <w:rFonts w:ascii="Century Gothic" w:hAnsi="Century Gothic"/>
          <w:lang w:val="es-ES"/>
        </w:rPr>
        <w:t xml:space="preserve"> detenidamente el contenido de esta ventana.</w:t>
      </w:r>
    </w:p>
    <w:p w:rsidR="001473A2" w:rsidRDefault="001473A2" w:rsidP="00F8171D">
      <w:pPr>
        <w:jc w:val="both"/>
        <w:rPr>
          <w:rFonts w:ascii="Century Gothic" w:hAnsi="Century Gothic"/>
          <w:lang w:val="es-ES"/>
        </w:rPr>
      </w:pPr>
    </w:p>
    <w:p w:rsidR="001473A2" w:rsidRDefault="001473A2" w:rsidP="00F8171D">
      <w:pPr>
        <w:jc w:val="both"/>
        <w:rPr>
          <w:rFonts w:ascii="Century Gothic" w:hAnsi="Century Gothic"/>
          <w:lang w:val="es-ES"/>
        </w:rPr>
      </w:pPr>
    </w:p>
    <w:p w:rsidR="001473A2" w:rsidRDefault="001473A2" w:rsidP="00F8171D">
      <w:pPr>
        <w:jc w:val="both"/>
        <w:rPr>
          <w:rFonts w:ascii="Century Gothic" w:hAnsi="Century Gothic"/>
          <w:lang w:val="es-ES"/>
        </w:rPr>
      </w:pPr>
    </w:p>
    <w:p w:rsidR="001473A2" w:rsidRDefault="001473A2" w:rsidP="00F8171D">
      <w:pPr>
        <w:jc w:val="both"/>
        <w:rPr>
          <w:rFonts w:ascii="Century Gothic" w:hAnsi="Century Gothic"/>
          <w:lang w:val="es-ES"/>
        </w:rPr>
      </w:pPr>
    </w:p>
    <w:p w:rsidR="00E8052E" w:rsidRPr="00F8171D" w:rsidRDefault="00E8052E" w:rsidP="00F8171D">
      <w:pPr>
        <w:jc w:val="both"/>
        <w:rPr>
          <w:rFonts w:ascii="Century Gothic" w:hAnsi="Century Gothic"/>
          <w:lang w:val="es-ES"/>
        </w:rPr>
      </w:pPr>
      <w:r w:rsidRPr="00F8171D">
        <w:rPr>
          <w:rFonts w:ascii="Century Gothic" w:hAnsi="Century Gothic"/>
          <w:lang w:val="es-ES"/>
        </w:rPr>
        <w:t xml:space="preserve">Como ya se ha mencionado es la más importante ya que se </w:t>
      </w:r>
      <w:r w:rsidR="0054205E" w:rsidRPr="00F8171D">
        <w:rPr>
          <w:rFonts w:ascii="Century Gothic" w:hAnsi="Century Gothic"/>
          <w:lang w:val="es-ES"/>
        </w:rPr>
        <w:t>encargará</w:t>
      </w:r>
      <w:r w:rsidRPr="00F8171D">
        <w:rPr>
          <w:rFonts w:ascii="Century Gothic" w:hAnsi="Century Gothic"/>
          <w:lang w:val="es-ES"/>
        </w:rPr>
        <w:t xml:space="preserve"> de generar el gr</w:t>
      </w:r>
      <w:r w:rsidR="00997295">
        <w:rPr>
          <w:rFonts w:ascii="Century Gothic" w:hAnsi="Century Gothic"/>
          <w:lang w:val="es-ES"/>
        </w:rPr>
        <w:t>á</w:t>
      </w:r>
      <w:r w:rsidRPr="00F8171D">
        <w:rPr>
          <w:rFonts w:ascii="Century Gothic" w:hAnsi="Century Gothic"/>
          <w:lang w:val="es-ES"/>
        </w:rPr>
        <w:t>fico.</w:t>
      </w:r>
    </w:p>
    <w:p w:rsidR="00E8052E" w:rsidRPr="00F8171D" w:rsidRDefault="00E8052E" w:rsidP="00F8171D">
      <w:pPr>
        <w:jc w:val="both"/>
        <w:rPr>
          <w:rFonts w:ascii="Century Gothic" w:hAnsi="Century Gothic"/>
          <w:lang w:val="es-ES"/>
        </w:rPr>
      </w:pPr>
      <w:r w:rsidRPr="00F8171D">
        <w:rPr>
          <w:rFonts w:ascii="Century Gothic" w:hAnsi="Century Gothic"/>
          <w:lang w:val="es-ES"/>
        </w:rPr>
        <w:t xml:space="preserve">Así </w:t>
      </w:r>
      <w:r w:rsidR="0054205E" w:rsidRPr="00F8171D">
        <w:rPr>
          <w:rFonts w:ascii="Century Gothic" w:hAnsi="Century Gothic"/>
          <w:lang w:val="es-ES"/>
        </w:rPr>
        <w:t>pues,</w:t>
      </w:r>
      <w:r w:rsidRPr="00F8171D">
        <w:rPr>
          <w:rFonts w:ascii="Century Gothic" w:hAnsi="Century Gothic"/>
          <w:lang w:val="es-ES"/>
        </w:rPr>
        <w:t xml:space="preserve"> hay un campo llamado Rango de datos donde </w:t>
      </w:r>
      <w:r w:rsidR="0023405C">
        <w:rPr>
          <w:rFonts w:ascii="Century Gothic" w:hAnsi="Century Gothic"/>
          <w:lang w:val="es-ES"/>
        </w:rPr>
        <w:t>podrás</w:t>
      </w:r>
      <w:r w:rsidRPr="00F8171D">
        <w:rPr>
          <w:rFonts w:ascii="Century Gothic" w:hAnsi="Century Gothic"/>
          <w:lang w:val="es-ES"/>
        </w:rPr>
        <w:t xml:space="preserve"> seleccionar el rang</w:t>
      </w:r>
      <w:r w:rsidR="00997295">
        <w:rPr>
          <w:rFonts w:ascii="Century Gothic" w:hAnsi="Century Gothic"/>
          <w:lang w:val="es-ES"/>
        </w:rPr>
        <w:t>o de celdas que se tomará</w:t>
      </w:r>
      <w:r w:rsidRPr="00F8171D">
        <w:rPr>
          <w:rFonts w:ascii="Century Gothic" w:hAnsi="Century Gothic"/>
          <w:lang w:val="es-ES"/>
        </w:rPr>
        <w:t>n en cuenta para crearlo. En el caso de la imagen, las celdas que se tomaron eran 5 y tenían los valores 445, 453, 545, 453, y 345.</w:t>
      </w:r>
    </w:p>
    <w:p w:rsidR="00E8052E" w:rsidRPr="00F8171D" w:rsidRDefault="00E8052E" w:rsidP="00F8171D">
      <w:pPr>
        <w:jc w:val="both"/>
        <w:rPr>
          <w:rFonts w:ascii="Century Gothic" w:hAnsi="Century Gothic"/>
          <w:lang w:val="es-ES"/>
        </w:rPr>
      </w:pPr>
      <w:r w:rsidRPr="00F8171D">
        <w:rPr>
          <w:rFonts w:ascii="Century Gothic" w:hAnsi="Century Gothic"/>
          <w:lang w:val="es-ES"/>
        </w:rPr>
        <w:t xml:space="preserve">Pulsa el botón </w:t>
      </w:r>
      <w:r w:rsidRPr="00F8171D">
        <w:rPr>
          <w:rFonts w:ascii="Century Gothic" w:hAnsi="Century Gothic"/>
          <w:noProof/>
          <w:lang w:eastAsia="es-MX"/>
        </w:rPr>
        <w:drawing>
          <wp:inline distT="0" distB="0" distL="0" distR="0" wp14:anchorId="1E75369B" wp14:editId="11BC98E6">
            <wp:extent cx="285750" cy="304800"/>
            <wp:effectExtent l="19050" t="0" r="0" b="0"/>
            <wp:docPr id="5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l="69687" t="30931" r="28046" b="64766"/>
                    <a:stretch>
                      <a:fillRect/>
                    </a:stretch>
                  </pic:blipFill>
                  <pic:spPr bwMode="auto">
                    <a:xfrm>
                      <a:off x="0" y="0"/>
                      <a:ext cx="290945" cy="310342"/>
                    </a:xfrm>
                    <a:prstGeom prst="rect">
                      <a:avLst/>
                    </a:prstGeom>
                    <a:noFill/>
                    <a:ln w="9525">
                      <a:noFill/>
                      <a:miter lim="800000"/>
                      <a:headEnd/>
                      <a:tailEnd/>
                    </a:ln>
                  </pic:spPr>
                </pic:pic>
              </a:graphicData>
            </a:graphic>
          </wp:inline>
        </w:drawing>
      </w:r>
      <w:r w:rsidRPr="00F8171D">
        <w:rPr>
          <w:rFonts w:ascii="Century Gothic" w:hAnsi="Century Gothic"/>
          <w:lang w:val="es-ES"/>
        </w:rPr>
        <w:t xml:space="preserve"> y seleccione las celd</w:t>
      </w:r>
      <w:r w:rsidR="0080698D">
        <w:rPr>
          <w:rFonts w:ascii="Century Gothic" w:hAnsi="Century Gothic"/>
          <w:lang w:val="es-ES"/>
        </w:rPr>
        <w:t>as, automáticamente se rellenará</w:t>
      </w:r>
      <w:r w:rsidRPr="00F8171D">
        <w:rPr>
          <w:rFonts w:ascii="Century Gothic" w:hAnsi="Century Gothic"/>
          <w:lang w:val="es-ES"/>
        </w:rPr>
        <w:t xml:space="preserve"> el campo de texto con el rango correcto.</w:t>
      </w:r>
    </w:p>
    <w:p w:rsidR="00E8052E" w:rsidRPr="00F8171D" w:rsidRDefault="00E8052E" w:rsidP="00F8171D">
      <w:pPr>
        <w:jc w:val="both"/>
        <w:rPr>
          <w:rFonts w:ascii="Century Gothic" w:hAnsi="Century Gothic"/>
          <w:lang w:val="es-ES"/>
        </w:rPr>
      </w:pPr>
      <w:r w:rsidRPr="00F8171D">
        <w:rPr>
          <w:rFonts w:ascii="Century Gothic" w:hAnsi="Century Gothic"/>
          <w:lang w:val="es-ES"/>
        </w:rPr>
        <w:lastRenderedPageBreak/>
        <w:t xml:space="preserve">Una vez hayamos </w:t>
      </w:r>
      <w:r w:rsidR="00301234">
        <w:rPr>
          <w:rFonts w:ascii="Century Gothic" w:hAnsi="Century Gothic"/>
          <w:lang w:val="es-ES"/>
        </w:rPr>
        <w:t>seleccionado</w:t>
      </w:r>
      <w:r w:rsidRPr="00F8171D">
        <w:rPr>
          <w:rFonts w:ascii="Century Gothic" w:hAnsi="Century Gothic"/>
          <w:lang w:val="es-ES"/>
        </w:rPr>
        <w:t xml:space="preserve"> los datos que utilizaremos, Excel asociará unos al eje horizontal (categorías) y otros al eje vertical (series).</w:t>
      </w:r>
    </w:p>
    <w:p w:rsidR="00E8052E" w:rsidRDefault="00E8052E" w:rsidP="00F8171D">
      <w:pPr>
        <w:jc w:val="both"/>
        <w:rPr>
          <w:rFonts w:ascii="Century Gothic" w:hAnsi="Century Gothic"/>
          <w:lang w:val="es-ES"/>
        </w:rPr>
      </w:pPr>
      <w:r w:rsidRPr="00F8171D">
        <w:rPr>
          <w:rFonts w:ascii="Century Gothic" w:hAnsi="Century Gothic"/>
          <w:lang w:val="es-ES"/>
        </w:rPr>
        <w:t>Te</w:t>
      </w:r>
      <w:r w:rsidR="0023405C">
        <w:rPr>
          <w:rFonts w:ascii="Century Gothic" w:hAnsi="Century Gothic"/>
          <w:lang w:val="es-ES"/>
        </w:rPr>
        <w:t>n</w:t>
      </w:r>
      <w:r w:rsidRPr="00F8171D">
        <w:rPr>
          <w:rFonts w:ascii="Century Gothic" w:hAnsi="Century Gothic"/>
          <w:lang w:val="es-ES"/>
        </w:rPr>
        <w:t xml:space="preserve"> en cuenta que hay gráficos que necesitan más de dos series para poder crearse (por </w:t>
      </w:r>
      <w:r w:rsidR="0054205E" w:rsidRPr="00F8171D">
        <w:rPr>
          <w:rFonts w:ascii="Century Gothic" w:hAnsi="Century Gothic"/>
          <w:lang w:val="es-ES"/>
        </w:rPr>
        <w:t>ejemplo,</w:t>
      </w:r>
      <w:r w:rsidRPr="00F8171D">
        <w:rPr>
          <w:rFonts w:ascii="Century Gothic" w:hAnsi="Century Gothic"/>
          <w:lang w:val="es-ES"/>
        </w:rPr>
        <w:t xml:space="preserve"> los gráficos de superficie), y otros en cambio, (como el que ve en la imagen) se bastan con uno o dos solamente.</w:t>
      </w:r>
    </w:p>
    <w:p w:rsidR="00E8052E" w:rsidRPr="00F8171D" w:rsidRDefault="0080698D" w:rsidP="00F8171D">
      <w:pPr>
        <w:jc w:val="both"/>
        <w:rPr>
          <w:rFonts w:ascii="Century Gothic" w:hAnsi="Century Gothic"/>
          <w:lang w:val="es-ES"/>
        </w:rPr>
      </w:pPr>
      <w:r w:rsidRPr="00F8171D">
        <w:rPr>
          <w:rFonts w:ascii="Century Gothic" w:hAnsi="Century Gothic"/>
          <w:noProof/>
          <w:lang w:eastAsia="es-MX"/>
        </w:rPr>
        <w:drawing>
          <wp:anchor distT="0" distB="0" distL="114300" distR="114300" simplePos="0" relativeHeight="251614208" behindDoc="0" locked="0" layoutInCell="1" allowOverlap="1" wp14:anchorId="0B427910" wp14:editId="102B158F">
            <wp:simplePos x="0" y="0"/>
            <wp:positionH relativeFrom="margin">
              <wp:posOffset>3837305</wp:posOffset>
            </wp:positionH>
            <wp:positionV relativeFrom="margin">
              <wp:posOffset>3166745</wp:posOffset>
            </wp:positionV>
            <wp:extent cx="1771650" cy="1009015"/>
            <wp:effectExtent l="0" t="0" r="0" b="635"/>
            <wp:wrapSquare wrapText="bothSides"/>
            <wp:docPr id="4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l="11640" t="6189" r="76418" b="81702"/>
                    <a:stretch>
                      <a:fillRect/>
                    </a:stretch>
                  </pic:blipFill>
                  <pic:spPr bwMode="auto">
                    <a:xfrm>
                      <a:off x="0" y="0"/>
                      <a:ext cx="1771650" cy="1009015"/>
                    </a:xfrm>
                    <a:prstGeom prst="rect">
                      <a:avLst/>
                    </a:prstGeom>
                    <a:noFill/>
                    <a:ln w="9525">
                      <a:noFill/>
                      <a:miter lim="800000"/>
                      <a:headEnd/>
                      <a:tailEnd/>
                    </a:ln>
                  </pic:spPr>
                </pic:pic>
              </a:graphicData>
            </a:graphic>
          </wp:anchor>
        </w:drawing>
      </w:r>
      <w:r w:rsidR="00E8052E" w:rsidRPr="00F8171D">
        <w:rPr>
          <w:rFonts w:ascii="Century Gothic" w:hAnsi="Century Gothic"/>
          <w:lang w:val="es-ES"/>
        </w:rPr>
        <w:t xml:space="preserve">Utilice el botón Editar de las series para modificar </w:t>
      </w:r>
      <w:r w:rsidR="00E8052E" w:rsidRPr="003F1515">
        <w:rPr>
          <w:rFonts w:ascii="Century Gothic" w:hAnsi="Century Gothic"/>
          <w:lang w:val="es-ES"/>
        </w:rPr>
        <w:t>el literal</w:t>
      </w:r>
      <w:r w:rsidR="00E8052E" w:rsidRPr="00F8171D">
        <w:rPr>
          <w:rFonts w:ascii="Century Gothic" w:hAnsi="Century Gothic"/>
          <w:lang w:val="es-ES"/>
        </w:rPr>
        <w:t xml:space="preserve"> que se muestra en la leyenda del </w:t>
      </w:r>
      <w:r w:rsidR="0023405C" w:rsidRPr="00F8171D">
        <w:rPr>
          <w:rFonts w:ascii="Century Gothic" w:hAnsi="Century Gothic"/>
          <w:lang w:val="es-ES"/>
        </w:rPr>
        <w:t>gráfico</w:t>
      </w:r>
      <w:r w:rsidR="00E8052E" w:rsidRPr="00F8171D">
        <w:rPr>
          <w:rFonts w:ascii="Century Gothic" w:hAnsi="Century Gothic"/>
          <w:lang w:val="es-ES"/>
        </w:rPr>
        <w:t>. Del mismo modo también puede modificar el rango de las celdas que se incluirán tanto en las series como en las categorías.</w:t>
      </w:r>
    </w:p>
    <w:p w:rsidR="00E8052E" w:rsidRPr="00F8171D" w:rsidRDefault="00E8052E" w:rsidP="00F8171D">
      <w:pPr>
        <w:jc w:val="both"/>
        <w:rPr>
          <w:rFonts w:ascii="Century Gothic" w:hAnsi="Century Gothic"/>
          <w:lang w:val="es-ES"/>
        </w:rPr>
      </w:pPr>
      <w:r w:rsidRPr="00F8171D">
        <w:rPr>
          <w:rFonts w:ascii="Century Gothic" w:hAnsi="Century Gothic"/>
          <w:lang w:val="es-ES"/>
        </w:rPr>
        <w:t>Haciendo clic en el botón Cambiar fila/columna podremos transformar los datos de las series y pasarlas a las categorías y viceversa. Este botón actúa del mismo modo que el que puede encontrar en la banda de opciones cambiar entre filas y columnas (pestaña Diseño).</w:t>
      </w:r>
    </w:p>
    <w:p w:rsidR="00E8052E" w:rsidRDefault="0080698D" w:rsidP="00F8171D">
      <w:pPr>
        <w:jc w:val="both"/>
        <w:rPr>
          <w:rFonts w:ascii="Century Gothic" w:hAnsi="Century Gothic"/>
          <w:lang w:val="es-ES"/>
        </w:rPr>
      </w:pPr>
      <w:r w:rsidRPr="00F8171D">
        <w:rPr>
          <w:rFonts w:ascii="Century Gothic" w:hAnsi="Century Gothic"/>
          <w:noProof/>
          <w:lang w:eastAsia="es-MX"/>
        </w:rPr>
        <w:drawing>
          <wp:anchor distT="0" distB="0" distL="114300" distR="114300" simplePos="0" relativeHeight="251620352" behindDoc="0" locked="0" layoutInCell="1" allowOverlap="1" wp14:anchorId="5FE6D202" wp14:editId="3513865F">
            <wp:simplePos x="0" y="0"/>
            <wp:positionH relativeFrom="margin">
              <wp:posOffset>3216910</wp:posOffset>
            </wp:positionH>
            <wp:positionV relativeFrom="margin">
              <wp:posOffset>4502150</wp:posOffset>
            </wp:positionV>
            <wp:extent cx="2392045" cy="1000125"/>
            <wp:effectExtent l="0" t="0" r="8255" b="9525"/>
            <wp:wrapSquare wrapText="bothSides"/>
            <wp:docPr id="53"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l="41419" t="38453" r="31825" b="41648"/>
                    <a:stretch>
                      <a:fillRect/>
                    </a:stretch>
                  </pic:blipFill>
                  <pic:spPr bwMode="auto">
                    <a:xfrm>
                      <a:off x="0" y="0"/>
                      <a:ext cx="2392045" cy="1000125"/>
                    </a:xfrm>
                    <a:prstGeom prst="rect">
                      <a:avLst/>
                    </a:prstGeom>
                    <a:noFill/>
                    <a:ln w="9525">
                      <a:noFill/>
                      <a:miter lim="800000"/>
                      <a:headEnd/>
                      <a:tailEnd/>
                    </a:ln>
                  </pic:spPr>
                </pic:pic>
              </a:graphicData>
            </a:graphic>
          </wp:anchor>
        </w:drawing>
      </w:r>
      <w:r w:rsidR="0023405C">
        <w:rPr>
          <w:rFonts w:ascii="Century Gothic" w:hAnsi="Century Gothic"/>
          <w:lang w:val="es-ES"/>
        </w:rPr>
        <w:t>Si das</w:t>
      </w:r>
      <w:r w:rsidR="00E8052E" w:rsidRPr="00F8171D">
        <w:rPr>
          <w:rFonts w:ascii="Century Gothic" w:hAnsi="Century Gothic"/>
          <w:lang w:val="es-ES"/>
        </w:rPr>
        <w:t xml:space="preserve"> clic en el botón celdas ocultas y vacías,</w:t>
      </w:r>
      <w:r>
        <w:rPr>
          <w:rFonts w:ascii="Century Gothic" w:hAnsi="Century Gothic"/>
          <w:lang w:val="es-ES"/>
        </w:rPr>
        <w:t xml:space="preserve"> abrirá un pequeño cuadro de diá</w:t>
      </w:r>
      <w:r w:rsidR="00E8052E" w:rsidRPr="00F8171D">
        <w:rPr>
          <w:rFonts w:ascii="Century Gothic" w:hAnsi="Century Gothic"/>
          <w:lang w:val="es-ES"/>
        </w:rPr>
        <w:t>logo desde donde podrá</w:t>
      </w:r>
      <w:r w:rsidR="0023405C">
        <w:rPr>
          <w:rFonts w:ascii="Century Gothic" w:hAnsi="Century Gothic"/>
          <w:lang w:val="es-ES"/>
        </w:rPr>
        <w:t>s</w:t>
      </w:r>
      <w:r w:rsidR="00E8052E" w:rsidRPr="00F8171D">
        <w:rPr>
          <w:rFonts w:ascii="Century Gothic" w:hAnsi="Century Gothic"/>
          <w:lang w:val="es-ES"/>
        </w:rPr>
        <w:t xml:space="preserve"> elegir qué hacer con las celdas que no tengan datos o estén ocultas.</w:t>
      </w:r>
    </w:p>
    <w:p w:rsidR="0023405C" w:rsidRPr="00F8171D" w:rsidRDefault="0023405C" w:rsidP="00F8171D">
      <w:pPr>
        <w:jc w:val="both"/>
        <w:rPr>
          <w:rFonts w:ascii="Century Gothic" w:hAnsi="Century Gothic"/>
          <w:lang w:val="es-ES"/>
        </w:rPr>
      </w:pPr>
    </w:p>
    <w:p w:rsidR="00E8052E" w:rsidRPr="001473A2" w:rsidRDefault="001473A2" w:rsidP="00F8171D">
      <w:pPr>
        <w:pStyle w:val="Ttulo2"/>
        <w:jc w:val="both"/>
        <w:rPr>
          <w:rFonts w:asciiTheme="majorHAnsi" w:hAnsiTheme="majorHAnsi"/>
          <w:sz w:val="22"/>
          <w:szCs w:val="22"/>
        </w:rPr>
      </w:pPr>
      <w:bookmarkStart w:id="41" w:name="_Toc38619486"/>
      <w:bookmarkStart w:id="42" w:name="_Toc39787987"/>
      <w:bookmarkStart w:id="43" w:name="_Toc40103125"/>
      <w:r w:rsidRPr="001473A2">
        <w:rPr>
          <w:rFonts w:asciiTheme="majorHAnsi" w:hAnsiTheme="majorHAnsi"/>
          <w:sz w:val="22"/>
          <w:szCs w:val="22"/>
        </w:rPr>
        <w:t>3.3</w:t>
      </w:r>
      <w:r w:rsidRPr="001473A2">
        <w:rPr>
          <w:rFonts w:asciiTheme="majorHAnsi" w:hAnsiTheme="majorHAnsi"/>
          <w:sz w:val="22"/>
          <w:szCs w:val="22"/>
        </w:rPr>
        <w:tab/>
        <w:t>MODIF</w:t>
      </w:r>
      <w:r w:rsidR="0080698D">
        <w:rPr>
          <w:rFonts w:asciiTheme="majorHAnsi" w:hAnsiTheme="majorHAnsi"/>
          <w:sz w:val="22"/>
          <w:szCs w:val="22"/>
        </w:rPr>
        <w:t>ICAR LAS CARACTERÍSTICAS DEL GRÁ</w:t>
      </w:r>
      <w:r w:rsidRPr="001473A2">
        <w:rPr>
          <w:rFonts w:asciiTheme="majorHAnsi" w:hAnsiTheme="majorHAnsi"/>
          <w:sz w:val="22"/>
          <w:szCs w:val="22"/>
        </w:rPr>
        <w:t>FICO</w:t>
      </w:r>
      <w:bookmarkEnd w:id="41"/>
      <w:bookmarkEnd w:id="42"/>
      <w:bookmarkEnd w:id="43"/>
    </w:p>
    <w:p w:rsidR="0023405C" w:rsidRDefault="0023405C" w:rsidP="00F8171D">
      <w:pPr>
        <w:jc w:val="both"/>
        <w:rPr>
          <w:rFonts w:ascii="Century Gothic" w:hAnsi="Century Gothic"/>
          <w:lang w:val="es-ES"/>
        </w:rPr>
      </w:pPr>
    </w:p>
    <w:p w:rsidR="00E8052E" w:rsidRPr="00F8171D" w:rsidRDefault="00E8052E" w:rsidP="00F8171D">
      <w:pPr>
        <w:jc w:val="both"/>
        <w:rPr>
          <w:rFonts w:ascii="Century Gothic" w:hAnsi="Century Gothic"/>
          <w:lang w:val="es-ES"/>
        </w:rPr>
      </w:pPr>
      <w:r w:rsidRPr="00F8171D">
        <w:rPr>
          <w:rFonts w:ascii="Century Gothic" w:hAnsi="Century Gothic"/>
          <w:lang w:val="es-ES"/>
        </w:rPr>
        <w:t>En la pestaña Presentación podrá</w:t>
      </w:r>
      <w:r w:rsidR="0023405C">
        <w:rPr>
          <w:rFonts w:ascii="Century Gothic" w:hAnsi="Century Gothic"/>
          <w:lang w:val="es-ES"/>
        </w:rPr>
        <w:t>s</w:t>
      </w:r>
      <w:r w:rsidRPr="00F8171D">
        <w:rPr>
          <w:rFonts w:ascii="Century Gothic" w:hAnsi="Century Gothic"/>
          <w:lang w:val="es-ES"/>
        </w:rPr>
        <w:t xml:space="preserve"> encontrar todas las opciones relativas al aspecto del </w:t>
      </w:r>
      <w:r w:rsidR="0023405C" w:rsidRPr="00F8171D">
        <w:rPr>
          <w:rFonts w:ascii="Century Gothic" w:hAnsi="Century Gothic"/>
          <w:lang w:val="es-ES"/>
        </w:rPr>
        <w:t>gráfico</w:t>
      </w:r>
      <w:r w:rsidRPr="00F8171D">
        <w:rPr>
          <w:rFonts w:ascii="Century Gothic" w:hAnsi="Century Gothic"/>
          <w:lang w:val="es-ES"/>
        </w:rPr>
        <w:t>.</w:t>
      </w:r>
    </w:p>
    <w:p w:rsidR="0080698D" w:rsidRDefault="003E4F55" w:rsidP="00F8171D">
      <w:pPr>
        <w:jc w:val="both"/>
        <w:rPr>
          <w:rFonts w:ascii="Century Gothic" w:hAnsi="Century Gothic"/>
          <w:lang w:val="es-ES"/>
        </w:rPr>
      </w:pPr>
      <w:r w:rsidRPr="00F8171D">
        <w:rPr>
          <w:rFonts w:ascii="Century Gothic" w:hAnsi="Century Gothic"/>
          <w:noProof/>
          <w:lang w:eastAsia="es-MX"/>
        </w:rPr>
        <w:drawing>
          <wp:anchor distT="0" distB="0" distL="114300" distR="114300" simplePos="0" relativeHeight="251621376" behindDoc="0" locked="0" layoutInCell="1" allowOverlap="1" wp14:anchorId="224C9B21" wp14:editId="6FE7F7AF">
            <wp:simplePos x="0" y="0"/>
            <wp:positionH relativeFrom="margin">
              <wp:posOffset>3902075</wp:posOffset>
            </wp:positionH>
            <wp:positionV relativeFrom="margin">
              <wp:posOffset>6954520</wp:posOffset>
            </wp:positionV>
            <wp:extent cx="1619250" cy="990600"/>
            <wp:effectExtent l="0" t="0" r="0" b="0"/>
            <wp:wrapSquare wrapText="bothSides"/>
            <wp:docPr id="5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l="48070" t="5920" r="43767" b="81702"/>
                    <a:stretch>
                      <a:fillRect/>
                    </a:stretch>
                  </pic:blipFill>
                  <pic:spPr bwMode="auto">
                    <a:xfrm>
                      <a:off x="0" y="0"/>
                      <a:ext cx="1619250" cy="990600"/>
                    </a:xfrm>
                    <a:prstGeom prst="rect">
                      <a:avLst/>
                    </a:prstGeom>
                    <a:noFill/>
                    <a:ln w="9525">
                      <a:noFill/>
                      <a:miter lim="800000"/>
                      <a:headEnd/>
                      <a:tailEnd/>
                    </a:ln>
                  </pic:spPr>
                </pic:pic>
              </a:graphicData>
            </a:graphic>
          </wp:anchor>
        </w:drawing>
      </w:r>
      <w:r w:rsidR="00E8052E" w:rsidRPr="00F8171D">
        <w:rPr>
          <w:rFonts w:ascii="Century Gothic" w:hAnsi="Century Gothic"/>
          <w:lang w:val="es-ES"/>
        </w:rPr>
        <w:t>Por ejemplo, podrá</w:t>
      </w:r>
      <w:r w:rsidR="0023405C">
        <w:rPr>
          <w:rFonts w:ascii="Century Gothic" w:hAnsi="Century Gothic"/>
          <w:lang w:val="es-ES"/>
        </w:rPr>
        <w:t>s</w:t>
      </w:r>
      <w:r w:rsidR="0080698D">
        <w:rPr>
          <w:rFonts w:ascii="Century Gothic" w:hAnsi="Century Gothic"/>
          <w:lang w:val="es-ES"/>
        </w:rPr>
        <w:t xml:space="preserve"> decidir qué</w:t>
      </w:r>
      <w:r w:rsidR="00E8052E" w:rsidRPr="00F8171D">
        <w:rPr>
          <w:rFonts w:ascii="Century Gothic" w:hAnsi="Century Gothic"/>
          <w:lang w:val="es-ES"/>
        </w:rPr>
        <w:t xml:space="preserve"> ejes mostrar o si quiere</w:t>
      </w:r>
      <w:r w:rsidR="0023405C">
        <w:rPr>
          <w:rFonts w:ascii="Century Gothic" w:hAnsi="Century Gothic"/>
          <w:lang w:val="es-ES"/>
        </w:rPr>
        <w:t>s</w:t>
      </w:r>
      <w:r w:rsidR="00E8052E" w:rsidRPr="00F8171D">
        <w:rPr>
          <w:rFonts w:ascii="Century Gothic" w:hAnsi="Century Gothic"/>
          <w:lang w:val="es-ES"/>
        </w:rPr>
        <w:t xml:space="preserve"> incluir una cuadr</w:t>
      </w:r>
      <w:r w:rsidR="0080698D">
        <w:rPr>
          <w:rFonts w:ascii="Century Gothic" w:hAnsi="Century Gothic"/>
          <w:lang w:val="es-ES"/>
        </w:rPr>
        <w:t>í</w:t>
      </w:r>
      <w:r w:rsidR="00E8052E" w:rsidRPr="00F8171D">
        <w:rPr>
          <w:rFonts w:ascii="Century Gothic" w:hAnsi="Century Gothic"/>
          <w:lang w:val="es-ES"/>
        </w:rPr>
        <w:t xml:space="preserve">cula de fondo para poder leer mejor los resultados. </w:t>
      </w:r>
    </w:p>
    <w:p w:rsidR="00E8052E" w:rsidRPr="00F8171D" w:rsidRDefault="00E8052E" w:rsidP="00F8171D">
      <w:pPr>
        <w:jc w:val="both"/>
        <w:rPr>
          <w:rFonts w:ascii="Century Gothic" w:hAnsi="Century Gothic"/>
          <w:lang w:val="es-ES"/>
        </w:rPr>
      </w:pPr>
      <w:r w:rsidRPr="00F8171D">
        <w:rPr>
          <w:rFonts w:ascii="Century Gothic" w:hAnsi="Century Gothic"/>
          <w:lang w:val="es-ES"/>
        </w:rPr>
        <w:t>Todo esto lo encontrará</w:t>
      </w:r>
      <w:r w:rsidR="0023405C">
        <w:rPr>
          <w:rFonts w:ascii="Century Gothic" w:hAnsi="Century Gothic"/>
          <w:lang w:val="es-ES"/>
        </w:rPr>
        <w:t>s</w:t>
      </w:r>
      <w:r w:rsidRPr="00F8171D">
        <w:rPr>
          <w:rFonts w:ascii="Century Gothic" w:hAnsi="Century Gothic"/>
          <w:lang w:val="es-ES"/>
        </w:rPr>
        <w:t xml:space="preserve"> en la sección Ejes:</w:t>
      </w:r>
    </w:p>
    <w:p w:rsidR="0023405C" w:rsidRPr="00F8171D" w:rsidRDefault="003E4F55" w:rsidP="00F8171D">
      <w:pPr>
        <w:jc w:val="both"/>
        <w:rPr>
          <w:rFonts w:ascii="Century Gothic" w:hAnsi="Century Gothic"/>
          <w:lang w:val="es-ES"/>
        </w:rPr>
      </w:pPr>
      <w:r w:rsidRPr="00F8171D">
        <w:rPr>
          <w:rFonts w:ascii="Century Gothic" w:hAnsi="Century Gothic"/>
          <w:noProof/>
          <w:lang w:eastAsia="es-MX"/>
        </w:rPr>
        <w:drawing>
          <wp:anchor distT="0" distB="0" distL="114300" distR="114300" simplePos="0" relativeHeight="251619328" behindDoc="0" locked="0" layoutInCell="1" allowOverlap="1" wp14:anchorId="5C2AD806" wp14:editId="72AE3BD6">
            <wp:simplePos x="0" y="0"/>
            <wp:positionH relativeFrom="margin">
              <wp:posOffset>3612515</wp:posOffset>
            </wp:positionH>
            <wp:positionV relativeFrom="margin">
              <wp:posOffset>-109220</wp:posOffset>
            </wp:positionV>
            <wp:extent cx="2000250" cy="1214755"/>
            <wp:effectExtent l="0" t="0" r="0" b="4445"/>
            <wp:wrapSquare wrapText="bothSides"/>
            <wp:docPr id="5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l="33407" t="38719" r="30767" b="22562"/>
                    <a:stretch>
                      <a:fillRect/>
                    </a:stretch>
                  </pic:blipFill>
                  <pic:spPr bwMode="auto">
                    <a:xfrm>
                      <a:off x="0" y="0"/>
                      <a:ext cx="2000250" cy="1214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23C5F" w:rsidRPr="00F8171D">
        <w:rPr>
          <w:rFonts w:ascii="Century Gothic" w:hAnsi="Century Gothic"/>
          <w:noProof/>
          <w:lang w:eastAsia="es-MX"/>
        </w:rPr>
        <w:drawing>
          <wp:anchor distT="0" distB="0" distL="114300" distR="114300" simplePos="0" relativeHeight="251622400" behindDoc="0" locked="0" layoutInCell="1" allowOverlap="1" wp14:anchorId="5808621A" wp14:editId="54A86B57">
            <wp:simplePos x="0" y="0"/>
            <wp:positionH relativeFrom="margin">
              <wp:posOffset>3383280</wp:posOffset>
            </wp:positionH>
            <wp:positionV relativeFrom="margin">
              <wp:posOffset>5765165</wp:posOffset>
            </wp:positionV>
            <wp:extent cx="2225951" cy="819150"/>
            <wp:effectExtent l="0" t="0" r="3175" b="0"/>
            <wp:wrapSquare wrapText="bothSides"/>
            <wp:docPr id="55"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l="28721" t="5920" r="52383" b="81702"/>
                    <a:stretch>
                      <a:fillRect/>
                    </a:stretch>
                  </pic:blipFill>
                  <pic:spPr bwMode="auto">
                    <a:xfrm>
                      <a:off x="0" y="0"/>
                      <a:ext cx="2225951" cy="819150"/>
                    </a:xfrm>
                    <a:prstGeom prst="rect">
                      <a:avLst/>
                    </a:prstGeom>
                    <a:noFill/>
                    <a:ln w="9525">
                      <a:noFill/>
                      <a:miter lim="800000"/>
                      <a:headEnd/>
                      <a:tailEnd/>
                    </a:ln>
                  </pic:spPr>
                </pic:pic>
              </a:graphicData>
            </a:graphic>
          </wp:anchor>
        </w:drawing>
      </w:r>
    </w:p>
    <w:p w:rsidR="00E8052E" w:rsidRPr="00F8171D" w:rsidRDefault="0023405C" w:rsidP="00F8171D">
      <w:pPr>
        <w:jc w:val="both"/>
        <w:rPr>
          <w:rFonts w:ascii="Century Gothic" w:hAnsi="Century Gothic"/>
          <w:lang w:val="es-ES"/>
        </w:rPr>
      </w:pPr>
      <w:r>
        <w:rPr>
          <w:rFonts w:ascii="Century Gothic" w:hAnsi="Century Gothic"/>
          <w:lang w:val="es-ES"/>
        </w:rPr>
        <w:t>Utiliza</w:t>
      </w:r>
      <w:r w:rsidR="00E8052E" w:rsidRPr="00F8171D">
        <w:rPr>
          <w:rFonts w:ascii="Century Gothic" w:hAnsi="Century Gothic"/>
          <w:lang w:val="es-ES"/>
        </w:rPr>
        <w:t xml:space="preserve"> las opciones de la sección de Etiquetas para establecer que</w:t>
      </w:r>
      <w:r w:rsidR="0080698D">
        <w:rPr>
          <w:rFonts w:ascii="Century Gothic" w:hAnsi="Century Gothic"/>
          <w:lang w:val="es-ES"/>
        </w:rPr>
        <w:t xml:space="preserve"> literales del texto se mostrará</w:t>
      </w:r>
      <w:r w:rsidR="00E8052E" w:rsidRPr="00F8171D">
        <w:rPr>
          <w:rFonts w:ascii="Century Gothic" w:hAnsi="Century Gothic"/>
          <w:lang w:val="es-ES"/>
        </w:rPr>
        <w:t xml:space="preserve">n en el </w:t>
      </w:r>
      <w:r w:rsidRPr="00F8171D">
        <w:rPr>
          <w:rFonts w:ascii="Century Gothic" w:hAnsi="Century Gothic"/>
          <w:lang w:val="es-ES"/>
        </w:rPr>
        <w:t>gráfico</w:t>
      </w:r>
      <w:r w:rsidR="00E8052E" w:rsidRPr="00F8171D">
        <w:rPr>
          <w:rFonts w:ascii="Century Gothic" w:hAnsi="Century Gothic"/>
          <w:lang w:val="es-ES"/>
        </w:rPr>
        <w:t>:</w:t>
      </w:r>
    </w:p>
    <w:p w:rsidR="00E8052E" w:rsidRPr="00F8171D" w:rsidRDefault="003E4F55" w:rsidP="00F8171D">
      <w:pPr>
        <w:jc w:val="both"/>
        <w:rPr>
          <w:rFonts w:ascii="Century Gothic" w:hAnsi="Century Gothic"/>
          <w:lang w:val="es-ES"/>
        </w:rPr>
      </w:pPr>
      <w:r w:rsidRPr="00F8171D">
        <w:rPr>
          <w:rFonts w:ascii="Century Gothic" w:hAnsi="Century Gothic"/>
          <w:noProof/>
          <w:lang w:eastAsia="es-MX"/>
        </w:rPr>
        <w:lastRenderedPageBreak/>
        <w:drawing>
          <wp:anchor distT="0" distB="0" distL="114300" distR="114300" simplePos="0" relativeHeight="251624448" behindDoc="0" locked="0" layoutInCell="1" allowOverlap="1" wp14:anchorId="119E2991" wp14:editId="7BAD4B95">
            <wp:simplePos x="0" y="0"/>
            <wp:positionH relativeFrom="margin">
              <wp:posOffset>4972050</wp:posOffset>
            </wp:positionH>
            <wp:positionV relativeFrom="margin">
              <wp:posOffset>1497965</wp:posOffset>
            </wp:positionV>
            <wp:extent cx="495300" cy="400050"/>
            <wp:effectExtent l="0" t="0" r="0" b="0"/>
            <wp:wrapSquare wrapText="bothSides"/>
            <wp:docPr id="60"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cstate="print">
                      <a:extLst>
                        <a:ext uri="{28A0092B-C50C-407E-A947-70E740481C1C}">
                          <a14:useLocalDpi xmlns:a14="http://schemas.microsoft.com/office/drawing/2010/main" val="0"/>
                        </a:ext>
                      </a:extLst>
                    </a:blip>
                    <a:srcRect l="62279" t="54047" r="29860" b="34659"/>
                    <a:stretch>
                      <a:fillRect/>
                    </a:stretch>
                  </pic:blipFill>
                  <pic:spPr bwMode="auto">
                    <a:xfrm>
                      <a:off x="0" y="0"/>
                      <a:ext cx="495300" cy="400050"/>
                    </a:xfrm>
                    <a:prstGeom prst="rect">
                      <a:avLst/>
                    </a:prstGeom>
                    <a:noFill/>
                    <a:ln w="9525">
                      <a:noFill/>
                      <a:miter lim="800000"/>
                      <a:headEnd/>
                      <a:tailEnd/>
                    </a:ln>
                  </pic:spPr>
                </pic:pic>
              </a:graphicData>
            </a:graphic>
          </wp:anchor>
        </w:drawing>
      </w:r>
      <w:r w:rsidR="00E8052E" w:rsidRPr="00F8171D">
        <w:rPr>
          <w:rFonts w:ascii="Century Gothic" w:hAnsi="Century Gothic"/>
          <w:lang w:val="es-ES"/>
        </w:rPr>
        <w:t>De todas formas, recuerd</w:t>
      </w:r>
      <w:r w:rsidR="0023405C">
        <w:rPr>
          <w:rFonts w:ascii="Century Gothic" w:hAnsi="Century Gothic"/>
          <w:lang w:val="es-ES"/>
        </w:rPr>
        <w:t>a</w:t>
      </w:r>
      <w:r w:rsidR="00E8052E" w:rsidRPr="00F8171D">
        <w:rPr>
          <w:rFonts w:ascii="Century Gothic" w:hAnsi="Century Gothic"/>
          <w:lang w:val="es-ES"/>
        </w:rPr>
        <w:t xml:space="preserve"> que puede</w:t>
      </w:r>
      <w:r w:rsidR="0023405C">
        <w:rPr>
          <w:rFonts w:ascii="Century Gothic" w:hAnsi="Century Gothic"/>
          <w:lang w:val="es-ES"/>
        </w:rPr>
        <w:t>s</w:t>
      </w:r>
      <w:r w:rsidR="00E8052E" w:rsidRPr="00F8171D">
        <w:rPr>
          <w:rFonts w:ascii="Century Gothic" w:hAnsi="Century Gothic"/>
          <w:lang w:val="es-ES"/>
        </w:rPr>
        <w:t xml:space="preserve"> seleccionar las etiquetas dentro del </w:t>
      </w:r>
      <w:r w:rsidR="0023405C" w:rsidRPr="00F8171D">
        <w:rPr>
          <w:rFonts w:ascii="Century Gothic" w:hAnsi="Century Gothic"/>
          <w:lang w:val="es-ES"/>
        </w:rPr>
        <w:t>gráfico</w:t>
      </w:r>
      <w:r w:rsidR="00E8052E" w:rsidRPr="00F8171D">
        <w:rPr>
          <w:rFonts w:ascii="Century Gothic" w:hAnsi="Century Gothic"/>
          <w:lang w:val="es-ES"/>
        </w:rPr>
        <w:t xml:space="preserve"> y arrastrarlas para colocarlas en la posición deseada.</w:t>
      </w:r>
    </w:p>
    <w:p w:rsidR="00E8052E" w:rsidRPr="00F8171D" w:rsidRDefault="0080698D" w:rsidP="00F8171D">
      <w:pPr>
        <w:jc w:val="both"/>
        <w:rPr>
          <w:rFonts w:ascii="Century Gothic" w:hAnsi="Century Gothic"/>
          <w:lang w:val="es-ES"/>
        </w:rPr>
      </w:pPr>
      <w:r w:rsidRPr="00F8171D">
        <w:rPr>
          <w:rFonts w:ascii="Century Gothic" w:hAnsi="Century Gothic"/>
          <w:noProof/>
          <w:lang w:eastAsia="es-MX"/>
        </w:rPr>
        <w:drawing>
          <wp:anchor distT="0" distB="0" distL="114300" distR="114300" simplePos="0" relativeHeight="251623424" behindDoc="0" locked="0" layoutInCell="1" allowOverlap="1" wp14:anchorId="7D9D2620" wp14:editId="10CC8886">
            <wp:simplePos x="0" y="0"/>
            <wp:positionH relativeFrom="margin">
              <wp:posOffset>3838575</wp:posOffset>
            </wp:positionH>
            <wp:positionV relativeFrom="margin">
              <wp:posOffset>2609850</wp:posOffset>
            </wp:positionV>
            <wp:extent cx="1782445" cy="819150"/>
            <wp:effectExtent l="0" t="0" r="8255" b="0"/>
            <wp:wrapSquare wrapText="bothSides"/>
            <wp:docPr id="56"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extLst>
                        <a:ext uri="{28A0092B-C50C-407E-A947-70E740481C1C}">
                          <a14:useLocalDpi xmlns:a14="http://schemas.microsoft.com/office/drawing/2010/main" val="0"/>
                        </a:ext>
                      </a:extLst>
                    </a:blip>
                    <a:srcRect l="56384" t="5650" r="26837" b="80627"/>
                    <a:stretch>
                      <a:fillRect/>
                    </a:stretch>
                  </pic:blipFill>
                  <pic:spPr bwMode="auto">
                    <a:xfrm>
                      <a:off x="0" y="0"/>
                      <a:ext cx="1782445" cy="819150"/>
                    </a:xfrm>
                    <a:prstGeom prst="rect">
                      <a:avLst/>
                    </a:prstGeom>
                    <a:noFill/>
                    <a:ln w="9525">
                      <a:noFill/>
                      <a:miter lim="800000"/>
                      <a:headEnd/>
                      <a:tailEnd/>
                    </a:ln>
                  </pic:spPr>
                </pic:pic>
              </a:graphicData>
            </a:graphic>
          </wp:anchor>
        </w:drawing>
      </w:r>
      <w:r w:rsidR="00E8052E" w:rsidRPr="00F8171D">
        <w:rPr>
          <w:rFonts w:ascii="Century Gothic" w:hAnsi="Century Gothic"/>
          <w:lang w:val="es-ES"/>
        </w:rPr>
        <w:t>Desde esta sección también podrá</w:t>
      </w:r>
      <w:r w:rsidR="0023405C">
        <w:rPr>
          <w:rFonts w:ascii="Century Gothic" w:hAnsi="Century Gothic"/>
          <w:lang w:val="es-ES"/>
        </w:rPr>
        <w:t>s</w:t>
      </w:r>
      <w:r w:rsidR="00E8052E" w:rsidRPr="00F8171D">
        <w:rPr>
          <w:rFonts w:ascii="Century Gothic" w:hAnsi="Century Gothic"/>
          <w:lang w:val="es-ES"/>
        </w:rPr>
        <w:t xml:space="preserve"> configurar la Leyenda del </w:t>
      </w:r>
      <w:r w:rsidR="0023405C" w:rsidRPr="00F8171D">
        <w:rPr>
          <w:rFonts w:ascii="Century Gothic" w:hAnsi="Century Gothic"/>
          <w:lang w:val="es-ES"/>
        </w:rPr>
        <w:t>gráfico</w:t>
      </w:r>
      <w:r w:rsidR="00E8052E" w:rsidRPr="00F8171D">
        <w:rPr>
          <w:rFonts w:ascii="Century Gothic" w:hAnsi="Century Gothic"/>
          <w:lang w:val="es-ES"/>
        </w:rPr>
        <w:t>.</w:t>
      </w:r>
    </w:p>
    <w:p w:rsidR="00E8052E" w:rsidRPr="00F8171D" w:rsidRDefault="00E8052E" w:rsidP="00F8171D">
      <w:pPr>
        <w:jc w:val="both"/>
        <w:rPr>
          <w:rFonts w:ascii="Century Gothic" w:hAnsi="Century Gothic"/>
          <w:lang w:val="es-ES"/>
        </w:rPr>
      </w:pPr>
      <w:r w:rsidRPr="00F8171D">
        <w:rPr>
          <w:rFonts w:ascii="Century Gothic" w:hAnsi="Century Gothic"/>
          <w:lang w:val="es-ES"/>
        </w:rPr>
        <w:t xml:space="preserve">Finalmente destacaremos las opciones de la sección Fondo que le permitirán modificar el modo en el que se </w:t>
      </w:r>
      <w:r w:rsidR="0054205E" w:rsidRPr="00F8171D">
        <w:rPr>
          <w:rFonts w:ascii="Century Gothic" w:hAnsi="Century Gothic"/>
          <w:lang w:val="es-ES"/>
        </w:rPr>
        <w:t>integrarán</w:t>
      </w:r>
      <w:r w:rsidRPr="00F8171D">
        <w:rPr>
          <w:rFonts w:ascii="Century Gothic" w:hAnsi="Century Gothic"/>
          <w:lang w:val="es-ES"/>
        </w:rPr>
        <w:t xml:space="preserve"> </w:t>
      </w:r>
      <w:r w:rsidR="003F1515">
        <w:rPr>
          <w:rFonts w:ascii="Century Gothic" w:hAnsi="Century Gothic"/>
          <w:lang w:val="es-ES"/>
        </w:rPr>
        <w:t>el grá</w:t>
      </w:r>
      <w:r w:rsidRPr="00F8171D">
        <w:rPr>
          <w:rFonts w:ascii="Century Gothic" w:hAnsi="Century Gothic"/>
          <w:lang w:val="es-ES"/>
        </w:rPr>
        <w:t>fico en el cuadro de cálculo.</w:t>
      </w:r>
    </w:p>
    <w:p w:rsidR="00E8052E" w:rsidRDefault="00E8052E" w:rsidP="00F8171D">
      <w:pPr>
        <w:jc w:val="both"/>
        <w:rPr>
          <w:rFonts w:ascii="Century Gothic" w:hAnsi="Century Gothic"/>
          <w:lang w:val="es-ES"/>
        </w:rPr>
      </w:pPr>
      <w:r w:rsidRPr="00F8171D">
        <w:rPr>
          <w:rFonts w:ascii="Century Gothic" w:hAnsi="Century Gothic"/>
          <w:lang w:val="es-ES"/>
        </w:rPr>
        <w:t>La primera opción Área de trazo, solo estará disponible para los gráficos bidimensionales.</w:t>
      </w:r>
    </w:p>
    <w:p w:rsidR="0023405C" w:rsidRPr="00F8171D" w:rsidRDefault="0023405C" w:rsidP="00F8171D">
      <w:pPr>
        <w:jc w:val="both"/>
        <w:rPr>
          <w:rFonts w:ascii="Century Gothic" w:hAnsi="Century Gothic"/>
          <w:lang w:val="es-ES"/>
        </w:rPr>
      </w:pPr>
    </w:p>
    <w:p w:rsidR="00E8052E" w:rsidRPr="00F8171D" w:rsidRDefault="003F1515" w:rsidP="00F8171D">
      <w:pPr>
        <w:jc w:val="both"/>
        <w:rPr>
          <w:rFonts w:ascii="Century Gothic" w:hAnsi="Century Gothic"/>
          <w:lang w:val="es-ES"/>
        </w:rPr>
      </w:pPr>
      <w:r>
        <w:rPr>
          <w:rFonts w:ascii="Century Gothic" w:hAnsi="Century Gothic"/>
          <w:lang w:val="es-ES"/>
        </w:rPr>
        <w:t>Cuadro Grá</w:t>
      </w:r>
      <w:r w:rsidR="00E8052E" w:rsidRPr="00F8171D">
        <w:rPr>
          <w:rFonts w:ascii="Century Gothic" w:hAnsi="Century Gothic"/>
          <w:lang w:val="es-ES"/>
        </w:rPr>
        <w:t xml:space="preserve">fico, Plano interior del </w:t>
      </w:r>
      <w:r w:rsidR="0023405C" w:rsidRPr="00F8171D">
        <w:rPr>
          <w:rFonts w:ascii="Century Gothic" w:hAnsi="Century Gothic"/>
          <w:lang w:val="es-ES"/>
        </w:rPr>
        <w:t>gráfico</w:t>
      </w:r>
      <w:r w:rsidR="00E8052E" w:rsidRPr="00F8171D">
        <w:rPr>
          <w:rFonts w:ascii="Century Gothic" w:hAnsi="Century Gothic"/>
          <w:lang w:val="es-ES"/>
        </w:rPr>
        <w:t xml:space="preserve"> y Giro 3D modifican el aspecto de los gráficos tridimensionales disponibles:</w:t>
      </w:r>
    </w:p>
    <w:p w:rsidR="00E8052E" w:rsidRPr="00F8171D" w:rsidRDefault="00E8052E" w:rsidP="00F8171D">
      <w:pPr>
        <w:jc w:val="both"/>
        <w:rPr>
          <w:rFonts w:ascii="Century Gothic" w:hAnsi="Century Gothic"/>
          <w:lang w:val="es-ES"/>
        </w:rPr>
      </w:pPr>
      <w:r w:rsidRPr="00F8171D">
        <w:rPr>
          <w:rFonts w:ascii="Century Gothic" w:hAnsi="Century Gothic"/>
          <w:noProof/>
          <w:lang w:eastAsia="es-MX"/>
        </w:rPr>
        <w:drawing>
          <wp:inline distT="0" distB="0" distL="0" distR="0" wp14:anchorId="383ADBC9" wp14:editId="450E865C">
            <wp:extent cx="2710089" cy="1666875"/>
            <wp:effectExtent l="19050" t="0" r="0" b="0"/>
            <wp:docPr id="57"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cstate="print"/>
                    <a:srcRect l="33407" t="38719" r="30465" b="21756"/>
                    <a:stretch>
                      <a:fillRect/>
                    </a:stretch>
                  </pic:blipFill>
                  <pic:spPr bwMode="auto">
                    <a:xfrm>
                      <a:off x="0" y="0"/>
                      <a:ext cx="2710089" cy="1666875"/>
                    </a:xfrm>
                    <a:prstGeom prst="rect">
                      <a:avLst/>
                    </a:prstGeom>
                    <a:noFill/>
                    <a:ln w="9525">
                      <a:noFill/>
                      <a:miter lim="800000"/>
                      <a:headEnd/>
                      <a:tailEnd/>
                    </a:ln>
                  </pic:spPr>
                </pic:pic>
              </a:graphicData>
            </a:graphic>
          </wp:inline>
        </w:drawing>
      </w:r>
    </w:p>
    <w:p w:rsidR="00E8052E" w:rsidRPr="00F8171D" w:rsidRDefault="00E8052E" w:rsidP="00F8171D">
      <w:pPr>
        <w:jc w:val="both"/>
        <w:rPr>
          <w:rFonts w:ascii="Century Gothic" w:hAnsi="Century Gothic"/>
          <w:lang w:val="es-ES"/>
        </w:rPr>
      </w:pPr>
      <w:r w:rsidRPr="00F8171D">
        <w:rPr>
          <w:rFonts w:ascii="Century Gothic" w:hAnsi="Century Gothic"/>
          <w:lang w:val="es-ES"/>
        </w:rPr>
        <w:t>Excel ha sido diseñado para que todas sus opciones sean sencillas e intuitivas, así que después de un par de pruebas con cada una de estas opciones entenderá</w:t>
      </w:r>
      <w:r w:rsidR="0023405C">
        <w:rPr>
          <w:rFonts w:ascii="Century Gothic" w:hAnsi="Century Gothic"/>
          <w:lang w:val="es-ES"/>
        </w:rPr>
        <w:t>s</w:t>
      </w:r>
      <w:r w:rsidRPr="00F8171D">
        <w:rPr>
          <w:rFonts w:ascii="Century Gothic" w:hAnsi="Century Gothic"/>
          <w:lang w:val="es-ES"/>
        </w:rPr>
        <w:t xml:space="preserve"> perfectamente sus comportamientos y resultados.</w:t>
      </w:r>
    </w:p>
    <w:p w:rsidR="00E8052E" w:rsidRPr="00F8171D" w:rsidRDefault="0023405C" w:rsidP="00F8171D">
      <w:pPr>
        <w:jc w:val="both"/>
        <w:rPr>
          <w:rFonts w:ascii="Century Gothic" w:hAnsi="Century Gothic"/>
          <w:lang w:val="es-ES"/>
        </w:rPr>
      </w:pPr>
      <w:r>
        <w:rPr>
          <w:rFonts w:ascii="Century Gothic" w:hAnsi="Century Gothic"/>
          <w:lang w:val="es-ES"/>
        </w:rPr>
        <w:t>Practica</w:t>
      </w:r>
      <w:r w:rsidR="00E8052E" w:rsidRPr="00F8171D">
        <w:rPr>
          <w:rFonts w:ascii="Century Gothic" w:hAnsi="Century Gothic"/>
          <w:lang w:val="es-ES"/>
        </w:rPr>
        <w:t xml:space="preserve"> primero con unos cuantos gráficos al azar y ve</w:t>
      </w:r>
      <w:r w:rsidR="003F1515">
        <w:rPr>
          <w:rFonts w:ascii="Century Gothic" w:hAnsi="Century Gothic"/>
          <w:lang w:val="es-ES"/>
        </w:rPr>
        <w:t>rá</w:t>
      </w:r>
      <w:r>
        <w:rPr>
          <w:rFonts w:ascii="Century Gothic" w:hAnsi="Century Gothic"/>
          <w:lang w:val="es-ES"/>
        </w:rPr>
        <w:t>s</w:t>
      </w:r>
      <w:r w:rsidR="00E8052E" w:rsidRPr="00F8171D">
        <w:rPr>
          <w:rFonts w:ascii="Century Gothic" w:hAnsi="Century Gothic"/>
          <w:lang w:val="es-ES"/>
        </w:rPr>
        <w:t xml:space="preserve"> el provecho que puede</w:t>
      </w:r>
      <w:r>
        <w:rPr>
          <w:rFonts w:ascii="Century Gothic" w:hAnsi="Century Gothic"/>
          <w:lang w:val="es-ES"/>
        </w:rPr>
        <w:t>s</w:t>
      </w:r>
      <w:r w:rsidR="00E8052E" w:rsidRPr="00F8171D">
        <w:rPr>
          <w:rFonts w:ascii="Century Gothic" w:hAnsi="Century Gothic"/>
          <w:lang w:val="es-ES"/>
        </w:rPr>
        <w:t xml:space="preserve"> sacarle a estas características.</w:t>
      </w:r>
    </w:p>
    <w:p w:rsidR="00E8052E" w:rsidRPr="00F8171D" w:rsidRDefault="0023405C" w:rsidP="00F8171D">
      <w:pPr>
        <w:jc w:val="both"/>
        <w:rPr>
          <w:rFonts w:ascii="Century Gothic" w:hAnsi="Century Gothic"/>
          <w:lang w:val="es-ES"/>
        </w:rPr>
      </w:pPr>
      <w:r>
        <w:rPr>
          <w:rFonts w:ascii="Century Gothic" w:hAnsi="Century Gothic"/>
          <w:lang w:val="es-ES"/>
        </w:rPr>
        <w:t>Para terminar de configurar t</w:t>
      </w:r>
      <w:r w:rsidR="003F1515">
        <w:rPr>
          <w:rFonts w:ascii="Century Gothic" w:hAnsi="Century Gothic"/>
          <w:lang w:val="es-ES"/>
        </w:rPr>
        <w:t>u grá</w:t>
      </w:r>
      <w:r w:rsidR="00E8052E" w:rsidRPr="00F8171D">
        <w:rPr>
          <w:rFonts w:ascii="Century Gothic" w:hAnsi="Century Gothic"/>
          <w:lang w:val="es-ES"/>
        </w:rPr>
        <w:t>fico puede</w:t>
      </w:r>
      <w:r>
        <w:rPr>
          <w:rFonts w:ascii="Century Gothic" w:hAnsi="Century Gothic"/>
          <w:lang w:val="es-ES"/>
        </w:rPr>
        <w:t>s</w:t>
      </w:r>
      <w:r w:rsidR="00E8052E" w:rsidRPr="00F8171D">
        <w:rPr>
          <w:rFonts w:ascii="Century Gothic" w:hAnsi="Century Gothic"/>
          <w:lang w:val="es-ES"/>
        </w:rPr>
        <w:t xml:space="preserve"> ir a la pestaña Formato, donde encontrará</w:t>
      </w:r>
      <w:r>
        <w:rPr>
          <w:rFonts w:ascii="Century Gothic" w:hAnsi="Century Gothic"/>
          <w:lang w:val="es-ES"/>
        </w:rPr>
        <w:t>s</w:t>
      </w:r>
      <w:r w:rsidR="00E8052E" w:rsidRPr="00F8171D">
        <w:rPr>
          <w:rFonts w:ascii="Century Gothic" w:hAnsi="Century Gothic"/>
          <w:lang w:val="es-ES"/>
        </w:rPr>
        <w:t xml:space="preserve"> la sección Estilos de forma (que utilizaremos también más adelante para enriquecer la visualización de los objetos que insertamos).</w:t>
      </w:r>
    </w:p>
    <w:p w:rsidR="00E8052E" w:rsidRPr="00F8171D" w:rsidRDefault="00523C5F" w:rsidP="00F8171D">
      <w:pPr>
        <w:jc w:val="both"/>
        <w:rPr>
          <w:rFonts w:ascii="Century Gothic" w:hAnsi="Century Gothic"/>
          <w:lang w:val="es-ES"/>
        </w:rPr>
      </w:pPr>
      <w:r w:rsidRPr="00F8171D">
        <w:rPr>
          <w:rFonts w:ascii="Century Gothic" w:hAnsi="Century Gothic"/>
          <w:noProof/>
          <w:lang w:eastAsia="es-MX"/>
        </w:rPr>
        <w:drawing>
          <wp:inline distT="0" distB="0" distL="0" distR="0" wp14:anchorId="213FB631" wp14:editId="243D4168">
            <wp:extent cx="5042491" cy="800100"/>
            <wp:effectExtent l="19050" t="0" r="5759" b="0"/>
            <wp:docPr id="58"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srcRect l="17838" t="6453" r="41196" b="81985"/>
                    <a:stretch>
                      <a:fillRect/>
                    </a:stretch>
                  </pic:blipFill>
                  <pic:spPr bwMode="auto">
                    <a:xfrm>
                      <a:off x="0" y="0"/>
                      <a:ext cx="5042491" cy="800100"/>
                    </a:xfrm>
                    <a:prstGeom prst="rect">
                      <a:avLst/>
                    </a:prstGeom>
                    <a:noFill/>
                    <a:ln w="9525">
                      <a:noFill/>
                      <a:miter lim="800000"/>
                      <a:headEnd/>
                      <a:tailEnd/>
                    </a:ln>
                  </pic:spPr>
                </pic:pic>
              </a:graphicData>
            </a:graphic>
          </wp:inline>
        </w:drawing>
      </w:r>
    </w:p>
    <w:p w:rsidR="00E8052E" w:rsidRPr="00F8171D" w:rsidRDefault="0023405C" w:rsidP="00F8171D">
      <w:pPr>
        <w:jc w:val="both"/>
        <w:rPr>
          <w:rFonts w:ascii="Century Gothic" w:hAnsi="Century Gothic"/>
          <w:lang w:val="es-ES"/>
        </w:rPr>
      </w:pPr>
      <w:r>
        <w:rPr>
          <w:rFonts w:ascii="Century Gothic" w:hAnsi="Century Gothic"/>
          <w:lang w:val="es-ES"/>
        </w:rPr>
        <w:t>Estas opciones t</w:t>
      </w:r>
      <w:r w:rsidR="00E8052E" w:rsidRPr="00F8171D">
        <w:rPr>
          <w:rFonts w:ascii="Century Gothic" w:hAnsi="Century Gothic"/>
          <w:lang w:val="es-ES"/>
        </w:rPr>
        <w:t>e permitirán aplicar diversos estilos sobre sus gráficos.</w:t>
      </w:r>
    </w:p>
    <w:p w:rsidR="00E8052E" w:rsidRPr="00F8171D" w:rsidRDefault="00E8052E" w:rsidP="00F8171D">
      <w:pPr>
        <w:jc w:val="both"/>
        <w:rPr>
          <w:rFonts w:ascii="Century Gothic" w:hAnsi="Century Gothic"/>
          <w:lang w:val="es-ES"/>
        </w:rPr>
      </w:pPr>
      <w:r w:rsidRPr="00F8171D">
        <w:rPr>
          <w:rFonts w:ascii="Century Gothic" w:hAnsi="Century Gothic"/>
          <w:lang w:val="es-ES"/>
        </w:rPr>
        <w:lastRenderedPageBreak/>
        <w:t>Para ello, simplemente seleccion</w:t>
      </w:r>
      <w:r w:rsidR="0023405C">
        <w:rPr>
          <w:rFonts w:ascii="Century Gothic" w:hAnsi="Century Gothic"/>
          <w:lang w:val="es-ES"/>
        </w:rPr>
        <w:t>a</w:t>
      </w:r>
      <w:r w:rsidR="003F1515">
        <w:rPr>
          <w:rFonts w:ascii="Century Gothic" w:hAnsi="Century Gothic"/>
          <w:lang w:val="es-ES"/>
        </w:rPr>
        <w:t xml:space="preserve"> el área completa del grá</w:t>
      </w:r>
      <w:r w:rsidRPr="00F8171D">
        <w:rPr>
          <w:rFonts w:ascii="Century Gothic" w:hAnsi="Century Gothic"/>
          <w:lang w:val="es-ES"/>
        </w:rPr>
        <w:t>fico o de uno de sus componentes (</w:t>
      </w:r>
      <w:r w:rsidR="00301234" w:rsidRPr="00301234">
        <w:rPr>
          <w:rFonts w:ascii="Century Gothic" w:hAnsi="Century Gothic"/>
          <w:lang w:val="es-ES"/>
        </w:rPr>
        <w:t>áreas</w:t>
      </w:r>
      <w:r w:rsidRPr="00301234">
        <w:rPr>
          <w:rFonts w:ascii="Century Gothic" w:hAnsi="Century Gothic"/>
          <w:lang w:val="es-ES"/>
        </w:rPr>
        <w:t>,</w:t>
      </w:r>
      <w:r w:rsidRPr="00F8171D">
        <w:rPr>
          <w:rFonts w:ascii="Century Gothic" w:hAnsi="Century Gothic"/>
          <w:lang w:val="es-ES"/>
        </w:rPr>
        <w:t xml:space="preserve"> barras, leyenda…) y luego </w:t>
      </w:r>
      <w:r w:rsidR="0023405C">
        <w:rPr>
          <w:rFonts w:ascii="Century Gothic" w:hAnsi="Century Gothic"/>
          <w:lang w:val="es-ES"/>
        </w:rPr>
        <w:t>da</w:t>
      </w:r>
      <w:r w:rsidRPr="00F8171D">
        <w:rPr>
          <w:rFonts w:ascii="Century Gothic" w:hAnsi="Century Gothic"/>
          <w:lang w:val="es-ES"/>
        </w:rPr>
        <w:t xml:space="preserve"> clic en el estilo que más se ajuste a lo que busque</w:t>
      </w:r>
      <w:r w:rsidR="0023405C">
        <w:rPr>
          <w:rFonts w:ascii="Century Gothic" w:hAnsi="Century Gothic"/>
          <w:lang w:val="es-ES"/>
        </w:rPr>
        <w:t>s</w:t>
      </w:r>
      <w:r w:rsidRPr="00F8171D">
        <w:rPr>
          <w:rFonts w:ascii="Century Gothic" w:hAnsi="Century Gothic"/>
          <w:lang w:val="es-ES"/>
        </w:rPr>
        <w:t>.</w:t>
      </w:r>
    </w:p>
    <w:p w:rsidR="00E8052E" w:rsidRDefault="00E8052E" w:rsidP="00F8171D">
      <w:pPr>
        <w:jc w:val="both"/>
        <w:rPr>
          <w:rFonts w:ascii="Century Gothic" w:hAnsi="Century Gothic"/>
          <w:lang w:val="es-ES"/>
        </w:rPr>
      </w:pPr>
      <w:r w:rsidRPr="00F8171D">
        <w:rPr>
          <w:rFonts w:ascii="Century Gothic" w:hAnsi="Century Gothic"/>
          <w:lang w:val="es-ES"/>
        </w:rPr>
        <w:t>Si no quiere</w:t>
      </w:r>
      <w:r w:rsidR="00DC207D">
        <w:rPr>
          <w:rFonts w:ascii="Century Gothic" w:hAnsi="Century Gothic"/>
          <w:lang w:val="es-ES"/>
        </w:rPr>
        <w:t>s</w:t>
      </w:r>
      <w:r w:rsidRPr="00F8171D">
        <w:rPr>
          <w:rFonts w:ascii="Century Gothic" w:hAnsi="Century Gothic"/>
          <w:lang w:val="es-ES"/>
        </w:rPr>
        <w:t xml:space="preserve"> utilizar uno de los preestablecidos puede utilizar las listas Relleno de forma, Contorno de forma y Efectos de forma para personalizar </w:t>
      </w:r>
      <w:r w:rsidR="00DC207D" w:rsidRPr="00F8171D">
        <w:rPr>
          <w:rFonts w:ascii="Century Gothic" w:hAnsi="Century Gothic"/>
          <w:lang w:val="es-ES"/>
        </w:rPr>
        <w:t>aún</w:t>
      </w:r>
      <w:r w:rsidRPr="00F8171D">
        <w:rPr>
          <w:rFonts w:ascii="Century Gothic" w:hAnsi="Century Gothic"/>
          <w:lang w:val="es-ES"/>
        </w:rPr>
        <w:t xml:space="preserve"> más el estilo del </w:t>
      </w:r>
      <w:r w:rsidR="00DC207D" w:rsidRPr="00F8171D">
        <w:rPr>
          <w:rFonts w:ascii="Century Gothic" w:hAnsi="Century Gothic"/>
          <w:lang w:val="es-ES"/>
        </w:rPr>
        <w:t>gráfico</w:t>
      </w:r>
      <w:r w:rsidRPr="00F8171D">
        <w:rPr>
          <w:rFonts w:ascii="Century Gothic" w:hAnsi="Century Gothic"/>
          <w:lang w:val="es-ES"/>
        </w:rPr>
        <w:t>.</w:t>
      </w:r>
    </w:p>
    <w:p w:rsidR="003F1515" w:rsidRPr="00F8171D" w:rsidRDefault="003F1515" w:rsidP="003F1515">
      <w:pPr>
        <w:spacing w:after="0"/>
        <w:jc w:val="both"/>
        <w:rPr>
          <w:rFonts w:ascii="Century Gothic" w:hAnsi="Century Gothic"/>
          <w:lang w:val="es-ES"/>
        </w:rPr>
      </w:pPr>
    </w:p>
    <w:p w:rsidR="00E8052E" w:rsidRPr="00DC207D" w:rsidRDefault="00DC207D" w:rsidP="00F8171D">
      <w:pPr>
        <w:pStyle w:val="Ttulo2"/>
        <w:jc w:val="both"/>
        <w:rPr>
          <w:rFonts w:asciiTheme="majorHAnsi" w:hAnsiTheme="majorHAnsi"/>
          <w:sz w:val="22"/>
          <w:szCs w:val="22"/>
        </w:rPr>
      </w:pPr>
      <w:bookmarkStart w:id="44" w:name="_Toc38619487"/>
      <w:bookmarkStart w:id="45" w:name="_Toc39787988"/>
      <w:bookmarkStart w:id="46" w:name="_Toc40103126"/>
      <w:r w:rsidRPr="00DC207D">
        <w:rPr>
          <w:rFonts w:asciiTheme="majorHAnsi" w:hAnsiTheme="majorHAnsi"/>
          <w:sz w:val="22"/>
          <w:szCs w:val="22"/>
        </w:rPr>
        <w:t>3.4</w:t>
      </w:r>
      <w:r w:rsidRPr="00DC207D">
        <w:rPr>
          <w:rFonts w:asciiTheme="majorHAnsi" w:hAnsiTheme="majorHAnsi"/>
          <w:sz w:val="22"/>
          <w:szCs w:val="22"/>
        </w:rPr>
        <w:tab/>
        <w:t>MODIFICAR EL TAMAÑO DE UN GR</w:t>
      </w:r>
      <w:r>
        <w:rPr>
          <w:rFonts w:asciiTheme="majorHAnsi" w:hAnsiTheme="majorHAnsi"/>
          <w:sz w:val="22"/>
          <w:szCs w:val="22"/>
        </w:rPr>
        <w:t>Á</w:t>
      </w:r>
      <w:r w:rsidRPr="00DC207D">
        <w:rPr>
          <w:rFonts w:asciiTheme="majorHAnsi" w:hAnsiTheme="majorHAnsi"/>
          <w:sz w:val="22"/>
          <w:szCs w:val="22"/>
        </w:rPr>
        <w:t>FICO</w:t>
      </w:r>
      <w:bookmarkEnd w:id="44"/>
      <w:bookmarkEnd w:id="45"/>
      <w:bookmarkEnd w:id="46"/>
    </w:p>
    <w:p w:rsidR="00DC207D" w:rsidRPr="003F1515" w:rsidRDefault="00DC207D" w:rsidP="003F1515">
      <w:pPr>
        <w:spacing w:after="0"/>
        <w:jc w:val="both"/>
        <w:rPr>
          <w:rFonts w:ascii="Century Gothic" w:hAnsi="Century Gothic"/>
          <w:lang w:val="es-ES_tradnl"/>
        </w:rPr>
      </w:pPr>
    </w:p>
    <w:p w:rsidR="00E8052E" w:rsidRPr="00F8171D" w:rsidRDefault="00E8052E" w:rsidP="00F8171D">
      <w:pPr>
        <w:jc w:val="both"/>
        <w:rPr>
          <w:rFonts w:ascii="Century Gothic" w:hAnsi="Century Gothic"/>
          <w:lang w:val="es-ES"/>
        </w:rPr>
      </w:pPr>
      <w:r w:rsidRPr="00F8171D">
        <w:rPr>
          <w:rFonts w:ascii="Century Gothic" w:hAnsi="Century Gothic"/>
          <w:lang w:val="es-ES"/>
        </w:rPr>
        <w:t xml:space="preserve">También </w:t>
      </w:r>
      <w:r w:rsidR="00DC207D" w:rsidRPr="00F8171D">
        <w:rPr>
          <w:rFonts w:ascii="Century Gothic" w:hAnsi="Century Gothic"/>
          <w:lang w:val="es-ES"/>
        </w:rPr>
        <w:t>puede</w:t>
      </w:r>
      <w:r w:rsidR="00DC207D">
        <w:rPr>
          <w:rFonts w:ascii="Century Gothic" w:hAnsi="Century Gothic"/>
          <w:lang w:val="es-ES"/>
        </w:rPr>
        <w:t>s</w:t>
      </w:r>
      <w:r w:rsidR="003F1515">
        <w:rPr>
          <w:rFonts w:ascii="Century Gothic" w:hAnsi="Century Gothic"/>
          <w:lang w:val="es-ES"/>
        </w:rPr>
        <w:t xml:space="preserve"> seleccionar un elemento del grá</w:t>
      </w:r>
      <w:r w:rsidRPr="00F8171D">
        <w:rPr>
          <w:rFonts w:ascii="Century Gothic" w:hAnsi="Century Gothic"/>
          <w:lang w:val="es-ES"/>
        </w:rPr>
        <w:t>fico para modificarlo.</w:t>
      </w:r>
    </w:p>
    <w:p w:rsidR="00E8052E" w:rsidRPr="00F8171D" w:rsidRDefault="00E8052E" w:rsidP="00F8171D">
      <w:pPr>
        <w:jc w:val="both"/>
        <w:rPr>
          <w:rFonts w:ascii="Century Gothic" w:hAnsi="Century Gothic"/>
          <w:lang w:val="es-ES"/>
        </w:rPr>
      </w:pPr>
      <w:r w:rsidRPr="00F8171D">
        <w:rPr>
          <w:rFonts w:ascii="Century Gothic" w:hAnsi="Century Gothic"/>
          <w:lang w:val="es-ES"/>
        </w:rPr>
        <w:t xml:space="preserve">Cuando </w:t>
      </w:r>
      <w:r w:rsidR="00DC207D" w:rsidRPr="00F8171D">
        <w:rPr>
          <w:rFonts w:ascii="Century Gothic" w:hAnsi="Century Gothic"/>
          <w:lang w:val="es-ES"/>
        </w:rPr>
        <w:t>tiene</w:t>
      </w:r>
      <w:r w:rsidR="00DC207D">
        <w:rPr>
          <w:rFonts w:ascii="Century Gothic" w:hAnsi="Century Gothic"/>
          <w:lang w:val="es-ES"/>
        </w:rPr>
        <w:t>s</w:t>
      </w:r>
      <w:r w:rsidRPr="00F8171D">
        <w:rPr>
          <w:rFonts w:ascii="Century Gothic" w:hAnsi="Century Gothic"/>
          <w:lang w:val="es-ES"/>
        </w:rPr>
        <w:t xml:space="preserve"> un elemento seleccionado</w:t>
      </w:r>
      <w:r w:rsidR="003F1515">
        <w:rPr>
          <w:rFonts w:ascii="Century Gothic" w:hAnsi="Century Gothic"/>
          <w:lang w:val="es-ES"/>
        </w:rPr>
        <w:t>,</w:t>
      </w:r>
      <w:r w:rsidRPr="00F8171D">
        <w:rPr>
          <w:rFonts w:ascii="Century Gothic" w:hAnsi="Century Gothic"/>
          <w:lang w:val="es-ES"/>
        </w:rPr>
        <w:t xml:space="preserve"> aparecen diferentes tipos de controles que explicaremos a continuación: </w:t>
      </w:r>
    </w:p>
    <w:p w:rsidR="00E8052E" w:rsidRPr="00F8171D" w:rsidRDefault="00E8052E" w:rsidP="00F8171D">
      <w:pPr>
        <w:jc w:val="both"/>
        <w:rPr>
          <w:rFonts w:ascii="Century Gothic" w:hAnsi="Century Gothic"/>
          <w:lang w:val="es-ES"/>
        </w:rPr>
      </w:pPr>
      <w:r w:rsidRPr="00F8171D">
        <w:rPr>
          <w:rFonts w:ascii="Century Gothic" w:hAnsi="Century Gothic"/>
          <w:noProof/>
          <w:lang w:eastAsia="es-MX"/>
        </w:rPr>
        <w:drawing>
          <wp:inline distT="0" distB="0" distL="0" distR="0" wp14:anchorId="5D02F0D2" wp14:editId="54DD916A">
            <wp:extent cx="2686050" cy="1604499"/>
            <wp:effectExtent l="19050" t="0" r="0" b="0"/>
            <wp:docPr id="59"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print"/>
                    <a:srcRect l="34314" t="40064" r="31523" b="23637"/>
                    <a:stretch>
                      <a:fillRect/>
                    </a:stretch>
                  </pic:blipFill>
                  <pic:spPr bwMode="auto">
                    <a:xfrm>
                      <a:off x="0" y="0"/>
                      <a:ext cx="2693266" cy="1608810"/>
                    </a:xfrm>
                    <a:prstGeom prst="rect">
                      <a:avLst/>
                    </a:prstGeom>
                    <a:noFill/>
                    <a:ln w="9525">
                      <a:noFill/>
                      <a:miter lim="800000"/>
                      <a:headEnd/>
                      <a:tailEnd/>
                    </a:ln>
                  </pic:spPr>
                </pic:pic>
              </a:graphicData>
            </a:graphic>
          </wp:inline>
        </w:drawing>
      </w:r>
    </w:p>
    <w:p w:rsidR="00E8052E" w:rsidRPr="00F8171D" w:rsidRDefault="00E8052E" w:rsidP="00F8171D">
      <w:pPr>
        <w:jc w:val="both"/>
        <w:rPr>
          <w:rFonts w:ascii="Century Gothic" w:hAnsi="Century Gothic"/>
          <w:lang w:val="es-ES"/>
        </w:rPr>
      </w:pPr>
      <w:r w:rsidRPr="00F8171D">
        <w:rPr>
          <w:rFonts w:ascii="Century Gothic" w:hAnsi="Century Gothic"/>
          <w:lang w:val="es-ES"/>
        </w:rPr>
        <w:t>Los controles cuadrados</w:t>
      </w:r>
      <w:r w:rsidR="005E3DBD">
        <w:rPr>
          <w:rFonts w:ascii="Century Gothic" w:hAnsi="Century Gothic"/>
          <w:lang w:val="es-ES"/>
        </w:rPr>
        <w:t xml:space="preserve"> </w:t>
      </w:r>
      <w:r w:rsidR="005E3DBD" w:rsidRPr="00F8171D">
        <w:rPr>
          <w:rFonts w:ascii="Century Gothic" w:hAnsi="Century Gothic"/>
          <w:noProof/>
          <w:lang w:eastAsia="es-MX"/>
        </w:rPr>
        <mc:AlternateContent>
          <mc:Choice Requires="wps">
            <w:drawing>
              <wp:inline distT="0" distB="0" distL="0" distR="0" wp14:anchorId="15C1960F" wp14:editId="3EA670ED">
                <wp:extent cx="123825" cy="104775"/>
                <wp:effectExtent l="0" t="0" r="28575" b="28575"/>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rect">
                          <a:avLst/>
                        </a:prstGeom>
                        <a:solidFill>
                          <a:srgbClr val="FFFFFF"/>
                        </a:solidFill>
                        <a:ln w="1905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6601EA3D" id="Rectangle 4" o:spid="_x0000_s1026" style="width:9.7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" strokecolor="#548dd4 [1951]" strokeweight="1.5pt">
                <w10:anchorlock/>
              </v:rect>
            </w:pict>
          </mc:Fallback>
        </mc:AlternateContent>
      </w:r>
      <w:r w:rsidRPr="00F8171D">
        <w:rPr>
          <w:rFonts w:ascii="Century Gothic" w:hAnsi="Century Gothic"/>
          <w:lang w:val="es-ES"/>
        </w:rPr>
        <w:t xml:space="preserve"> establecen el ancho y largo del objeto, </w:t>
      </w:r>
      <w:r w:rsidR="00DC207D">
        <w:rPr>
          <w:rFonts w:ascii="Century Gothic" w:hAnsi="Century Gothic"/>
          <w:lang w:val="es-ES"/>
        </w:rPr>
        <w:t>da</w:t>
      </w:r>
      <w:r w:rsidRPr="00F8171D">
        <w:rPr>
          <w:rFonts w:ascii="Century Gothic" w:hAnsi="Century Gothic"/>
          <w:lang w:val="es-ES"/>
        </w:rPr>
        <w:t xml:space="preserve"> clic sobre ellos y arrástrelos para modificar sus dimensiones.</w:t>
      </w:r>
    </w:p>
    <w:p w:rsidR="00E8052E" w:rsidRPr="00F8171D" w:rsidRDefault="00DC207D" w:rsidP="00F8171D">
      <w:pPr>
        <w:jc w:val="both"/>
        <w:rPr>
          <w:rFonts w:ascii="Century Gothic" w:hAnsi="Century Gothic"/>
          <w:lang w:val="es-ES"/>
        </w:rPr>
      </w:pPr>
      <w:r w:rsidRPr="00F8171D">
        <w:rPr>
          <w:rFonts w:ascii="Century Gothic" w:hAnsi="Century Gothic"/>
          <w:noProof/>
          <w:lang w:eastAsia="es-MX"/>
        </w:rPr>
        <mc:AlternateContent>
          <mc:Choice Requires="wps">
            <w:drawing>
              <wp:anchor distT="0" distB="0" distL="114300" distR="114300" simplePos="0" relativeHeight="251601920" behindDoc="0" locked="0" layoutInCell="1" allowOverlap="1" wp14:anchorId="59A42C44" wp14:editId="0A43244B">
                <wp:simplePos x="0" y="0"/>
                <wp:positionH relativeFrom="column">
                  <wp:posOffset>3528060</wp:posOffset>
                </wp:positionH>
                <wp:positionV relativeFrom="paragraph">
                  <wp:posOffset>23495</wp:posOffset>
                </wp:positionV>
                <wp:extent cx="161925" cy="133350"/>
                <wp:effectExtent l="19050" t="19050" r="28575" b="19050"/>
                <wp:wrapNone/>
                <wp:docPr id="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33350"/>
                        </a:xfrm>
                        <a:prstGeom prst="ellipse">
                          <a:avLst/>
                        </a:prstGeom>
                        <a:solidFill>
                          <a:srgbClr val="FFFFFF"/>
                        </a:solidFill>
                        <a:ln w="28575">
                          <a:solidFill>
                            <a:schemeClr val="accent1">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5D58898" id="Oval 5" o:spid="_x0000_s1026" style="position:absolute;margin-left:277.8pt;margin-top:1.85pt;width:12.75pt;height:10.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" strokecolor="#95b3d7 [1940]" strokeweight="2.25pt"/>
            </w:pict>
          </mc:Fallback>
        </mc:AlternateContent>
      </w:r>
      <w:r w:rsidR="00E8052E" w:rsidRPr="00F8171D">
        <w:rPr>
          <w:rFonts w:ascii="Century Gothic" w:hAnsi="Century Gothic"/>
          <w:lang w:val="es-ES"/>
        </w:rPr>
        <w:t>Haciendo clic y arrastrando los controles circulares</w:t>
      </w:r>
      <w:r w:rsidR="00993C55">
        <w:rPr>
          <w:rFonts w:ascii="Century Gothic" w:hAnsi="Century Gothic"/>
          <w:lang w:val="es-ES"/>
        </w:rPr>
        <w:t xml:space="preserve">  </w:t>
      </w:r>
      <w:r w:rsidR="00E8052E" w:rsidRPr="00F8171D">
        <w:rPr>
          <w:rFonts w:ascii="Century Gothic" w:hAnsi="Century Gothic"/>
          <w:lang w:val="es-ES"/>
        </w:rPr>
        <w:t xml:space="preserve">    podrá modificar su tamaño manteniendo el alto y ancho que hay establecido, de esta forma podrá</w:t>
      </w:r>
      <w:r>
        <w:rPr>
          <w:rFonts w:ascii="Century Gothic" w:hAnsi="Century Gothic"/>
          <w:lang w:val="es-ES"/>
        </w:rPr>
        <w:t>s</w:t>
      </w:r>
      <w:r w:rsidR="00E8052E" w:rsidRPr="00F8171D">
        <w:rPr>
          <w:rFonts w:ascii="Century Gothic" w:hAnsi="Century Gothic"/>
          <w:lang w:val="es-ES"/>
        </w:rPr>
        <w:t xml:space="preserve"> escalar el objeto y hacerlo más grande o más pequeño.</w:t>
      </w:r>
    </w:p>
    <w:p w:rsidR="00E8052E" w:rsidRDefault="00DC207D" w:rsidP="00F8171D">
      <w:pPr>
        <w:jc w:val="both"/>
        <w:rPr>
          <w:rFonts w:ascii="Century Gothic" w:hAnsi="Century Gothic"/>
          <w:lang w:val="es-ES"/>
        </w:rPr>
      </w:pPr>
      <w:r>
        <w:rPr>
          <w:rFonts w:ascii="Century Gothic" w:hAnsi="Century Gothic"/>
          <w:lang w:val="es-ES"/>
        </w:rPr>
        <w:t>Coloca</w:t>
      </w:r>
      <w:r w:rsidR="00E8052E" w:rsidRPr="00F8171D">
        <w:rPr>
          <w:rFonts w:ascii="Century Gothic" w:hAnsi="Century Gothic"/>
          <w:lang w:val="es-ES"/>
        </w:rPr>
        <w:t xml:space="preserve"> el cursor sobre cualquier objeto seleccionado, cuando tome esta forma podrá</w:t>
      </w:r>
      <w:r>
        <w:rPr>
          <w:rFonts w:ascii="Century Gothic" w:hAnsi="Century Gothic"/>
          <w:lang w:val="es-ES"/>
        </w:rPr>
        <w:t>s</w:t>
      </w:r>
      <w:r w:rsidR="00E8052E" w:rsidRPr="00F8171D">
        <w:rPr>
          <w:rFonts w:ascii="Century Gothic" w:hAnsi="Century Gothic"/>
          <w:lang w:val="es-ES"/>
        </w:rPr>
        <w:t xml:space="preserve"> hacer clic y arrastrarlo a la posición deseada.</w:t>
      </w:r>
    </w:p>
    <w:p w:rsidR="00DC207D" w:rsidRPr="00F8171D" w:rsidRDefault="00DC207D" w:rsidP="00F8171D">
      <w:pPr>
        <w:jc w:val="both"/>
        <w:rPr>
          <w:rFonts w:ascii="Century Gothic" w:hAnsi="Century Gothic"/>
          <w:lang w:val="es-ES"/>
        </w:rPr>
      </w:pPr>
    </w:p>
    <w:p w:rsidR="00E8052E" w:rsidRPr="00DC207D" w:rsidRDefault="00DC207D" w:rsidP="00F8171D">
      <w:pPr>
        <w:pStyle w:val="Ttulo2"/>
        <w:jc w:val="both"/>
        <w:rPr>
          <w:rFonts w:asciiTheme="majorHAnsi" w:hAnsiTheme="majorHAnsi"/>
          <w:sz w:val="22"/>
          <w:szCs w:val="22"/>
        </w:rPr>
      </w:pPr>
      <w:bookmarkStart w:id="47" w:name="_Toc38619488"/>
      <w:bookmarkStart w:id="48" w:name="_Toc39787989"/>
      <w:bookmarkStart w:id="49" w:name="_Toc40103127"/>
      <w:r w:rsidRPr="00DC207D">
        <w:rPr>
          <w:rFonts w:asciiTheme="majorHAnsi" w:hAnsiTheme="majorHAnsi"/>
          <w:sz w:val="22"/>
          <w:szCs w:val="22"/>
        </w:rPr>
        <w:t>3.5</w:t>
      </w:r>
      <w:r w:rsidR="00993C55">
        <w:rPr>
          <w:rFonts w:asciiTheme="majorHAnsi" w:hAnsiTheme="majorHAnsi"/>
          <w:sz w:val="22"/>
          <w:szCs w:val="22"/>
        </w:rPr>
        <w:tab/>
        <w:t>MODIFICAR LA POSICIÓN DE UN GRÁ</w:t>
      </w:r>
      <w:r w:rsidRPr="00DC207D">
        <w:rPr>
          <w:rFonts w:asciiTheme="majorHAnsi" w:hAnsiTheme="majorHAnsi"/>
          <w:sz w:val="22"/>
          <w:szCs w:val="22"/>
        </w:rPr>
        <w:t>FICO</w:t>
      </w:r>
      <w:bookmarkEnd w:id="47"/>
      <w:bookmarkEnd w:id="48"/>
      <w:bookmarkEnd w:id="49"/>
    </w:p>
    <w:p w:rsidR="00DC207D" w:rsidRPr="00993C55" w:rsidRDefault="00DC207D" w:rsidP="00F8171D">
      <w:pPr>
        <w:jc w:val="both"/>
        <w:rPr>
          <w:rFonts w:ascii="Century Gothic" w:hAnsi="Century Gothic"/>
          <w:lang w:val="es-ES_tradnl"/>
        </w:rPr>
      </w:pPr>
    </w:p>
    <w:p w:rsidR="00E8052E" w:rsidRPr="00F8171D" w:rsidRDefault="00E8052E" w:rsidP="00F8171D">
      <w:pPr>
        <w:jc w:val="both"/>
        <w:rPr>
          <w:rFonts w:ascii="Century Gothic" w:hAnsi="Century Gothic"/>
        </w:rPr>
      </w:pPr>
      <w:r w:rsidRPr="00F8171D">
        <w:rPr>
          <w:rFonts w:ascii="Century Gothic" w:hAnsi="Century Gothic"/>
          <w:lang w:val="es-ES"/>
        </w:rPr>
        <w:t>Excel per</w:t>
      </w:r>
      <w:r w:rsidR="00993C55">
        <w:rPr>
          <w:rFonts w:ascii="Century Gothic" w:hAnsi="Century Gothic"/>
          <w:lang w:val="es-ES"/>
        </w:rPr>
        <w:t>mite decidir la posición del grá</w:t>
      </w:r>
      <w:r w:rsidRPr="00F8171D">
        <w:rPr>
          <w:rFonts w:ascii="Century Gothic" w:hAnsi="Century Gothic"/>
          <w:lang w:val="es-ES"/>
        </w:rPr>
        <w:t>fico en el documento.</w:t>
      </w:r>
    </w:p>
    <w:p w:rsidR="00E8052E" w:rsidRPr="00F8171D" w:rsidRDefault="00935BB1" w:rsidP="00F8171D">
      <w:pPr>
        <w:jc w:val="both"/>
        <w:rPr>
          <w:rFonts w:ascii="Century Gothic" w:hAnsi="Century Gothic"/>
          <w:lang w:val="es-ES"/>
        </w:rPr>
      </w:pPr>
      <w:r w:rsidRPr="00F8171D">
        <w:rPr>
          <w:rFonts w:ascii="Century Gothic" w:hAnsi="Century Gothic"/>
          <w:noProof/>
          <w:lang w:eastAsia="es-MX"/>
        </w:rPr>
        <w:drawing>
          <wp:anchor distT="0" distB="0" distL="114300" distR="114300" simplePos="0" relativeHeight="251625472" behindDoc="0" locked="0" layoutInCell="1" allowOverlap="1" wp14:anchorId="7F8A516F" wp14:editId="7863172B">
            <wp:simplePos x="0" y="0"/>
            <wp:positionH relativeFrom="margin">
              <wp:posOffset>4931410</wp:posOffset>
            </wp:positionH>
            <wp:positionV relativeFrom="margin">
              <wp:posOffset>7033895</wp:posOffset>
            </wp:positionV>
            <wp:extent cx="638175" cy="802005"/>
            <wp:effectExtent l="0" t="0" r="9525" b="0"/>
            <wp:wrapSquare wrapText="bothSides"/>
            <wp:docPr id="6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cstate="print">
                      <a:extLst>
                        <a:ext uri="{28A0092B-C50C-407E-A947-70E740481C1C}">
                          <a14:useLocalDpi xmlns:a14="http://schemas.microsoft.com/office/drawing/2010/main" val="0"/>
                        </a:ext>
                      </a:extLst>
                    </a:blip>
                    <a:srcRect l="94780" t="6189" b="81971"/>
                    <a:stretch>
                      <a:fillRect/>
                    </a:stretch>
                  </pic:blipFill>
                  <pic:spPr bwMode="auto">
                    <a:xfrm>
                      <a:off x="0" y="0"/>
                      <a:ext cx="638175" cy="8020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8052E" w:rsidRPr="00F8171D">
        <w:rPr>
          <w:rFonts w:ascii="Century Gothic" w:hAnsi="Century Gothic"/>
          <w:lang w:val="es-ES"/>
        </w:rPr>
        <w:t>Además de poder establecer su tamaño y moverlo por la hoja de cálculo también podrá establecer su ubicación.</w:t>
      </w:r>
    </w:p>
    <w:p w:rsidR="00E8052E" w:rsidRPr="00F8171D" w:rsidRDefault="00E8052E" w:rsidP="00F8171D">
      <w:pPr>
        <w:jc w:val="both"/>
        <w:rPr>
          <w:rFonts w:ascii="Century Gothic" w:hAnsi="Century Gothic"/>
          <w:lang w:val="es-ES"/>
        </w:rPr>
      </w:pPr>
      <w:r w:rsidRPr="00F8171D">
        <w:rPr>
          <w:rFonts w:ascii="Century Gothic" w:hAnsi="Century Gothic"/>
          <w:lang w:val="es-ES"/>
        </w:rPr>
        <w:lastRenderedPageBreak/>
        <w:t xml:space="preserve">Para ello </w:t>
      </w:r>
      <w:r w:rsidR="00DC207D">
        <w:rPr>
          <w:rFonts w:ascii="Century Gothic" w:hAnsi="Century Gothic"/>
          <w:lang w:val="es-ES"/>
        </w:rPr>
        <w:t>da</w:t>
      </w:r>
      <w:r w:rsidRPr="00F8171D">
        <w:rPr>
          <w:rFonts w:ascii="Century Gothic" w:hAnsi="Century Gothic"/>
          <w:lang w:val="es-ES"/>
        </w:rPr>
        <w:t xml:space="preserve"> clic en el bo</w:t>
      </w:r>
      <w:r w:rsidR="00993C55">
        <w:rPr>
          <w:rFonts w:ascii="Century Gothic" w:hAnsi="Century Gothic"/>
          <w:lang w:val="es-ES"/>
        </w:rPr>
        <w:t>tón Mover gráfico que encontrará</w:t>
      </w:r>
      <w:r w:rsidRPr="00F8171D">
        <w:rPr>
          <w:rFonts w:ascii="Century Gothic" w:hAnsi="Century Gothic"/>
          <w:lang w:val="es-ES"/>
        </w:rPr>
        <w:t xml:space="preserve"> en la pestaña Diseño.</w:t>
      </w:r>
    </w:p>
    <w:p w:rsidR="00E8052E" w:rsidRPr="00F8171D" w:rsidRDefault="00E8052E" w:rsidP="00F8171D">
      <w:pPr>
        <w:jc w:val="both"/>
        <w:rPr>
          <w:rFonts w:ascii="Century Gothic" w:hAnsi="Century Gothic"/>
        </w:rPr>
      </w:pPr>
      <w:r w:rsidRPr="00F8171D">
        <w:rPr>
          <w:rFonts w:ascii="Century Gothic" w:hAnsi="Century Gothic"/>
        </w:rPr>
        <w:t>Se a</w:t>
      </w:r>
      <w:r w:rsidR="00993C55">
        <w:rPr>
          <w:rFonts w:ascii="Century Gothic" w:hAnsi="Century Gothic"/>
        </w:rPr>
        <w:t>brirá el siguiente cuadro de diá</w:t>
      </w:r>
      <w:r w:rsidRPr="00F8171D">
        <w:rPr>
          <w:rFonts w:ascii="Century Gothic" w:hAnsi="Century Gothic"/>
        </w:rPr>
        <w:t>logo:</w:t>
      </w:r>
    </w:p>
    <w:p w:rsidR="00E8052E" w:rsidRPr="00F8171D" w:rsidRDefault="00E8052E" w:rsidP="00F8171D">
      <w:pPr>
        <w:jc w:val="both"/>
        <w:rPr>
          <w:rFonts w:ascii="Century Gothic" w:hAnsi="Century Gothic"/>
          <w:lang w:val="es-ES"/>
        </w:rPr>
      </w:pPr>
      <w:r w:rsidRPr="00F8171D">
        <w:rPr>
          <w:rFonts w:ascii="Century Gothic" w:hAnsi="Century Gothic"/>
          <w:lang w:val="es-ES"/>
        </w:rPr>
        <w:t xml:space="preserve">La primera opción Hoja nueva </w:t>
      </w:r>
      <w:r w:rsidR="00DC207D">
        <w:rPr>
          <w:rFonts w:ascii="Century Gothic" w:hAnsi="Century Gothic"/>
          <w:lang w:val="es-ES"/>
        </w:rPr>
        <w:t>t</w:t>
      </w:r>
      <w:r w:rsidRPr="00F8171D">
        <w:rPr>
          <w:rFonts w:ascii="Century Gothic" w:hAnsi="Century Gothic"/>
          <w:lang w:val="es-ES"/>
        </w:rPr>
        <w:t>e permite</w:t>
      </w:r>
      <w:r w:rsidR="00993C55">
        <w:rPr>
          <w:rFonts w:ascii="Century Gothic" w:hAnsi="Century Gothic"/>
          <w:lang w:val="es-ES"/>
        </w:rPr>
        <w:t xml:space="preserve"> establecer el grá</w:t>
      </w:r>
      <w:r w:rsidRPr="00F8171D">
        <w:rPr>
          <w:rFonts w:ascii="Century Gothic" w:hAnsi="Century Gothic"/>
          <w:lang w:val="es-ES"/>
        </w:rPr>
        <w:t>fico como una hoja nueva. Tendrá</w:t>
      </w:r>
      <w:r w:rsidR="00DC207D">
        <w:rPr>
          <w:rFonts w:ascii="Century Gothic" w:hAnsi="Century Gothic"/>
          <w:lang w:val="es-ES"/>
        </w:rPr>
        <w:t>s</w:t>
      </w:r>
      <w:r w:rsidR="00993C55">
        <w:rPr>
          <w:rFonts w:ascii="Century Gothic" w:hAnsi="Century Gothic"/>
          <w:lang w:val="es-ES"/>
        </w:rPr>
        <w:t xml:space="preserve"> la ventaja de que no </w:t>
      </w:r>
      <w:r w:rsidR="005E3DBD">
        <w:rPr>
          <w:rFonts w:ascii="Century Gothic" w:hAnsi="Century Gothic"/>
          <w:lang w:val="es-ES"/>
        </w:rPr>
        <w:t>interferirá</w:t>
      </w:r>
      <w:r w:rsidRPr="00F8171D">
        <w:rPr>
          <w:rFonts w:ascii="Century Gothic" w:hAnsi="Century Gothic"/>
          <w:lang w:val="es-ES"/>
        </w:rPr>
        <w:t xml:space="preserve"> en la hoja de cálculo, pero no podrá</w:t>
      </w:r>
      <w:r w:rsidR="00DC207D">
        <w:rPr>
          <w:rFonts w:ascii="Century Gothic" w:hAnsi="Century Gothic"/>
          <w:lang w:val="es-ES"/>
        </w:rPr>
        <w:t>s</w:t>
      </w:r>
      <w:r w:rsidRPr="00F8171D">
        <w:rPr>
          <w:rFonts w:ascii="Century Gothic" w:hAnsi="Century Gothic"/>
          <w:lang w:val="es-ES"/>
        </w:rPr>
        <w:t xml:space="preserve"> contrastar los datos numéricos si la mantiene en una hoja aparte. Depende del formato que quiera</w:t>
      </w:r>
      <w:r w:rsidR="00DC207D">
        <w:rPr>
          <w:rFonts w:ascii="Century Gothic" w:hAnsi="Century Gothic"/>
          <w:lang w:val="es-ES"/>
        </w:rPr>
        <w:t>s</w:t>
      </w:r>
      <w:r w:rsidRPr="00F8171D">
        <w:rPr>
          <w:rFonts w:ascii="Century Gothic" w:hAnsi="Century Gothic"/>
          <w:lang w:val="es-ES"/>
        </w:rPr>
        <w:t xml:space="preserve"> utilizar.</w:t>
      </w:r>
    </w:p>
    <w:p w:rsidR="00E8052E" w:rsidRPr="00F8171D" w:rsidRDefault="00DC207D" w:rsidP="00F8171D">
      <w:pPr>
        <w:jc w:val="both"/>
        <w:rPr>
          <w:rFonts w:ascii="Century Gothic" w:hAnsi="Century Gothic"/>
          <w:lang w:val="es-ES"/>
        </w:rPr>
      </w:pPr>
      <w:r>
        <w:rPr>
          <w:rFonts w:ascii="Century Gothic" w:hAnsi="Century Gothic"/>
          <w:lang w:val="es-ES"/>
        </w:rPr>
        <w:t>Escribe</w:t>
      </w:r>
      <w:r w:rsidR="00E8052E" w:rsidRPr="00F8171D">
        <w:rPr>
          <w:rFonts w:ascii="Century Gothic" w:hAnsi="Century Gothic"/>
          <w:lang w:val="es-ES"/>
        </w:rPr>
        <w:t xml:space="preserve"> un nombre en la caja de texto y pu</w:t>
      </w:r>
      <w:r>
        <w:rPr>
          <w:rFonts w:ascii="Century Gothic" w:hAnsi="Century Gothic"/>
          <w:lang w:val="es-ES"/>
        </w:rPr>
        <w:t>l</w:t>
      </w:r>
      <w:r w:rsidR="00E8052E" w:rsidRPr="00F8171D">
        <w:rPr>
          <w:rFonts w:ascii="Century Gothic" w:hAnsi="Century Gothic"/>
          <w:lang w:val="es-ES"/>
        </w:rPr>
        <w:t>s</w:t>
      </w:r>
      <w:r>
        <w:rPr>
          <w:rFonts w:ascii="Century Gothic" w:hAnsi="Century Gothic"/>
          <w:lang w:val="es-ES"/>
        </w:rPr>
        <w:t>a</w:t>
      </w:r>
      <w:r w:rsidR="00E8052E" w:rsidRPr="00F8171D">
        <w:rPr>
          <w:rFonts w:ascii="Century Gothic" w:hAnsi="Century Gothic"/>
          <w:lang w:val="es-ES"/>
        </w:rPr>
        <w:t xml:space="preserve"> aceptar.</w:t>
      </w:r>
    </w:p>
    <w:p w:rsidR="00E8052E" w:rsidRPr="00F8171D" w:rsidRDefault="00E8052E" w:rsidP="00F8171D">
      <w:pPr>
        <w:jc w:val="both"/>
        <w:rPr>
          <w:rFonts w:ascii="Century Gothic" w:hAnsi="Century Gothic"/>
          <w:lang w:val="es-ES"/>
        </w:rPr>
      </w:pPr>
      <w:r w:rsidRPr="00F8171D">
        <w:rPr>
          <w:rFonts w:ascii="Century Gothic" w:hAnsi="Century Gothic"/>
          <w:lang w:val="es-ES"/>
        </w:rPr>
        <w:t xml:space="preserve">Utilizando la segunda opción, </w:t>
      </w:r>
      <w:r w:rsidR="00993C55">
        <w:rPr>
          <w:rFonts w:ascii="Century Gothic" w:hAnsi="Century Gothic"/>
          <w:lang w:val="es-ES"/>
        </w:rPr>
        <w:t>Objeto en, podremos mover el grá</w:t>
      </w:r>
      <w:r w:rsidRPr="00F8171D">
        <w:rPr>
          <w:rFonts w:ascii="Century Gothic" w:hAnsi="Century Gothic"/>
          <w:lang w:val="es-ES"/>
        </w:rPr>
        <w:t>fico en una hoja ya existente.</w:t>
      </w:r>
    </w:p>
    <w:p w:rsidR="00E8052E" w:rsidRDefault="00E8052E" w:rsidP="00993C55">
      <w:pPr>
        <w:spacing w:after="0"/>
        <w:jc w:val="both"/>
        <w:rPr>
          <w:rFonts w:ascii="Century Gothic" w:hAnsi="Century Gothic"/>
          <w:lang w:val="es-ES"/>
        </w:rPr>
      </w:pPr>
      <w:r w:rsidRPr="00F8171D">
        <w:rPr>
          <w:rFonts w:ascii="Century Gothic" w:hAnsi="Century Gothic"/>
          <w:lang w:val="es-ES"/>
        </w:rPr>
        <w:t>Si utiliza</w:t>
      </w:r>
      <w:r w:rsidR="00DC207D">
        <w:rPr>
          <w:rFonts w:ascii="Century Gothic" w:hAnsi="Century Gothic"/>
          <w:lang w:val="es-ES"/>
        </w:rPr>
        <w:t>s</w:t>
      </w:r>
      <w:r w:rsidR="00993C55">
        <w:rPr>
          <w:rFonts w:ascii="Century Gothic" w:hAnsi="Century Gothic"/>
          <w:lang w:val="es-ES"/>
        </w:rPr>
        <w:t xml:space="preserve"> este método, el gráfico quedará</w:t>
      </w:r>
      <w:r w:rsidRPr="00F8171D">
        <w:rPr>
          <w:rFonts w:ascii="Century Gothic" w:hAnsi="Century Gothic"/>
          <w:lang w:val="es-ES"/>
        </w:rPr>
        <w:t xml:space="preserve"> flotante en la hoja y podrá</w:t>
      </w:r>
      <w:r w:rsidR="00DC207D">
        <w:rPr>
          <w:rFonts w:ascii="Century Gothic" w:hAnsi="Century Gothic"/>
          <w:lang w:val="es-ES"/>
        </w:rPr>
        <w:t>s</w:t>
      </w:r>
      <w:r w:rsidRPr="00F8171D">
        <w:rPr>
          <w:rFonts w:ascii="Century Gothic" w:hAnsi="Century Gothic"/>
          <w:lang w:val="es-ES"/>
        </w:rPr>
        <w:t xml:space="preserve"> situarlo en la posición y con el tamaño que elija</w:t>
      </w:r>
      <w:r w:rsidR="00DC207D">
        <w:rPr>
          <w:rFonts w:ascii="Century Gothic" w:hAnsi="Century Gothic"/>
          <w:lang w:val="es-ES"/>
        </w:rPr>
        <w:t>s</w:t>
      </w:r>
      <w:r w:rsidRPr="00F8171D">
        <w:rPr>
          <w:rFonts w:ascii="Century Gothic" w:hAnsi="Century Gothic"/>
          <w:lang w:val="es-ES"/>
        </w:rPr>
        <w:t>.</w:t>
      </w:r>
    </w:p>
    <w:p w:rsidR="00993C55" w:rsidRPr="00F8171D" w:rsidRDefault="00993C55" w:rsidP="00993C55">
      <w:pPr>
        <w:spacing w:after="0"/>
        <w:jc w:val="both"/>
        <w:rPr>
          <w:rFonts w:ascii="Century Gothic" w:hAnsi="Century Gothic"/>
          <w:lang w:val="es-ES"/>
        </w:rPr>
      </w:pPr>
    </w:p>
    <w:p w:rsidR="00E8052E" w:rsidRPr="00DC207D" w:rsidRDefault="00DC207D" w:rsidP="00F8171D">
      <w:pPr>
        <w:pStyle w:val="Ttulo2"/>
        <w:jc w:val="both"/>
        <w:rPr>
          <w:rFonts w:asciiTheme="majorHAnsi" w:hAnsiTheme="majorHAnsi"/>
          <w:sz w:val="22"/>
          <w:szCs w:val="22"/>
        </w:rPr>
      </w:pPr>
      <w:bookmarkStart w:id="50" w:name="_Toc38619489"/>
      <w:bookmarkStart w:id="51" w:name="_Toc39787990"/>
      <w:bookmarkStart w:id="52" w:name="_Toc40103128"/>
      <w:r w:rsidRPr="00DC207D">
        <w:rPr>
          <w:rFonts w:asciiTheme="majorHAnsi" w:hAnsiTheme="majorHAnsi"/>
          <w:sz w:val="22"/>
          <w:szCs w:val="22"/>
        </w:rPr>
        <w:t>3.6</w:t>
      </w:r>
      <w:r w:rsidRPr="00DC207D">
        <w:rPr>
          <w:rFonts w:asciiTheme="majorHAnsi" w:hAnsiTheme="majorHAnsi"/>
          <w:sz w:val="22"/>
          <w:szCs w:val="22"/>
        </w:rPr>
        <w:tab/>
        <w:t>CREAR TIPOS PERSONALIZADOS DE GRÁFICOS</w:t>
      </w:r>
      <w:bookmarkEnd w:id="50"/>
      <w:bookmarkEnd w:id="51"/>
      <w:bookmarkEnd w:id="52"/>
    </w:p>
    <w:p w:rsidR="00DC207D" w:rsidRPr="00993C55" w:rsidRDefault="00DC207D" w:rsidP="00993C55">
      <w:pPr>
        <w:spacing w:after="0"/>
        <w:jc w:val="both"/>
        <w:rPr>
          <w:rFonts w:ascii="Century Gothic" w:hAnsi="Century Gothic"/>
          <w:lang w:val="es-ES_tradnl"/>
        </w:rPr>
      </w:pPr>
    </w:p>
    <w:p w:rsidR="00E8052E" w:rsidRPr="00F8171D" w:rsidRDefault="00935BB1" w:rsidP="00F8171D">
      <w:pPr>
        <w:jc w:val="both"/>
        <w:rPr>
          <w:rFonts w:ascii="Century Gothic" w:hAnsi="Century Gothic"/>
          <w:lang w:val="es-ES"/>
        </w:rPr>
      </w:pPr>
      <w:r w:rsidRPr="00F8171D">
        <w:rPr>
          <w:rFonts w:ascii="Century Gothic" w:hAnsi="Century Gothic"/>
          <w:noProof/>
          <w:lang w:eastAsia="es-MX"/>
        </w:rPr>
        <w:drawing>
          <wp:anchor distT="0" distB="0" distL="114300" distR="114300" simplePos="0" relativeHeight="251626496" behindDoc="0" locked="0" layoutInCell="1" allowOverlap="1" wp14:anchorId="16A93B77" wp14:editId="755B1407">
            <wp:simplePos x="0" y="0"/>
            <wp:positionH relativeFrom="margin">
              <wp:posOffset>3524250</wp:posOffset>
            </wp:positionH>
            <wp:positionV relativeFrom="margin">
              <wp:posOffset>2762250</wp:posOffset>
            </wp:positionV>
            <wp:extent cx="2162175" cy="952500"/>
            <wp:effectExtent l="0" t="0" r="9525" b="0"/>
            <wp:wrapSquare wrapText="bothSides"/>
            <wp:docPr id="62"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 cstate="print">
                      <a:extLst>
                        <a:ext uri="{28A0092B-C50C-407E-A947-70E740481C1C}">
                          <a14:useLocalDpi xmlns:a14="http://schemas.microsoft.com/office/drawing/2010/main" val="0"/>
                        </a:ext>
                      </a:extLst>
                    </a:blip>
                    <a:srcRect l="37791" t="33075" r="27895" b="40035"/>
                    <a:stretch>
                      <a:fillRect/>
                    </a:stretch>
                  </pic:blipFill>
                  <pic:spPr bwMode="auto">
                    <a:xfrm>
                      <a:off x="0" y="0"/>
                      <a:ext cx="2162175" cy="952500"/>
                    </a:xfrm>
                    <a:prstGeom prst="rect">
                      <a:avLst/>
                    </a:prstGeom>
                    <a:noFill/>
                    <a:ln w="9525">
                      <a:noFill/>
                      <a:miter lim="800000"/>
                      <a:headEnd/>
                      <a:tailEnd/>
                    </a:ln>
                  </pic:spPr>
                </pic:pic>
              </a:graphicData>
            </a:graphic>
          </wp:anchor>
        </w:drawing>
      </w:r>
      <w:r w:rsidR="00E8052E" w:rsidRPr="00F8171D">
        <w:rPr>
          <w:rFonts w:ascii="Century Gothic" w:hAnsi="Century Gothic"/>
          <w:lang w:val="es-ES"/>
        </w:rPr>
        <w:t xml:space="preserve">Excel nos ofrece distintos tipos de gráficos, con unas propiedades predefinidas y que nos permiten crear un </w:t>
      </w:r>
      <w:r w:rsidR="00DC207D" w:rsidRPr="00F8171D">
        <w:rPr>
          <w:rFonts w:ascii="Century Gothic" w:hAnsi="Century Gothic"/>
          <w:lang w:val="es-ES"/>
        </w:rPr>
        <w:t>gráfico</w:t>
      </w:r>
      <w:r w:rsidR="00E8052E" w:rsidRPr="00F8171D">
        <w:rPr>
          <w:rFonts w:ascii="Century Gothic" w:hAnsi="Century Gothic"/>
          <w:lang w:val="es-ES"/>
        </w:rPr>
        <w:t xml:space="preserve"> en cuestión de segundos, selecc</w:t>
      </w:r>
      <w:r w:rsidR="00993C55">
        <w:rPr>
          <w:rFonts w:ascii="Century Gothic" w:hAnsi="Century Gothic"/>
          <w:lang w:val="es-ES"/>
        </w:rPr>
        <w:t>ionando los datos a incluir en é</w:t>
      </w:r>
      <w:r w:rsidR="00E8052E" w:rsidRPr="00F8171D">
        <w:rPr>
          <w:rFonts w:ascii="Century Gothic" w:hAnsi="Century Gothic"/>
          <w:lang w:val="es-ES"/>
        </w:rPr>
        <w:t xml:space="preserve">l </w:t>
      </w:r>
      <w:r w:rsidR="00993C55">
        <w:rPr>
          <w:rFonts w:ascii="Century Gothic" w:hAnsi="Century Gothic"/>
          <w:lang w:val="es-ES"/>
        </w:rPr>
        <w:t>y seleccionando el tipo</w:t>
      </w:r>
      <w:r w:rsidR="00E8052E" w:rsidRPr="00F8171D">
        <w:rPr>
          <w:rFonts w:ascii="Century Gothic" w:hAnsi="Century Gothic"/>
          <w:lang w:val="es-ES"/>
        </w:rPr>
        <w:t>, sin necesidad de definir todas sus propiedades.</w:t>
      </w:r>
    </w:p>
    <w:p w:rsidR="00E8052E" w:rsidRPr="00F8171D" w:rsidRDefault="00E8052E" w:rsidP="00F8171D">
      <w:pPr>
        <w:jc w:val="both"/>
        <w:rPr>
          <w:rFonts w:ascii="Century Gothic" w:hAnsi="Century Gothic"/>
          <w:lang w:val="es-ES"/>
        </w:rPr>
      </w:pPr>
      <w:r w:rsidRPr="00F8171D">
        <w:rPr>
          <w:rFonts w:ascii="Century Gothic" w:hAnsi="Century Gothic"/>
          <w:lang w:val="es-ES"/>
        </w:rPr>
        <w:t xml:space="preserve">Excel ofrece por defecto sus propios tipos de </w:t>
      </w:r>
      <w:r w:rsidR="0054205E" w:rsidRPr="00F8171D">
        <w:rPr>
          <w:rFonts w:ascii="Century Gothic" w:hAnsi="Century Gothic"/>
          <w:lang w:val="es-ES"/>
        </w:rPr>
        <w:t>gráfico</w:t>
      </w:r>
      <w:r w:rsidR="007E135B" w:rsidRPr="00F8171D">
        <w:rPr>
          <w:rFonts w:ascii="Century Gothic" w:hAnsi="Century Gothic"/>
          <w:lang w:val="es-ES"/>
        </w:rPr>
        <w:t>,</w:t>
      </w:r>
      <w:r w:rsidRPr="00F8171D">
        <w:rPr>
          <w:rFonts w:ascii="Century Gothic" w:hAnsi="Century Gothic"/>
          <w:lang w:val="es-ES"/>
        </w:rPr>
        <w:t xml:space="preserve"> pero nosotros </w:t>
      </w:r>
      <w:r w:rsidR="007E135B" w:rsidRPr="00F8171D">
        <w:rPr>
          <w:rFonts w:ascii="Century Gothic" w:hAnsi="Century Gothic"/>
          <w:lang w:val="es-ES"/>
        </w:rPr>
        <w:t>podemos crear</w:t>
      </w:r>
      <w:r w:rsidRPr="00F8171D">
        <w:rPr>
          <w:rFonts w:ascii="Century Gothic" w:hAnsi="Century Gothic"/>
          <w:lang w:val="es-ES"/>
        </w:rPr>
        <w:t xml:space="preserve"> un </w:t>
      </w:r>
      <w:r w:rsidR="00DC207D" w:rsidRPr="00F8171D">
        <w:rPr>
          <w:rFonts w:ascii="Century Gothic" w:hAnsi="Century Gothic"/>
          <w:lang w:val="es-ES"/>
        </w:rPr>
        <w:t>gráfico</w:t>
      </w:r>
      <w:r w:rsidRPr="00F8171D">
        <w:rPr>
          <w:rFonts w:ascii="Century Gothic" w:hAnsi="Century Gothic"/>
          <w:lang w:val="es-ES"/>
        </w:rPr>
        <w:t xml:space="preserve"> con las propiedades que nos convengan y luego asignar </w:t>
      </w:r>
      <w:r w:rsidR="00993C55">
        <w:rPr>
          <w:rFonts w:ascii="Century Gothic" w:hAnsi="Century Gothic"/>
          <w:lang w:val="es-ES"/>
        </w:rPr>
        <w:t xml:space="preserve">sus propiedades a un tipo </w:t>
      </w:r>
      <w:r w:rsidRPr="00F8171D">
        <w:rPr>
          <w:rFonts w:ascii="Century Gothic" w:hAnsi="Century Gothic"/>
          <w:lang w:val="es-ES"/>
        </w:rPr>
        <w:t>personalizado</w:t>
      </w:r>
      <w:r w:rsidR="00993C55">
        <w:rPr>
          <w:rFonts w:ascii="Century Gothic" w:hAnsi="Century Gothic"/>
          <w:lang w:val="es-ES"/>
        </w:rPr>
        <w:t>,</w:t>
      </w:r>
      <w:r w:rsidRPr="00F8171D">
        <w:rPr>
          <w:rFonts w:ascii="Century Gothic" w:hAnsi="Century Gothic"/>
          <w:lang w:val="es-ES"/>
        </w:rPr>
        <w:t xml:space="preserve"> y así p</w:t>
      </w:r>
      <w:r w:rsidR="00993C55">
        <w:rPr>
          <w:rFonts w:ascii="Century Gothic" w:hAnsi="Century Gothic"/>
          <w:lang w:val="es-ES"/>
        </w:rPr>
        <w:t>oder utilizarlo como tipo de grá</w:t>
      </w:r>
      <w:r w:rsidRPr="00F8171D">
        <w:rPr>
          <w:rFonts w:ascii="Century Gothic" w:hAnsi="Century Gothic"/>
          <w:lang w:val="es-ES"/>
        </w:rPr>
        <w:t>fico para crear nuevos con esas mismas características creando una plantilla.</w:t>
      </w:r>
    </w:p>
    <w:p w:rsidR="00E8052E" w:rsidRPr="00F8171D" w:rsidRDefault="00E8052E" w:rsidP="00F8171D">
      <w:pPr>
        <w:jc w:val="both"/>
        <w:rPr>
          <w:rFonts w:ascii="Century Gothic" w:hAnsi="Century Gothic"/>
          <w:b/>
          <w:i/>
          <w:lang w:val="es-ES"/>
        </w:rPr>
      </w:pPr>
      <w:r w:rsidRPr="00F8171D">
        <w:rPr>
          <w:rFonts w:ascii="Century Gothic" w:hAnsi="Century Gothic"/>
          <w:b/>
          <w:i/>
          <w:lang w:val="es-ES"/>
        </w:rPr>
        <w:t>Una vez que</w:t>
      </w:r>
      <w:r w:rsidR="00993C55">
        <w:rPr>
          <w:rFonts w:ascii="Century Gothic" w:hAnsi="Century Gothic"/>
          <w:b/>
          <w:i/>
          <w:lang w:val="es-ES"/>
        </w:rPr>
        <w:t xml:space="preserve"> hemos terminado de crear el grá</w:t>
      </w:r>
      <w:r w:rsidRPr="00F8171D">
        <w:rPr>
          <w:rFonts w:ascii="Century Gothic" w:hAnsi="Century Gothic"/>
          <w:b/>
          <w:i/>
          <w:lang w:val="es-ES"/>
        </w:rPr>
        <w:t>fico, para guardar el est</w:t>
      </w:r>
      <w:r w:rsidR="00993C55">
        <w:rPr>
          <w:rFonts w:ascii="Century Gothic" w:hAnsi="Century Gothic"/>
          <w:b/>
          <w:i/>
          <w:lang w:val="es-ES"/>
        </w:rPr>
        <w:t>ilo personalizado de nuestro grá</w:t>
      </w:r>
      <w:r w:rsidRPr="00F8171D">
        <w:rPr>
          <w:rFonts w:ascii="Century Gothic" w:hAnsi="Century Gothic"/>
          <w:b/>
          <w:i/>
          <w:lang w:val="es-ES"/>
        </w:rPr>
        <w:t>fico debemos seguir los siguientes pasos:</w:t>
      </w:r>
    </w:p>
    <w:p w:rsidR="00E8052E" w:rsidRPr="00F8171D" w:rsidRDefault="00E8052E" w:rsidP="00F8171D">
      <w:pPr>
        <w:jc w:val="both"/>
        <w:rPr>
          <w:rFonts w:ascii="Century Gothic" w:hAnsi="Century Gothic"/>
          <w:lang w:val="es-ES"/>
        </w:rPr>
      </w:pPr>
      <w:r w:rsidRPr="00F8171D">
        <w:rPr>
          <w:rFonts w:ascii="Century Gothic" w:hAnsi="Century Gothic"/>
          <w:lang w:val="es-ES"/>
        </w:rPr>
        <w:t>Seleccionar la pestaña Diseño en la banda de opciones.</w:t>
      </w:r>
    </w:p>
    <w:p w:rsidR="00E8052E" w:rsidRPr="00F8171D" w:rsidRDefault="00E8052E" w:rsidP="00F8171D">
      <w:pPr>
        <w:jc w:val="both"/>
        <w:rPr>
          <w:rFonts w:ascii="Century Gothic" w:hAnsi="Century Gothic"/>
          <w:lang w:val="es-ES"/>
        </w:rPr>
      </w:pPr>
      <w:r w:rsidRPr="00F8171D">
        <w:rPr>
          <w:rFonts w:ascii="Century Gothic" w:hAnsi="Century Gothic"/>
          <w:lang w:val="es-ES"/>
        </w:rPr>
        <w:t>Hacer clic en opciones Guardar como plantilla.</w:t>
      </w:r>
    </w:p>
    <w:p w:rsidR="00E8052E" w:rsidRPr="00F8171D" w:rsidRDefault="00E8052E" w:rsidP="00F8171D">
      <w:pPr>
        <w:jc w:val="both"/>
        <w:rPr>
          <w:rFonts w:ascii="Century Gothic" w:hAnsi="Century Gothic"/>
          <w:lang w:val="es-ES"/>
        </w:rPr>
      </w:pPr>
      <w:r w:rsidRPr="00F8171D">
        <w:rPr>
          <w:rFonts w:ascii="Century Gothic" w:hAnsi="Century Gothic"/>
          <w:noProof/>
          <w:lang w:eastAsia="es-MX"/>
        </w:rPr>
        <w:drawing>
          <wp:inline distT="0" distB="0" distL="0" distR="0" wp14:anchorId="1A49B97E" wp14:editId="195DE2E7">
            <wp:extent cx="1416844" cy="809625"/>
            <wp:effectExtent l="19050" t="0" r="0" b="0"/>
            <wp:docPr id="63"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cstate="print"/>
                    <a:srcRect t="6458" r="88360" b="81702"/>
                    <a:stretch>
                      <a:fillRect/>
                    </a:stretch>
                  </pic:blipFill>
                  <pic:spPr bwMode="auto">
                    <a:xfrm>
                      <a:off x="0" y="0"/>
                      <a:ext cx="1416844" cy="809625"/>
                    </a:xfrm>
                    <a:prstGeom prst="rect">
                      <a:avLst/>
                    </a:prstGeom>
                    <a:noFill/>
                    <a:ln w="9525">
                      <a:noFill/>
                      <a:miter lim="800000"/>
                      <a:headEnd/>
                      <a:tailEnd/>
                    </a:ln>
                  </pic:spPr>
                </pic:pic>
              </a:graphicData>
            </a:graphic>
          </wp:inline>
        </w:drawing>
      </w:r>
    </w:p>
    <w:p w:rsidR="00E8052E" w:rsidRPr="00F8171D" w:rsidRDefault="00993C55" w:rsidP="00F8171D">
      <w:pPr>
        <w:jc w:val="both"/>
        <w:rPr>
          <w:rFonts w:ascii="Century Gothic" w:hAnsi="Century Gothic"/>
          <w:lang w:val="es-ES"/>
        </w:rPr>
      </w:pPr>
      <w:r>
        <w:rPr>
          <w:rFonts w:ascii="Century Gothic" w:hAnsi="Century Gothic"/>
          <w:lang w:val="es-ES"/>
        </w:rPr>
        <w:t>Se abrirá un cuadro de diá</w:t>
      </w:r>
      <w:r w:rsidR="00E8052E" w:rsidRPr="00F8171D">
        <w:rPr>
          <w:rFonts w:ascii="Century Gothic" w:hAnsi="Century Gothic"/>
          <w:lang w:val="es-ES"/>
        </w:rPr>
        <w:t>logo desde donde podrá</w:t>
      </w:r>
      <w:r w:rsidR="00DC207D">
        <w:rPr>
          <w:rFonts w:ascii="Century Gothic" w:hAnsi="Century Gothic"/>
          <w:lang w:val="es-ES"/>
        </w:rPr>
        <w:t>s</w:t>
      </w:r>
      <w:r w:rsidR="00E8052E" w:rsidRPr="00F8171D">
        <w:rPr>
          <w:rFonts w:ascii="Century Gothic" w:hAnsi="Century Gothic"/>
          <w:lang w:val="es-ES"/>
        </w:rPr>
        <w:t xml:space="preserve"> escribir un nombre para su tipo de </w:t>
      </w:r>
      <w:r w:rsidR="00DC207D" w:rsidRPr="00F8171D">
        <w:rPr>
          <w:rFonts w:ascii="Century Gothic" w:hAnsi="Century Gothic"/>
          <w:lang w:val="es-ES"/>
        </w:rPr>
        <w:t>gráfico</w:t>
      </w:r>
      <w:r w:rsidR="00E8052E" w:rsidRPr="00F8171D">
        <w:rPr>
          <w:rFonts w:ascii="Century Gothic" w:hAnsi="Century Gothic"/>
          <w:lang w:val="es-ES"/>
        </w:rPr>
        <w:t>, pulsa botón Guardar y se almacenará.</w:t>
      </w:r>
    </w:p>
    <w:p w:rsidR="00E8052E" w:rsidRPr="00F8171D" w:rsidRDefault="00E8052E" w:rsidP="00F8171D">
      <w:pPr>
        <w:jc w:val="both"/>
        <w:rPr>
          <w:rFonts w:ascii="Century Gothic" w:hAnsi="Century Gothic"/>
          <w:lang w:val="es-ES"/>
        </w:rPr>
      </w:pPr>
      <w:r w:rsidRPr="00F8171D">
        <w:rPr>
          <w:rFonts w:ascii="Century Gothic" w:hAnsi="Century Gothic"/>
          <w:lang w:val="es-ES"/>
        </w:rPr>
        <w:lastRenderedPageBreak/>
        <w:t>Más tarde cuando quiera</w:t>
      </w:r>
      <w:r w:rsidR="00DC207D">
        <w:rPr>
          <w:rFonts w:ascii="Century Gothic" w:hAnsi="Century Gothic"/>
          <w:lang w:val="es-ES"/>
        </w:rPr>
        <w:t>s</w:t>
      </w:r>
      <w:r w:rsidRPr="00F8171D">
        <w:rPr>
          <w:rFonts w:ascii="Century Gothic" w:hAnsi="Century Gothic"/>
          <w:lang w:val="es-ES"/>
        </w:rPr>
        <w:t xml:space="preserve"> crear un </w:t>
      </w:r>
      <w:r w:rsidR="00DC207D" w:rsidRPr="00F8171D">
        <w:rPr>
          <w:rFonts w:ascii="Century Gothic" w:hAnsi="Century Gothic"/>
          <w:lang w:val="es-ES"/>
        </w:rPr>
        <w:t>gráfico</w:t>
      </w:r>
      <w:r w:rsidRPr="00F8171D">
        <w:rPr>
          <w:rFonts w:ascii="Century Gothic" w:hAnsi="Century Gothic"/>
          <w:lang w:val="es-ES"/>
        </w:rPr>
        <w:t xml:space="preserve"> utilizando esta plantilla, solo tendrá</w:t>
      </w:r>
      <w:r w:rsidR="00DC207D">
        <w:rPr>
          <w:rFonts w:ascii="Century Gothic" w:hAnsi="Century Gothic"/>
          <w:lang w:val="es-ES"/>
        </w:rPr>
        <w:t>s</w:t>
      </w:r>
      <w:r w:rsidRPr="00F8171D">
        <w:rPr>
          <w:rFonts w:ascii="Century Gothic" w:hAnsi="Century Gothic"/>
          <w:lang w:val="es-ES"/>
        </w:rPr>
        <w:t xml:space="preserve"> que seleccionar la categoría “Plantillas” del listado de todos los gráficos disponibles:</w:t>
      </w:r>
    </w:p>
    <w:p w:rsidR="00E8052E" w:rsidRPr="00F8171D" w:rsidRDefault="00E8052E" w:rsidP="00F8171D">
      <w:pPr>
        <w:jc w:val="both"/>
        <w:rPr>
          <w:rFonts w:ascii="Century Gothic" w:hAnsi="Century Gothic"/>
          <w:lang w:val="es-ES"/>
        </w:rPr>
      </w:pPr>
      <w:r w:rsidRPr="00F8171D">
        <w:rPr>
          <w:rFonts w:ascii="Century Gothic" w:hAnsi="Century Gothic"/>
          <w:noProof/>
          <w:lang w:eastAsia="es-MX"/>
        </w:rPr>
        <w:drawing>
          <wp:inline distT="0" distB="0" distL="0" distR="0" wp14:anchorId="41D68060" wp14:editId="5D07AF27">
            <wp:extent cx="2552700" cy="1648059"/>
            <wp:effectExtent l="19050" t="0" r="0" b="0"/>
            <wp:docPr id="64"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cstate="print"/>
                    <a:srcRect l="26302" t="29039" r="30616" b="21487"/>
                    <a:stretch>
                      <a:fillRect/>
                    </a:stretch>
                  </pic:blipFill>
                  <pic:spPr bwMode="auto">
                    <a:xfrm>
                      <a:off x="0" y="0"/>
                      <a:ext cx="2552700" cy="1648059"/>
                    </a:xfrm>
                    <a:prstGeom prst="rect">
                      <a:avLst/>
                    </a:prstGeom>
                    <a:noFill/>
                    <a:ln w="9525">
                      <a:noFill/>
                      <a:miter lim="800000"/>
                      <a:headEnd/>
                      <a:tailEnd/>
                    </a:ln>
                  </pic:spPr>
                </pic:pic>
              </a:graphicData>
            </a:graphic>
          </wp:inline>
        </w:drawing>
      </w:r>
    </w:p>
    <w:p w:rsidR="00E8052E" w:rsidRPr="00F8171D" w:rsidRDefault="00E8052E" w:rsidP="00F8171D">
      <w:pPr>
        <w:jc w:val="both"/>
        <w:rPr>
          <w:rFonts w:ascii="Century Gothic" w:hAnsi="Century Gothic"/>
          <w:lang w:val="es-ES"/>
        </w:rPr>
      </w:pPr>
    </w:p>
    <w:p w:rsidR="00323E9F" w:rsidRPr="00B6330B" w:rsidRDefault="00323E9F" w:rsidP="00AD06B6">
      <w:pPr>
        <w:pStyle w:val="Ttulo1"/>
        <w:numPr>
          <w:ilvl w:val="0"/>
          <w:numId w:val="12"/>
        </w:numPr>
        <w:jc w:val="both"/>
        <w:rPr>
          <w:rFonts w:asciiTheme="majorHAnsi" w:hAnsiTheme="majorHAnsi"/>
          <w:sz w:val="24"/>
          <w:szCs w:val="24"/>
        </w:rPr>
      </w:pPr>
      <w:bookmarkStart w:id="53" w:name="_Toc38619490"/>
      <w:bookmarkStart w:id="54" w:name="_Toc39787991"/>
      <w:bookmarkStart w:id="55" w:name="_Toc40103129"/>
      <w:r w:rsidRPr="00B6330B">
        <w:rPr>
          <w:rFonts w:asciiTheme="majorHAnsi" w:hAnsiTheme="majorHAnsi"/>
          <w:sz w:val="24"/>
          <w:szCs w:val="24"/>
        </w:rPr>
        <w:t>FILTROS</w:t>
      </w:r>
      <w:bookmarkEnd w:id="53"/>
      <w:bookmarkEnd w:id="54"/>
      <w:bookmarkEnd w:id="55"/>
    </w:p>
    <w:p w:rsidR="00B6330B" w:rsidRDefault="00B6330B" w:rsidP="00F8171D">
      <w:pPr>
        <w:pStyle w:val="Default"/>
        <w:jc w:val="both"/>
        <w:rPr>
          <w:rFonts w:ascii="Century Gothic" w:hAnsi="Century Gothic"/>
          <w:sz w:val="22"/>
          <w:szCs w:val="22"/>
        </w:rPr>
      </w:pPr>
    </w:p>
    <w:p w:rsidR="00DA5F29" w:rsidRDefault="00DA5F29" w:rsidP="00F8171D">
      <w:pPr>
        <w:pStyle w:val="Default"/>
        <w:jc w:val="both"/>
        <w:rPr>
          <w:rFonts w:ascii="Century Gothic" w:hAnsi="Century Gothic"/>
          <w:sz w:val="22"/>
          <w:szCs w:val="22"/>
        </w:rPr>
      </w:pPr>
    </w:p>
    <w:p w:rsidR="00DA5F29" w:rsidRDefault="00DA5F29" w:rsidP="00DA5F29">
      <w:pPr>
        <w:pStyle w:val="Default"/>
        <w:pBdr>
          <w:top w:val="thinThickSmallGap" w:sz="24" w:space="1" w:color="auto"/>
          <w:left w:val="thinThickSmallGap" w:sz="24" w:space="4" w:color="auto"/>
          <w:bottom w:val="thickThinSmallGap" w:sz="24" w:space="1" w:color="auto"/>
          <w:right w:val="thickThinSmallGap" w:sz="24" w:space="4" w:color="auto"/>
        </w:pBdr>
        <w:jc w:val="both"/>
        <w:rPr>
          <w:rFonts w:ascii="Century Gothic" w:hAnsi="Century Gothic"/>
        </w:rPr>
      </w:pPr>
      <w:r w:rsidRPr="00DA5F29">
        <w:rPr>
          <w:rFonts w:ascii="Century Gothic" w:hAnsi="Century Gothic"/>
          <w:b/>
          <w:sz w:val="22"/>
          <w:szCs w:val="22"/>
        </w:rPr>
        <w:t>Objetivo particular:</w:t>
      </w:r>
      <w:r>
        <w:rPr>
          <w:rFonts w:ascii="Century Gothic" w:hAnsi="Century Gothic"/>
          <w:sz w:val="22"/>
          <w:szCs w:val="22"/>
        </w:rPr>
        <w:t xml:space="preserve"> Al término del tema, el participante </w:t>
      </w:r>
      <w:r>
        <w:rPr>
          <w:rFonts w:ascii="Century Gothic" w:hAnsi="Century Gothic"/>
        </w:rPr>
        <w:t>m</w:t>
      </w:r>
      <w:r w:rsidRPr="00F8171D">
        <w:rPr>
          <w:rFonts w:ascii="Century Gothic" w:hAnsi="Century Gothic"/>
        </w:rPr>
        <w:t>anipulará la aplicación de los filtros por medio de las prácticas realizadas.</w:t>
      </w:r>
    </w:p>
    <w:p w:rsidR="00DA5F29" w:rsidRDefault="00DA5F29" w:rsidP="00F8171D">
      <w:pPr>
        <w:pStyle w:val="Default"/>
        <w:jc w:val="both"/>
        <w:rPr>
          <w:rFonts w:ascii="Century Gothic" w:hAnsi="Century Gothic"/>
          <w:sz w:val="22"/>
          <w:szCs w:val="22"/>
        </w:rPr>
      </w:pPr>
    </w:p>
    <w:p w:rsidR="00993C55" w:rsidRDefault="003F2863" w:rsidP="00F8171D">
      <w:pPr>
        <w:pStyle w:val="Default"/>
        <w:jc w:val="both"/>
        <w:rPr>
          <w:rFonts w:ascii="Century Gothic" w:hAnsi="Century Gothic"/>
          <w:sz w:val="22"/>
          <w:szCs w:val="22"/>
        </w:rPr>
      </w:pPr>
      <w:r w:rsidRPr="00F8171D">
        <w:rPr>
          <w:rFonts w:ascii="Century Gothic" w:hAnsi="Century Gothic"/>
          <w:sz w:val="22"/>
          <w:szCs w:val="22"/>
        </w:rPr>
        <w:t xml:space="preserve">Aplicar filtros es una forma rápida y fácil de buscar un subconjunto de datos de un rango y trabajar con el mismo. </w:t>
      </w:r>
    </w:p>
    <w:p w:rsidR="003F2863" w:rsidRPr="00F8171D" w:rsidRDefault="003F2863" w:rsidP="00F8171D">
      <w:pPr>
        <w:pStyle w:val="Default"/>
        <w:jc w:val="both"/>
        <w:rPr>
          <w:rFonts w:ascii="Century Gothic" w:hAnsi="Century Gothic"/>
          <w:sz w:val="22"/>
          <w:szCs w:val="22"/>
        </w:rPr>
      </w:pPr>
      <w:r w:rsidRPr="00F8171D">
        <w:rPr>
          <w:rFonts w:ascii="Century Gothic" w:hAnsi="Century Gothic"/>
          <w:sz w:val="22"/>
          <w:szCs w:val="22"/>
        </w:rPr>
        <w:t xml:space="preserve">Un rango filtrado muestra sólo las filas que cumplen el criterio que se especifique para una columna. </w:t>
      </w:r>
    </w:p>
    <w:p w:rsidR="00993C55" w:rsidRDefault="00993C55" w:rsidP="00F8171D">
      <w:pPr>
        <w:pStyle w:val="Default"/>
        <w:jc w:val="both"/>
        <w:rPr>
          <w:rFonts w:ascii="Century Gothic" w:hAnsi="Century Gothic"/>
          <w:b/>
          <w:bCs/>
          <w:sz w:val="22"/>
          <w:szCs w:val="22"/>
        </w:rPr>
      </w:pPr>
    </w:p>
    <w:p w:rsidR="00323E9F" w:rsidRPr="00F8171D" w:rsidRDefault="003F2863" w:rsidP="00F8171D">
      <w:pPr>
        <w:pStyle w:val="Default"/>
        <w:jc w:val="both"/>
        <w:rPr>
          <w:rFonts w:ascii="Century Gothic" w:hAnsi="Century Gothic"/>
          <w:i/>
          <w:iCs/>
          <w:sz w:val="22"/>
          <w:szCs w:val="22"/>
        </w:rPr>
      </w:pPr>
      <w:r w:rsidRPr="00F8171D">
        <w:rPr>
          <w:rFonts w:ascii="Century Gothic" w:hAnsi="Century Gothic"/>
          <w:b/>
          <w:bCs/>
          <w:sz w:val="22"/>
          <w:szCs w:val="22"/>
        </w:rPr>
        <w:t xml:space="preserve">Criterios: </w:t>
      </w:r>
      <w:r w:rsidRPr="00F8171D">
        <w:rPr>
          <w:rFonts w:ascii="Century Gothic" w:hAnsi="Century Gothic"/>
          <w:i/>
          <w:iCs/>
          <w:sz w:val="22"/>
          <w:szCs w:val="22"/>
        </w:rPr>
        <w:t>Condiciones que se especifican para limitar los registros que se incluyen en el conjunto de resultados de una consulta o un filtro</w:t>
      </w:r>
      <w:r w:rsidR="00323E9F" w:rsidRPr="00F8171D">
        <w:rPr>
          <w:rFonts w:ascii="Century Gothic" w:hAnsi="Century Gothic"/>
          <w:i/>
          <w:iCs/>
          <w:sz w:val="22"/>
          <w:szCs w:val="22"/>
        </w:rPr>
        <w:t>.</w:t>
      </w:r>
    </w:p>
    <w:p w:rsidR="0071184C" w:rsidRDefault="0071184C" w:rsidP="00B6330B">
      <w:pPr>
        <w:pStyle w:val="Ttulo2"/>
        <w:jc w:val="both"/>
        <w:rPr>
          <w:rFonts w:asciiTheme="majorHAnsi" w:hAnsiTheme="majorHAnsi"/>
          <w:sz w:val="22"/>
          <w:szCs w:val="22"/>
        </w:rPr>
      </w:pPr>
      <w:bookmarkStart w:id="56" w:name="_Toc38619491"/>
      <w:bookmarkStart w:id="57" w:name="_Toc39787992"/>
    </w:p>
    <w:p w:rsidR="003F2863" w:rsidRPr="00B6330B" w:rsidRDefault="00B6330B" w:rsidP="00B6330B">
      <w:pPr>
        <w:pStyle w:val="Ttulo2"/>
        <w:jc w:val="both"/>
        <w:rPr>
          <w:rFonts w:asciiTheme="majorHAnsi" w:hAnsiTheme="majorHAnsi"/>
          <w:sz w:val="22"/>
          <w:szCs w:val="22"/>
        </w:rPr>
      </w:pPr>
      <w:bookmarkStart w:id="58" w:name="_Toc40103130"/>
      <w:r w:rsidRPr="00B6330B">
        <w:rPr>
          <w:rFonts w:asciiTheme="majorHAnsi" w:hAnsiTheme="majorHAnsi"/>
          <w:sz w:val="22"/>
          <w:szCs w:val="22"/>
        </w:rPr>
        <w:t>4.1</w:t>
      </w:r>
      <w:r w:rsidRPr="00B6330B">
        <w:rPr>
          <w:rFonts w:asciiTheme="majorHAnsi" w:hAnsiTheme="majorHAnsi"/>
          <w:sz w:val="22"/>
          <w:szCs w:val="22"/>
        </w:rPr>
        <w:tab/>
        <w:t>TIPOS DE FILTROS</w:t>
      </w:r>
      <w:bookmarkEnd w:id="56"/>
      <w:bookmarkEnd w:id="57"/>
      <w:bookmarkEnd w:id="58"/>
      <w:r w:rsidRPr="00B6330B">
        <w:rPr>
          <w:rFonts w:asciiTheme="majorHAnsi" w:hAnsiTheme="majorHAnsi"/>
          <w:sz w:val="22"/>
          <w:szCs w:val="22"/>
        </w:rPr>
        <w:t xml:space="preserve"> </w:t>
      </w:r>
    </w:p>
    <w:p w:rsidR="00323E9F" w:rsidRPr="00F8171D" w:rsidRDefault="00323E9F" w:rsidP="00F8171D">
      <w:pPr>
        <w:pStyle w:val="Default"/>
        <w:spacing w:after="13"/>
        <w:jc w:val="both"/>
        <w:rPr>
          <w:rFonts w:ascii="Century Gothic" w:hAnsi="Century Gothic"/>
          <w:sz w:val="22"/>
          <w:szCs w:val="22"/>
        </w:rPr>
      </w:pPr>
    </w:p>
    <w:p w:rsidR="003F2863" w:rsidRPr="00F8171D" w:rsidRDefault="003F2863" w:rsidP="009046DD">
      <w:pPr>
        <w:pStyle w:val="Default"/>
        <w:numPr>
          <w:ilvl w:val="1"/>
          <w:numId w:val="7"/>
        </w:numPr>
        <w:spacing w:after="13"/>
        <w:jc w:val="both"/>
        <w:rPr>
          <w:rFonts w:ascii="Century Gothic" w:hAnsi="Century Gothic"/>
          <w:sz w:val="22"/>
          <w:szCs w:val="22"/>
        </w:rPr>
      </w:pPr>
      <w:r w:rsidRPr="00F8171D">
        <w:rPr>
          <w:rFonts w:ascii="Century Gothic" w:hAnsi="Century Gothic"/>
          <w:b/>
          <w:bCs/>
          <w:sz w:val="22"/>
          <w:szCs w:val="22"/>
        </w:rPr>
        <w:t xml:space="preserve">Autofiltro: </w:t>
      </w:r>
      <w:r w:rsidRPr="00F8171D">
        <w:rPr>
          <w:rFonts w:ascii="Century Gothic" w:hAnsi="Century Gothic"/>
          <w:sz w:val="22"/>
          <w:szCs w:val="22"/>
        </w:rPr>
        <w:t xml:space="preserve">Incluye filtrar por selección, para criterios simples. </w:t>
      </w:r>
    </w:p>
    <w:p w:rsidR="003F2863" w:rsidRDefault="003F2863" w:rsidP="009046DD">
      <w:pPr>
        <w:pStyle w:val="Default"/>
        <w:numPr>
          <w:ilvl w:val="1"/>
          <w:numId w:val="7"/>
        </w:numPr>
        <w:jc w:val="both"/>
        <w:rPr>
          <w:rFonts w:ascii="Century Gothic" w:hAnsi="Century Gothic"/>
          <w:sz w:val="22"/>
          <w:szCs w:val="22"/>
        </w:rPr>
      </w:pPr>
      <w:r w:rsidRPr="00F8171D">
        <w:rPr>
          <w:rFonts w:ascii="Century Gothic" w:hAnsi="Century Gothic"/>
          <w:b/>
          <w:bCs/>
          <w:sz w:val="22"/>
          <w:szCs w:val="22"/>
        </w:rPr>
        <w:t xml:space="preserve">Filtro avanzado: </w:t>
      </w:r>
      <w:r w:rsidRPr="00F8171D">
        <w:rPr>
          <w:rFonts w:ascii="Century Gothic" w:hAnsi="Century Gothic"/>
          <w:sz w:val="22"/>
          <w:szCs w:val="22"/>
        </w:rPr>
        <w:t xml:space="preserve">Permite establecer criterios complejos. </w:t>
      </w:r>
    </w:p>
    <w:p w:rsidR="009046DD" w:rsidRDefault="009046DD" w:rsidP="009046DD">
      <w:pPr>
        <w:pStyle w:val="Default"/>
        <w:jc w:val="both"/>
        <w:rPr>
          <w:rFonts w:ascii="Century Gothic" w:hAnsi="Century Gothic"/>
          <w:sz w:val="22"/>
          <w:szCs w:val="22"/>
        </w:rPr>
      </w:pPr>
    </w:p>
    <w:p w:rsidR="009046DD" w:rsidRDefault="009046DD" w:rsidP="009046DD">
      <w:pPr>
        <w:pStyle w:val="Default"/>
        <w:jc w:val="both"/>
        <w:rPr>
          <w:rFonts w:ascii="Century Gothic" w:hAnsi="Century Gothic"/>
          <w:sz w:val="22"/>
          <w:szCs w:val="22"/>
        </w:rPr>
      </w:pPr>
    </w:p>
    <w:p w:rsidR="009046DD" w:rsidRDefault="009046DD" w:rsidP="009046DD">
      <w:pPr>
        <w:pStyle w:val="Default"/>
        <w:jc w:val="both"/>
        <w:rPr>
          <w:rFonts w:ascii="Century Gothic" w:hAnsi="Century Gothic"/>
          <w:sz w:val="22"/>
          <w:szCs w:val="22"/>
        </w:rPr>
      </w:pPr>
    </w:p>
    <w:p w:rsidR="009046DD" w:rsidRDefault="009046DD" w:rsidP="009046DD">
      <w:pPr>
        <w:pStyle w:val="Default"/>
        <w:jc w:val="both"/>
        <w:rPr>
          <w:rFonts w:ascii="Century Gothic" w:hAnsi="Century Gothic"/>
          <w:sz w:val="22"/>
          <w:szCs w:val="22"/>
        </w:rPr>
      </w:pPr>
    </w:p>
    <w:p w:rsidR="009046DD" w:rsidRDefault="009046DD" w:rsidP="009046DD">
      <w:pPr>
        <w:pStyle w:val="Default"/>
        <w:jc w:val="both"/>
        <w:rPr>
          <w:rFonts w:ascii="Century Gothic" w:hAnsi="Century Gothic"/>
          <w:sz w:val="22"/>
          <w:szCs w:val="22"/>
        </w:rPr>
      </w:pPr>
    </w:p>
    <w:p w:rsidR="009046DD" w:rsidRDefault="009046DD" w:rsidP="009046DD">
      <w:pPr>
        <w:pStyle w:val="Default"/>
        <w:jc w:val="both"/>
        <w:rPr>
          <w:rFonts w:ascii="Century Gothic" w:hAnsi="Century Gothic"/>
          <w:sz w:val="22"/>
          <w:szCs w:val="22"/>
        </w:rPr>
      </w:pPr>
    </w:p>
    <w:p w:rsidR="009046DD" w:rsidRDefault="009046DD" w:rsidP="009046DD">
      <w:pPr>
        <w:pStyle w:val="Default"/>
        <w:jc w:val="both"/>
        <w:rPr>
          <w:rFonts w:ascii="Century Gothic" w:hAnsi="Century Gothic"/>
          <w:sz w:val="22"/>
          <w:szCs w:val="22"/>
        </w:rPr>
      </w:pPr>
    </w:p>
    <w:p w:rsidR="009046DD" w:rsidRDefault="009046DD" w:rsidP="009046DD">
      <w:pPr>
        <w:pStyle w:val="Default"/>
        <w:jc w:val="both"/>
        <w:rPr>
          <w:rFonts w:ascii="Century Gothic" w:hAnsi="Century Gothic"/>
          <w:sz w:val="22"/>
          <w:szCs w:val="22"/>
        </w:rPr>
      </w:pPr>
    </w:p>
    <w:p w:rsidR="005E3DBD" w:rsidRDefault="005E3DBD" w:rsidP="009046DD">
      <w:pPr>
        <w:pStyle w:val="Default"/>
        <w:jc w:val="both"/>
        <w:rPr>
          <w:rFonts w:ascii="Century Gothic" w:hAnsi="Century Gothic"/>
          <w:sz w:val="22"/>
          <w:szCs w:val="22"/>
        </w:rPr>
      </w:pPr>
    </w:p>
    <w:p w:rsidR="005E3DBD" w:rsidRDefault="005E3DBD" w:rsidP="009046DD">
      <w:pPr>
        <w:pStyle w:val="Default"/>
        <w:jc w:val="both"/>
        <w:rPr>
          <w:rFonts w:ascii="Century Gothic" w:hAnsi="Century Gothic"/>
          <w:sz w:val="22"/>
          <w:szCs w:val="22"/>
        </w:rPr>
      </w:pPr>
    </w:p>
    <w:p w:rsidR="005E3DBD" w:rsidRDefault="005E3DBD" w:rsidP="009046DD">
      <w:pPr>
        <w:pStyle w:val="Default"/>
        <w:jc w:val="both"/>
        <w:rPr>
          <w:rFonts w:ascii="Century Gothic" w:hAnsi="Century Gothic"/>
          <w:sz w:val="22"/>
          <w:szCs w:val="22"/>
        </w:rPr>
      </w:pPr>
    </w:p>
    <w:p w:rsidR="005E3DBD" w:rsidRDefault="005E3DBD" w:rsidP="009046DD">
      <w:pPr>
        <w:pStyle w:val="Default"/>
        <w:jc w:val="both"/>
        <w:rPr>
          <w:rFonts w:ascii="Century Gothic" w:hAnsi="Century Gothic"/>
          <w:sz w:val="22"/>
          <w:szCs w:val="22"/>
        </w:rPr>
      </w:pPr>
    </w:p>
    <w:p w:rsidR="005E3DBD" w:rsidRDefault="005E3DBD" w:rsidP="009046DD">
      <w:pPr>
        <w:pStyle w:val="Default"/>
        <w:jc w:val="both"/>
        <w:rPr>
          <w:rFonts w:ascii="Century Gothic" w:hAnsi="Century Gothic"/>
          <w:sz w:val="22"/>
          <w:szCs w:val="22"/>
        </w:rPr>
      </w:pPr>
    </w:p>
    <w:p w:rsidR="005E3DBD" w:rsidRDefault="005E3DBD" w:rsidP="009046DD">
      <w:pPr>
        <w:pStyle w:val="Default"/>
        <w:jc w:val="both"/>
        <w:rPr>
          <w:rFonts w:ascii="Century Gothic" w:hAnsi="Century Gothic"/>
          <w:sz w:val="22"/>
          <w:szCs w:val="22"/>
        </w:rPr>
      </w:pPr>
    </w:p>
    <w:p w:rsidR="005E3DBD" w:rsidRDefault="005E3DBD" w:rsidP="009046DD">
      <w:pPr>
        <w:pStyle w:val="Default"/>
        <w:jc w:val="both"/>
        <w:rPr>
          <w:rFonts w:ascii="Century Gothic" w:hAnsi="Century Gothic"/>
          <w:sz w:val="22"/>
          <w:szCs w:val="22"/>
        </w:rPr>
      </w:pPr>
    </w:p>
    <w:p w:rsidR="009046DD" w:rsidRDefault="009046DD" w:rsidP="009046DD">
      <w:pPr>
        <w:pStyle w:val="Default"/>
        <w:jc w:val="both"/>
        <w:rPr>
          <w:rFonts w:ascii="Century Gothic" w:hAnsi="Century Gothic"/>
          <w:sz w:val="22"/>
          <w:szCs w:val="22"/>
        </w:rPr>
      </w:pPr>
    </w:p>
    <w:p w:rsidR="003F2863" w:rsidRDefault="005E3DBD" w:rsidP="00F8171D">
      <w:pPr>
        <w:pStyle w:val="Default"/>
        <w:jc w:val="both"/>
        <w:rPr>
          <w:rFonts w:ascii="Century Gothic" w:hAnsi="Century Gothic"/>
          <w:sz w:val="22"/>
          <w:szCs w:val="22"/>
        </w:rPr>
      </w:pPr>
      <w:r>
        <w:rPr>
          <w:noProof/>
          <w:lang w:eastAsia="es-MX"/>
        </w:rPr>
        <w:drawing>
          <wp:anchor distT="0" distB="0" distL="114300" distR="114300" simplePos="0" relativeHeight="251719680" behindDoc="0" locked="0" layoutInCell="1" allowOverlap="1" wp14:anchorId="17D9A69B" wp14:editId="13D94AEC">
            <wp:simplePos x="0" y="0"/>
            <wp:positionH relativeFrom="margin">
              <wp:posOffset>525145</wp:posOffset>
            </wp:positionH>
            <wp:positionV relativeFrom="margin">
              <wp:posOffset>-190500</wp:posOffset>
            </wp:positionV>
            <wp:extent cx="4562475" cy="2484755"/>
            <wp:effectExtent l="0" t="0" r="9525" b="0"/>
            <wp:wrapSquare wrapText="bothSides"/>
            <wp:docPr id="28" name="Imagen 28" descr="Cómo usar los filtros en Excel • Excel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ómo usar los filtros en Excel • Excel Tota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62475" cy="2484755"/>
                    </a:xfrm>
                    <a:prstGeom prst="rect">
                      <a:avLst/>
                    </a:prstGeom>
                    <a:noFill/>
                    <a:ln>
                      <a:noFill/>
                    </a:ln>
                  </pic:spPr>
                </pic:pic>
              </a:graphicData>
            </a:graphic>
          </wp:anchor>
        </w:drawing>
      </w:r>
      <w:r w:rsidR="003F2863" w:rsidRPr="00F8171D">
        <w:rPr>
          <w:rFonts w:ascii="Century Gothic" w:hAnsi="Century Gothic"/>
          <w:sz w:val="22"/>
          <w:szCs w:val="22"/>
        </w:rPr>
        <w:t xml:space="preserve">A diferencia de la ordenación, el filtrado no reorganiza los rangos. El filtrado oculta temporalmente las filas que no se desea mostrar. </w:t>
      </w:r>
    </w:p>
    <w:p w:rsidR="009046DD" w:rsidRPr="00F8171D" w:rsidRDefault="009046DD" w:rsidP="00F8171D">
      <w:pPr>
        <w:pStyle w:val="Default"/>
        <w:jc w:val="both"/>
        <w:rPr>
          <w:rFonts w:ascii="Century Gothic" w:hAnsi="Century Gothic"/>
          <w:sz w:val="22"/>
          <w:szCs w:val="22"/>
        </w:rPr>
      </w:pPr>
    </w:p>
    <w:p w:rsidR="003F2863" w:rsidRPr="00F8171D" w:rsidRDefault="00B6330B" w:rsidP="00F8171D">
      <w:pPr>
        <w:pStyle w:val="Default"/>
        <w:jc w:val="both"/>
        <w:rPr>
          <w:rFonts w:ascii="Century Gothic" w:hAnsi="Century Gothic"/>
          <w:sz w:val="22"/>
          <w:szCs w:val="22"/>
        </w:rPr>
      </w:pPr>
      <w:r>
        <w:rPr>
          <w:rFonts w:ascii="Century Gothic" w:hAnsi="Century Gothic"/>
          <w:sz w:val="22"/>
          <w:szCs w:val="22"/>
        </w:rPr>
        <w:t>Cuando Excel filtra filas, t</w:t>
      </w:r>
      <w:r w:rsidR="003F2863" w:rsidRPr="00F8171D">
        <w:rPr>
          <w:rFonts w:ascii="Century Gothic" w:hAnsi="Century Gothic"/>
          <w:sz w:val="22"/>
          <w:szCs w:val="22"/>
        </w:rPr>
        <w:t xml:space="preserve">e permite modificar, aplicar formato, representar en gráficos e imprimir el subconjunto del rango sin necesidad de reorganizar, ni ordenar la información. </w:t>
      </w:r>
    </w:p>
    <w:p w:rsidR="009046DD" w:rsidRDefault="009046DD" w:rsidP="009046DD">
      <w:pPr>
        <w:spacing w:after="0"/>
        <w:jc w:val="both"/>
        <w:rPr>
          <w:rFonts w:ascii="Century Gothic" w:hAnsi="Century Gothic"/>
        </w:rPr>
      </w:pPr>
    </w:p>
    <w:p w:rsidR="003F2863" w:rsidRDefault="003F2863" w:rsidP="00F8171D">
      <w:pPr>
        <w:jc w:val="both"/>
        <w:rPr>
          <w:rFonts w:ascii="Century Gothic" w:hAnsi="Century Gothic"/>
        </w:rPr>
      </w:pPr>
      <w:r w:rsidRPr="00F8171D">
        <w:rPr>
          <w:rFonts w:ascii="Century Gothic" w:hAnsi="Century Gothic"/>
        </w:rPr>
        <w:t xml:space="preserve">Para poder filtrar la información debemos tener una tabla de datos, con los títulos definidos, luego seleccionamos la opción </w:t>
      </w:r>
      <w:r w:rsidRPr="00F8171D">
        <w:rPr>
          <w:rFonts w:ascii="Century Gothic" w:hAnsi="Century Gothic"/>
          <w:b/>
          <w:bCs/>
        </w:rPr>
        <w:t>Filtro</w:t>
      </w:r>
      <w:r w:rsidRPr="00F8171D">
        <w:rPr>
          <w:rFonts w:ascii="Century Gothic" w:hAnsi="Century Gothic"/>
        </w:rPr>
        <w:t xml:space="preserve">, ubicada en el menú </w:t>
      </w:r>
      <w:r w:rsidRPr="00F8171D">
        <w:rPr>
          <w:rFonts w:ascii="Century Gothic" w:hAnsi="Century Gothic"/>
          <w:b/>
          <w:bCs/>
        </w:rPr>
        <w:t>Datos</w:t>
      </w:r>
      <w:r w:rsidRPr="00F8171D">
        <w:rPr>
          <w:rFonts w:ascii="Century Gothic" w:hAnsi="Century Gothic"/>
        </w:rPr>
        <w:t xml:space="preserve">. </w:t>
      </w:r>
    </w:p>
    <w:p w:rsidR="009046DD" w:rsidRPr="00F8171D" w:rsidRDefault="009046DD" w:rsidP="009046DD">
      <w:pPr>
        <w:spacing w:after="0"/>
        <w:jc w:val="both"/>
        <w:rPr>
          <w:rFonts w:ascii="Century Gothic" w:hAnsi="Century Gothic"/>
        </w:rPr>
      </w:pPr>
    </w:p>
    <w:p w:rsidR="003F2863" w:rsidRPr="00F8171D" w:rsidRDefault="003F2863" w:rsidP="00F8171D">
      <w:pPr>
        <w:jc w:val="both"/>
        <w:rPr>
          <w:rFonts w:ascii="Century Gothic" w:hAnsi="Century Gothic"/>
        </w:rPr>
      </w:pPr>
      <w:r w:rsidRPr="00F8171D">
        <w:rPr>
          <w:rFonts w:ascii="Century Gothic" w:hAnsi="Century Gothic"/>
          <w:noProof/>
          <w:lang w:eastAsia="es-MX"/>
        </w:rPr>
        <w:drawing>
          <wp:inline distT="0" distB="0" distL="0" distR="0" wp14:anchorId="1DD8E6CD" wp14:editId="251AFFF2">
            <wp:extent cx="2238375" cy="828675"/>
            <wp:effectExtent l="19050" t="0" r="9525" b="0"/>
            <wp:docPr id="6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srcRect/>
                    <a:stretch>
                      <a:fillRect/>
                    </a:stretch>
                  </pic:blipFill>
                  <pic:spPr bwMode="auto">
                    <a:xfrm>
                      <a:off x="0" y="0"/>
                      <a:ext cx="2238375" cy="828675"/>
                    </a:xfrm>
                    <a:prstGeom prst="rect">
                      <a:avLst/>
                    </a:prstGeom>
                    <a:noFill/>
                    <a:ln w="9525">
                      <a:noFill/>
                      <a:miter lim="800000"/>
                      <a:headEnd/>
                      <a:tailEnd/>
                    </a:ln>
                  </pic:spPr>
                </pic:pic>
              </a:graphicData>
            </a:graphic>
          </wp:inline>
        </w:drawing>
      </w:r>
      <w:r w:rsidRPr="00F8171D">
        <w:rPr>
          <w:rFonts w:ascii="Century Gothic" w:hAnsi="Century Gothic"/>
        </w:rPr>
        <w:t xml:space="preserve">   </w:t>
      </w:r>
      <w:r w:rsidRPr="00F8171D">
        <w:rPr>
          <w:rFonts w:ascii="Century Gothic" w:hAnsi="Century Gothic"/>
        </w:rPr>
        <w:tab/>
      </w:r>
    </w:p>
    <w:p w:rsidR="009046DD" w:rsidRDefault="009046DD" w:rsidP="00F8171D">
      <w:pPr>
        <w:pStyle w:val="Default"/>
        <w:jc w:val="both"/>
        <w:rPr>
          <w:rFonts w:ascii="Century Gothic" w:hAnsi="Century Gothic"/>
          <w:i/>
          <w:iCs/>
          <w:sz w:val="22"/>
          <w:szCs w:val="22"/>
        </w:rPr>
      </w:pPr>
    </w:p>
    <w:p w:rsidR="00323E9F" w:rsidRPr="00F8171D" w:rsidRDefault="00323E9F" w:rsidP="00F8171D">
      <w:pPr>
        <w:pStyle w:val="Default"/>
        <w:jc w:val="both"/>
        <w:rPr>
          <w:rFonts w:ascii="Century Gothic" w:hAnsi="Century Gothic"/>
          <w:sz w:val="22"/>
          <w:szCs w:val="22"/>
        </w:rPr>
      </w:pPr>
      <w:r w:rsidRPr="00F8171D">
        <w:rPr>
          <w:rFonts w:ascii="Century Gothic" w:hAnsi="Century Gothic"/>
          <w:i/>
          <w:iCs/>
          <w:sz w:val="22"/>
          <w:szCs w:val="22"/>
        </w:rPr>
        <w:t xml:space="preserve">Los filtros nos permiten encontrar y organizar la información de mejor forma. </w:t>
      </w:r>
    </w:p>
    <w:p w:rsidR="003F2863" w:rsidRPr="00F8171D" w:rsidRDefault="00323E9F" w:rsidP="00F8171D">
      <w:pPr>
        <w:jc w:val="both"/>
        <w:rPr>
          <w:rFonts w:ascii="Century Gothic" w:hAnsi="Century Gothic"/>
        </w:rPr>
      </w:pPr>
      <w:r w:rsidRPr="00F8171D">
        <w:rPr>
          <w:rFonts w:ascii="Century Gothic" w:hAnsi="Century Gothic"/>
        </w:rPr>
        <w:t>Automáticamente, aparecerá un triángulo invertido al lado de cada título, utilizando este botón podremos ordenar y filtrar la información que deseemos relacionada a cada columna en particular.</w:t>
      </w:r>
    </w:p>
    <w:p w:rsidR="0071184C" w:rsidRDefault="0071184C" w:rsidP="00F8171D">
      <w:pPr>
        <w:jc w:val="both"/>
        <w:rPr>
          <w:rFonts w:ascii="Century Gothic" w:hAnsi="Century Gothic"/>
        </w:rPr>
      </w:pPr>
    </w:p>
    <w:p w:rsidR="00323E9F" w:rsidRPr="00B6330B" w:rsidRDefault="00B6330B" w:rsidP="00B6330B">
      <w:pPr>
        <w:pStyle w:val="Ttulo2"/>
        <w:jc w:val="both"/>
        <w:rPr>
          <w:rFonts w:asciiTheme="majorHAnsi" w:hAnsiTheme="majorHAnsi"/>
          <w:sz w:val="22"/>
          <w:szCs w:val="22"/>
        </w:rPr>
      </w:pPr>
      <w:bookmarkStart w:id="59" w:name="_Toc38619492"/>
      <w:bookmarkStart w:id="60" w:name="_Toc39787993"/>
      <w:bookmarkStart w:id="61" w:name="_Toc40103131"/>
      <w:r w:rsidRPr="00B6330B">
        <w:rPr>
          <w:rFonts w:asciiTheme="majorHAnsi" w:hAnsiTheme="majorHAnsi"/>
          <w:sz w:val="22"/>
          <w:szCs w:val="22"/>
        </w:rPr>
        <w:t>4.2</w:t>
      </w:r>
      <w:r w:rsidRPr="00B6330B">
        <w:rPr>
          <w:rFonts w:asciiTheme="majorHAnsi" w:hAnsiTheme="majorHAnsi"/>
          <w:sz w:val="22"/>
          <w:szCs w:val="22"/>
        </w:rPr>
        <w:tab/>
        <w:t>CREACIÓN DE UN FILTRO AUTOMÁTICO PERSONALIZADO</w:t>
      </w:r>
      <w:bookmarkEnd w:id="59"/>
      <w:bookmarkEnd w:id="60"/>
      <w:bookmarkEnd w:id="61"/>
      <w:r w:rsidRPr="00B6330B">
        <w:rPr>
          <w:rFonts w:asciiTheme="majorHAnsi" w:hAnsiTheme="majorHAnsi"/>
          <w:sz w:val="22"/>
          <w:szCs w:val="22"/>
        </w:rPr>
        <w:t xml:space="preserve"> </w:t>
      </w:r>
    </w:p>
    <w:p w:rsidR="00323E9F" w:rsidRPr="009046DD" w:rsidRDefault="00323E9F" w:rsidP="00F8171D">
      <w:pPr>
        <w:jc w:val="both"/>
        <w:rPr>
          <w:rFonts w:ascii="Century Gothic" w:hAnsi="Century Gothic"/>
          <w:lang w:val="es-ES_tradnl"/>
        </w:rPr>
      </w:pPr>
    </w:p>
    <w:p w:rsidR="00323E9F" w:rsidRPr="00F8171D" w:rsidRDefault="00323E9F" w:rsidP="00F8171D">
      <w:pPr>
        <w:jc w:val="both"/>
        <w:rPr>
          <w:rFonts w:ascii="Century Gothic" w:hAnsi="Century Gothic"/>
        </w:rPr>
      </w:pPr>
      <w:r w:rsidRPr="00F8171D">
        <w:rPr>
          <w:rFonts w:ascii="Century Gothic" w:hAnsi="Century Gothic"/>
        </w:rPr>
        <w:t>Podemos utilizar los filtros predefinidos o crear nuestros propios filtros, para ello debemos seleccionar la opción de filtro personalizado, dentro de</w:t>
      </w:r>
      <w:r w:rsidR="009046DD">
        <w:rPr>
          <w:rFonts w:ascii="Century Gothic" w:hAnsi="Century Gothic"/>
        </w:rPr>
        <w:t>l menú de cada filtro creado, co</w:t>
      </w:r>
      <w:r w:rsidRPr="00F8171D">
        <w:rPr>
          <w:rFonts w:ascii="Century Gothic" w:hAnsi="Century Gothic"/>
        </w:rPr>
        <w:t>mo se presenta en la imagen a continuación:</w:t>
      </w:r>
    </w:p>
    <w:p w:rsidR="00323E9F" w:rsidRDefault="0071184C" w:rsidP="00F8171D">
      <w:pPr>
        <w:jc w:val="both"/>
        <w:rPr>
          <w:rFonts w:ascii="Century Gothic" w:hAnsi="Century Gothic"/>
        </w:rPr>
      </w:pPr>
      <w:r>
        <w:rPr>
          <w:noProof/>
          <w:lang w:eastAsia="es-MX"/>
        </w:rPr>
        <w:lastRenderedPageBreak/>
        <w:drawing>
          <wp:anchor distT="0" distB="0" distL="114300" distR="114300" simplePos="0" relativeHeight="251724800" behindDoc="0" locked="0" layoutInCell="1" allowOverlap="1" wp14:anchorId="01263F58" wp14:editId="3358BEA7">
            <wp:simplePos x="0" y="0"/>
            <wp:positionH relativeFrom="margin">
              <wp:posOffset>1396365</wp:posOffset>
            </wp:positionH>
            <wp:positionV relativeFrom="margin">
              <wp:posOffset>31115</wp:posOffset>
            </wp:positionV>
            <wp:extent cx="2524125" cy="2495550"/>
            <wp:effectExtent l="0" t="0" r="9525" b="0"/>
            <wp:wrapSquare wrapText="bothSides"/>
            <wp:docPr id="86" name="Imagen 86" descr="Filtrar los datos de una tabla o un rango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trar los datos de una tabla o un rango - Exce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4125" cy="2495550"/>
                    </a:xfrm>
                    <a:prstGeom prst="rect">
                      <a:avLst/>
                    </a:prstGeom>
                    <a:noFill/>
                    <a:ln>
                      <a:noFill/>
                    </a:ln>
                  </pic:spPr>
                </pic:pic>
              </a:graphicData>
            </a:graphic>
          </wp:anchor>
        </w:drawing>
      </w:r>
      <w:r w:rsidR="00323E9F" w:rsidRPr="00F8171D">
        <w:rPr>
          <w:rFonts w:ascii="Century Gothic" w:hAnsi="Century Gothic"/>
        </w:rPr>
        <w:t xml:space="preserve"> </w:t>
      </w:r>
    </w:p>
    <w:p w:rsidR="00B6330B" w:rsidRDefault="00B6330B" w:rsidP="00F8171D">
      <w:pPr>
        <w:jc w:val="both"/>
        <w:rPr>
          <w:rFonts w:ascii="Century Gothic" w:hAnsi="Century Gothic"/>
        </w:rPr>
      </w:pPr>
    </w:p>
    <w:p w:rsidR="00B6330B" w:rsidRDefault="00B6330B" w:rsidP="00F8171D">
      <w:pPr>
        <w:jc w:val="both"/>
        <w:rPr>
          <w:rFonts w:ascii="Century Gothic" w:hAnsi="Century Gothic"/>
        </w:rPr>
      </w:pPr>
    </w:p>
    <w:p w:rsidR="00B6330B" w:rsidRDefault="00B6330B" w:rsidP="00F8171D">
      <w:pPr>
        <w:jc w:val="both"/>
        <w:rPr>
          <w:rFonts w:ascii="Century Gothic" w:hAnsi="Century Gothic"/>
        </w:rPr>
      </w:pPr>
    </w:p>
    <w:p w:rsidR="00B6330B" w:rsidRDefault="00B6330B" w:rsidP="00F8171D">
      <w:pPr>
        <w:jc w:val="both"/>
        <w:rPr>
          <w:rFonts w:ascii="Century Gothic" w:hAnsi="Century Gothic"/>
        </w:rPr>
      </w:pPr>
    </w:p>
    <w:p w:rsidR="00B6330B" w:rsidRDefault="00B6330B" w:rsidP="00F8171D">
      <w:pPr>
        <w:jc w:val="both"/>
        <w:rPr>
          <w:rFonts w:ascii="Century Gothic" w:hAnsi="Century Gothic"/>
        </w:rPr>
      </w:pPr>
    </w:p>
    <w:p w:rsidR="00B6330B" w:rsidRDefault="00B6330B" w:rsidP="00F8171D">
      <w:pPr>
        <w:jc w:val="both"/>
        <w:rPr>
          <w:rFonts w:ascii="Century Gothic" w:hAnsi="Century Gothic"/>
        </w:rPr>
      </w:pPr>
    </w:p>
    <w:p w:rsidR="00B6330B" w:rsidRPr="00F8171D" w:rsidRDefault="00B6330B" w:rsidP="00F8171D">
      <w:pPr>
        <w:jc w:val="both"/>
        <w:rPr>
          <w:rFonts w:ascii="Century Gothic" w:hAnsi="Century Gothic"/>
        </w:rPr>
      </w:pPr>
    </w:p>
    <w:p w:rsidR="009046DD" w:rsidRDefault="009046DD" w:rsidP="00F8171D">
      <w:pPr>
        <w:jc w:val="both"/>
        <w:rPr>
          <w:rFonts w:ascii="Century Gothic" w:hAnsi="Century Gothic"/>
        </w:rPr>
      </w:pPr>
    </w:p>
    <w:p w:rsidR="00323E9F" w:rsidRPr="00F8171D" w:rsidRDefault="00323E9F" w:rsidP="00F8171D">
      <w:pPr>
        <w:jc w:val="both"/>
        <w:rPr>
          <w:rFonts w:ascii="Century Gothic" w:hAnsi="Century Gothic"/>
        </w:rPr>
      </w:pPr>
      <w:r w:rsidRPr="00F8171D">
        <w:rPr>
          <w:rFonts w:ascii="Century Gothic" w:hAnsi="Century Gothic"/>
        </w:rPr>
        <w:t>El filtro personalizado nos presentará una serie de opciones que podemos combinar mediante Y/O.</w:t>
      </w:r>
    </w:p>
    <w:p w:rsidR="00323E9F" w:rsidRPr="00F8171D" w:rsidRDefault="00323E9F" w:rsidP="00F8171D">
      <w:pPr>
        <w:jc w:val="both"/>
        <w:rPr>
          <w:rFonts w:ascii="Century Gothic" w:hAnsi="Century Gothic"/>
        </w:rPr>
      </w:pPr>
      <w:r w:rsidRPr="00F8171D">
        <w:rPr>
          <w:rFonts w:ascii="Century Gothic" w:hAnsi="Century Gothic"/>
          <w:noProof/>
          <w:lang w:eastAsia="es-MX"/>
        </w:rPr>
        <w:drawing>
          <wp:inline distT="0" distB="0" distL="0" distR="0" wp14:anchorId="68CC986D" wp14:editId="0C0089AF">
            <wp:extent cx="3076575" cy="2143125"/>
            <wp:effectExtent l="19050" t="0" r="9525" b="0"/>
            <wp:docPr id="6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srcRect/>
                    <a:stretch>
                      <a:fillRect/>
                    </a:stretch>
                  </pic:blipFill>
                  <pic:spPr bwMode="auto">
                    <a:xfrm>
                      <a:off x="0" y="0"/>
                      <a:ext cx="3076575" cy="2143125"/>
                    </a:xfrm>
                    <a:prstGeom prst="rect">
                      <a:avLst/>
                    </a:prstGeom>
                    <a:noFill/>
                    <a:ln w="9525">
                      <a:noFill/>
                      <a:miter lim="800000"/>
                      <a:headEnd/>
                      <a:tailEnd/>
                    </a:ln>
                  </pic:spPr>
                </pic:pic>
              </a:graphicData>
            </a:graphic>
          </wp:inline>
        </w:drawing>
      </w:r>
    </w:p>
    <w:p w:rsidR="00323E9F" w:rsidRPr="00F8171D" w:rsidRDefault="00323E9F" w:rsidP="00F8171D">
      <w:pPr>
        <w:pStyle w:val="Default"/>
        <w:jc w:val="both"/>
        <w:rPr>
          <w:rFonts w:ascii="Century Gothic" w:hAnsi="Century Gothic"/>
          <w:sz w:val="22"/>
          <w:szCs w:val="22"/>
        </w:rPr>
      </w:pPr>
      <w:r w:rsidRPr="00F8171D">
        <w:rPr>
          <w:rFonts w:ascii="Century Gothic" w:hAnsi="Century Gothic"/>
          <w:sz w:val="22"/>
          <w:szCs w:val="22"/>
        </w:rPr>
        <w:t xml:space="preserve">Opciones de los filtros personalizados </w:t>
      </w:r>
    </w:p>
    <w:p w:rsidR="00323E9F" w:rsidRDefault="00323E9F" w:rsidP="00F8171D">
      <w:pPr>
        <w:pStyle w:val="Default"/>
        <w:jc w:val="both"/>
        <w:rPr>
          <w:rFonts w:ascii="Century Gothic" w:hAnsi="Century Gothic"/>
          <w:b/>
          <w:bCs/>
          <w:sz w:val="22"/>
          <w:szCs w:val="22"/>
        </w:rPr>
      </w:pPr>
    </w:p>
    <w:p w:rsidR="009046DD" w:rsidRDefault="009046DD" w:rsidP="00F8171D">
      <w:pPr>
        <w:pStyle w:val="Default"/>
        <w:jc w:val="both"/>
        <w:rPr>
          <w:rFonts w:ascii="Century Gothic" w:hAnsi="Century Gothic"/>
          <w:b/>
          <w:bCs/>
          <w:sz w:val="22"/>
          <w:szCs w:val="22"/>
        </w:rPr>
      </w:pPr>
    </w:p>
    <w:p w:rsidR="009046DD" w:rsidRDefault="009046DD" w:rsidP="00F8171D">
      <w:pPr>
        <w:pStyle w:val="Default"/>
        <w:jc w:val="both"/>
        <w:rPr>
          <w:rFonts w:ascii="Century Gothic" w:hAnsi="Century Gothic"/>
          <w:b/>
          <w:bCs/>
          <w:sz w:val="22"/>
          <w:szCs w:val="22"/>
        </w:rPr>
      </w:pPr>
    </w:p>
    <w:p w:rsidR="009046DD" w:rsidRPr="00F8171D" w:rsidRDefault="009046DD" w:rsidP="00F8171D">
      <w:pPr>
        <w:pStyle w:val="Default"/>
        <w:jc w:val="both"/>
        <w:rPr>
          <w:rFonts w:ascii="Century Gothic" w:hAnsi="Century Gothic"/>
          <w:b/>
          <w:bCs/>
          <w:sz w:val="22"/>
          <w:szCs w:val="22"/>
        </w:rPr>
      </w:pPr>
    </w:p>
    <w:p w:rsidR="00323E9F" w:rsidRPr="00B6330B" w:rsidRDefault="00B6330B" w:rsidP="00B6330B">
      <w:pPr>
        <w:pStyle w:val="Ttulo2"/>
        <w:jc w:val="both"/>
        <w:rPr>
          <w:rFonts w:asciiTheme="majorHAnsi" w:hAnsiTheme="majorHAnsi"/>
          <w:sz w:val="22"/>
          <w:szCs w:val="22"/>
        </w:rPr>
      </w:pPr>
      <w:bookmarkStart w:id="62" w:name="_Toc38619493"/>
      <w:bookmarkStart w:id="63" w:name="_Toc39787994"/>
      <w:bookmarkStart w:id="64" w:name="_Toc40103132"/>
      <w:r w:rsidRPr="00B6330B">
        <w:rPr>
          <w:rFonts w:asciiTheme="majorHAnsi" w:hAnsiTheme="majorHAnsi"/>
          <w:sz w:val="22"/>
          <w:szCs w:val="22"/>
        </w:rPr>
        <w:t>4.3 CREACIÓN DE UN FILTRO AVANZADO</w:t>
      </w:r>
      <w:bookmarkEnd w:id="62"/>
      <w:bookmarkEnd w:id="63"/>
      <w:bookmarkEnd w:id="64"/>
      <w:r w:rsidRPr="00B6330B">
        <w:rPr>
          <w:rFonts w:asciiTheme="majorHAnsi" w:hAnsiTheme="majorHAnsi"/>
          <w:sz w:val="22"/>
          <w:szCs w:val="22"/>
        </w:rPr>
        <w:t xml:space="preserve"> </w:t>
      </w:r>
    </w:p>
    <w:p w:rsidR="00323E9F" w:rsidRPr="00F8171D" w:rsidRDefault="00323E9F" w:rsidP="00F8171D">
      <w:pPr>
        <w:jc w:val="both"/>
        <w:rPr>
          <w:rFonts w:ascii="Century Gothic" w:hAnsi="Century Gothic"/>
        </w:rPr>
      </w:pPr>
    </w:p>
    <w:p w:rsidR="00323E9F" w:rsidRDefault="00323E9F" w:rsidP="00F8171D">
      <w:pPr>
        <w:jc w:val="both"/>
        <w:rPr>
          <w:rFonts w:ascii="Century Gothic" w:hAnsi="Century Gothic"/>
        </w:rPr>
      </w:pPr>
      <w:r w:rsidRPr="00F8171D">
        <w:rPr>
          <w:rFonts w:ascii="Century Gothic" w:hAnsi="Century Gothic"/>
        </w:rPr>
        <w:t xml:space="preserve">Los filtros avanzados nos permiten obtener información asociando criterios no relacionados, por ejemplo, distintas notas en distintas asignaturas, esta información sería imposible obtenerla desde los autofiltros debido a que la información que rescataremos tiene que cumplir más de una condición para más de un caso en particular. </w:t>
      </w:r>
    </w:p>
    <w:p w:rsidR="009046DD" w:rsidRDefault="00323E9F" w:rsidP="00F8171D">
      <w:pPr>
        <w:jc w:val="both"/>
        <w:rPr>
          <w:rFonts w:ascii="Century Gothic" w:hAnsi="Century Gothic"/>
        </w:rPr>
      </w:pPr>
      <w:r w:rsidRPr="00F8171D">
        <w:rPr>
          <w:rFonts w:ascii="Century Gothic" w:hAnsi="Century Gothic"/>
        </w:rPr>
        <w:lastRenderedPageBreak/>
        <w:t>Para utilizar los filtros avanzados es necesario tener una base de datos con información</w:t>
      </w:r>
      <w:r w:rsidR="009046DD">
        <w:rPr>
          <w:rFonts w:ascii="Century Gothic" w:hAnsi="Century Gothic"/>
        </w:rPr>
        <w:t>,</w:t>
      </w:r>
      <w:r w:rsidRPr="00F8171D">
        <w:rPr>
          <w:rFonts w:ascii="Century Gothic" w:hAnsi="Century Gothic"/>
        </w:rPr>
        <w:t xml:space="preserve"> títulos claros, como se puede apreciar en la siguiente imagen a partir de la fila 7 hacia abajo</w:t>
      </w:r>
      <w:r w:rsidR="009046DD">
        <w:rPr>
          <w:rFonts w:ascii="Century Gothic" w:hAnsi="Century Gothic"/>
        </w:rPr>
        <w:t>:</w:t>
      </w:r>
    </w:p>
    <w:p w:rsidR="009046DD" w:rsidRDefault="00A20920" w:rsidP="00F8171D">
      <w:pPr>
        <w:jc w:val="both"/>
        <w:rPr>
          <w:rFonts w:ascii="Century Gothic" w:hAnsi="Century Gothic"/>
        </w:rPr>
      </w:pPr>
      <w:r w:rsidRPr="00F8171D">
        <w:rPr>
          <w:rFonts w:ascii="Century Gothic" w:hAnsi="Century Gothic"/>
          <w:noProof/>
          <w:lang w:eastAsia="es-MX"/>
        </w:rPr>
        <w:drawing>
          <wp:anchor distT="0" distB="0" distL="114300" distR="114300" simplePos="0" relativeHeight="251632640" behindDoc="0" locked="0" layoutInCell="1" allowOverlap="1" wp14:anchorId="07FD8217" wp14:editId="237457BE">
            <wp:simplePos x="0" y="0"/>
            <wp:positionH relativeFrom="margin">
              <wp:posOffset>-51435</wp:posOffset>
            </wp:positionH>
            <wp:positionV relativeFrom="margin">
              <wp:posOffset>728980</wp:posOffset>
            </wp:positionV>
            <wp:extent cx="2590800" cy="2012315"/>
            <wp:effectExtent l="0" t="0" r="0" b="6985"/>
            <wp:wrapSquare wrapText="bothSides"/>
            <wp:docPr id="70"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90800" cy="20123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046DD" w:rsidRDefault="009046DD" w:rsidP="00F8171D">
      <w:pPr>
        <w:jc w:val="both"/>
        <w:rPr>
          <w:rFonts w:ascii="Century Gothic" w:hAnsi="Century Gothic"/>
        </w:rPr>
      </w:pPr>
    </w:p>
    <w:p w:rsidR="00323E9F" w:rsidRDefault="00323E9F" w:rsidP="00F8171D">
      <w:pPr>
        <w:jc w:val="both"/>
        <w:rPr>
          <w:rFonts w:ascii="Century Gothic" w:hAnsi="Century Gothic"/>
        </w:rPr>
      </w:pPr>
    </w:p>
    <w:p w:rsidR="009046DD" w:rsidRPr="00F8171D" w:rsidRDefault="009046DD" w:rsidP="00F8171D">
      <w:pPr>
        <w:jc w:val="both"/>
        <w:rPr>
          <w:rFonts w:ascii="Century Gothic" w:hAnsi="Century Gothic"/>
        </w:rPr>
      </w:pPr>
    </w:p>
    <w:p w:rsidR="00323E9F" w:rsidRDefault="00323E9F" w:rsidP="00F8171D">
      <w:pPr>
        <w:jc w:val="both"/>
        <w:rPr>
          <w:rFonts w:ascii="Century Gothic" w:hAnsi="Century Gothic"/>
        </w:rPr>
      </w:pPr>
    </w:p>
    <w:p w:rsidR="009046DD" w:rsidRDefault="009046DD" w:rsidP="00F8171D">
      <w:pPr>
        <w:jc w:val="both"/>
        <w:rPr>
          <w:rFonts w:ascii="Century Gothic" w:hAnsi="Century Gothic"/>
        </w:rPr>
      </w:pPr>
    </w:p>
    <w:p w:rsidR="00881BCF" w:rsidRPr="00881BCF" w:rsidRDefault="00881BCF" w:rsidP="00F8171D">
      <w:pPr>
        <w:jc w:val="both"/>
        <w:rPr>
          <w:rFonts w:ascii="Century Gothic" w:hAnsi="Century Gothic"/>
        </w:rPr>
      </w:pPr>
    </w:p>
    <w:p w:rsidR="00323E9F" w:rsidRDefault="00323E9F" w:rsidP="00F8171D">
      <w:pPr>
        <w:pStyle w:val="Default"/>
        <w:jc w:val="both"/>
        <w:rPr>
          <w:rFonts w:ascii="Century Gothic" w:hAnsi="Century Gothic"/>
          <w:sz w:val="22"/>
          <w:szCs w:val="22"/>
        </w:rPr>
      </w:pPr>
      <w:r w:rsidRPr="00F8171D">
        <w:rPr>
          <w:rFonts w:ascii="Century Gothic" w:hAnsi="Century Gothic"/>
          <w:sz w:val="22"/>
          <w:szCs w:val="22"/>
        </w:rPr>
        <w:t xml:space="preserve">Luego debemos copiar los títulos que serán utilizados como criterio en otro lugar del libro (como se puede apreciar en la imagen es la matriz A1:D5), e incorporar los criterios que se deben cumplir (cada fila de esta matriz es un criterio). </w:t>
      </w:r>
    </w:p>
    <w:p w:rsidR="009046DD" w:rsidRPr="00F8171D" w:rsidRDefault="009046DD" w:rsidP="00F8171D">
      <w:pPr>
        <w:pStyle w:val="Default"/>
        <w:jc w:val="both"/>
        <w:rPr>
          <w:rFonts w:ascii="Century Gothic" w:hAnsi="Century Gothic"/>
          <w:sz w:val="22"/>
          <w:szCs w:val="22"/>
        </w:rPr>
      </w:pPr>
    </w:p>
    <w:p w:rsidR="00323E9F" w:rsidRPr="00F8171D" w:rsidRDefault="00323E9F" w:rsidP="00F8171D">
      <w:pPr>
        <w:pStyle w:val="Default"/>
        <w:jc w:val="both"/>
        <w:rPr>
          <w:rFonts w:ascii="Century Gothic" w:hAnsi="Century Gothic"/>
          <w:sz w:val="22"/>
          <w:szCs w:val="22"/>
        </w:rPr>
      </w:pPr>
      <w:r w:rsidRPr="00F8171D">
        <w:rPr>
          <w:rFonts w:ascii="Century Gothic" w:hAnsi="Century Gothic"/>
          <w:sz w:val="22"/>
          <w:szCs w:val="22"/>
        </w:rPr>
        <w:t xml:space="preserve">Es fundamental comprender que si escribimos los criterios de la siguiente forma: </w:t>
      </w:r>
    </w:p>
    <w:p w:rsidR="00323E9F" w:rsidRPr="00F8171D" w:rsidRDefault="00323E9F" w:rsidP="00F8171D">
      <w:pPr>
        <w:pStyle w:val="Default"/>
        <w:spacing w:after="24"/>
        <w:jc w:val="both"/>
        <w:rPr>
          <w:rFonts w:ascii="Century Gothic" w:hAnsi="Century Gothic"/>
          <w:sz w:val="22"/>
          <w:szCs w:val="22"/>
        </w:rPr>
      </w:pPr>
      <w:r w:rsidRPr="00F8171D">
        <w:rPr>
          <w:rFonts w:ascii="Century Gothic" w:hAnsi="Century Gothic"/>
          <w:sz w:val="22"/>
          <w:szCs w:val="22"/>
        </w:rPr>
        <w:t xml:space="preserve"> </w:t>
      </w:r>
      <w:r w:rsidR="0054205E" w:rsidRPr="00F8171D">
        <w:rPr>
          <w:rFonts w:ascii="Century Gothic" w:hAnsi="Century Gothic"/>
          <w:b/>
          <w:bCs/>
          <w:sz w:val="22"/>
          <w:szCs w:val="22"/>
        </w:rPr>
        <w:t>= “</w:t>
      </w:r>
      <w:r w:rsidRPr="00F8171D">
        <w:rPr>
          <w:rFonts w:ascii="Century Gothic" w:hAnsi="Century Gothic"/>
          <w:b/>
          <w:bCs/>
          <w:sz w:val="22"/>
          <w:szCs w:val="22"/>
        </w:rPr>
        <w:t xml:space="preserve">Matemática” </w:t>
      </w:r>
    </w:p>
    <w:p w:rsidR="00323E9F" w:rsidRPr="00F8171D" w:rsidRDefault="00323E9F" w:rsidP="00F8171D">
      <w:pPr>
        <w:pStyle w:val="Default"/>
        <w:jc w:val="both"/>
        <w:rPr>
          <w:rFonts w:ascii="Century Gothic" w:hAnsi="Century Gothic"/>
          <w:sz w:val="22"/>
          <w:szCs w:val="22"/>
        </w:rPr>
      </w:pPr>
      <w:r w:rsidRPr="00F8171D">
        <w:rPr>
          <w:rFonts w:ascii="Century Gothic" w:hAnsi="Century Gothic"/>
          <w:sz w:val="22"/>
          <w:szCs w:val="22"/>
        </w:rPr>
        <w:t xml:space="preserve"> </w:t>
      </w:r>
      <w:r w:rsidRPr="00F8171D">
        <w:rPr>
          <w:rFonts w:ascii="Century Gothic" w:hAnsi="Century Gothic"/>
          <w:b/>
          <w:bCs/>
          <w:sz w:val="22"/>
          <w:szCs w:val="22"/>
        </w:rPr>
        <w:t xml:space="preserve">=50 </w:t>
      </w:r>
    </w:p>
    <w:p w:rsidR="00323E9F" w:rsidRPr="00F8171D" w:rsidRDefault="00323E9F" w:rsidP="00F8171D">
      <w:pPr>
        <w:pStyle w:val="Default"/>
        <w:jc w:val="both"/>
        <w:rPr>
          <w:rFonts w:ascii="Century Gothic" w:hAnsi="Century Gothic"/>
          <w:sz w:val="22"/>
          <w:szCs w:val="22"/>
        </w:rPr>
      </w:pPr>
    </w:p>
    <w:p w:rsidR="00323E9F" w:rsidRPr="00F8171D" w:rsidRDefault="005E3DBD" w:rsidP="00F8171D">
      <w:pPr>
        <w:pStyle w:val="Default"/>
        <w:jc w:val="both"/>
        <w:rPr>
          <w:rFonts w:ascii="Century Gothic" w:hAnsi="Century Gothic"/>
          <w:sz w:val="22"/>
          <w:szCs w:val="22"/>
        </w:rPr>
      </w:pPr>
      <w:r w:rsidRPr="005E3DBD">
        <w:rPr>
          <w:rFonts w:ascii="Century Gothic" w:hAnsi="Century Gothic"/>
          <w:sz w:val="22"/>
          <w:szCs w:val="22"/>
        </w:rPr>
        <w:t>Excel solo escribirá</w:t>
      </w:r>
      <w:r w:rsidR="00323E9F" w:rsidRPr="005E3DBD">
        <w:rPr>
          <w:rFonts w:ascii="Century Gothic" w:hAnsi="Century Gothic"/>
          <w:sz w:val="22"/>
          <w:szCs w:val="22"/>
        </w:rPr>
        <w:t xml:space="preserve"> las palabras y nos las condiciones correspondientes, por lo</w:t>
      </w:r>
      <w:r w:rsidR="00323E9F" w:rsidRPr="00F8171D">
        <w:rPr>
          <w:rFonts w:ascii="Century Gothic" w:hAnsi="Century Gothic"/>
          <w:sz w:val="22"/>
          <w:szCs w:val="22"/>
        </w:rPr>
        <w:t xml:space="preserve"> tanto, debemos escribir las condiciones de la siguiente manera: </w:t>
      </w:r>
    </w:p>
    <w:p w:rsidR="00323E9F" w:rsidRPr="00F8171D" w:rsidRDefault="00323E9F" w:rsidP="00F8171D">
      <w:pPr>
        <w:pStyle w:val="Default"/>
        <w:spacing w:after="26"/>
        <w:jc w:val="both"/>
        <w:rPr>
          <w:rFonts w:ascii="Century Gothic" w:hAnsi="Century Gothic"/>
          <w:sz w:val="22"/>
          <w:szCs w:val="22"/>
        </w:rPr>
      </w:pPr>
      <w:r w:rsidRPr="00F8171D">
        <w:rPr>
          <w:rFonts w:ascii="Century Gothic" w:hAnsi="Century Gothic"/>
          <w:sz w:val="22"/>
          <w:szCs w:val="22"/>
        </w:rPr>
        <w:t xml:space="preserve"> </w:t>
      </w:r>
      <w:r w:rsidR="0054205E" w:rsidRPr="00F8171D">
        <w:rPr>
          <w:rFonts w:ascii="Century Gothic" w:hAnsi="Century Gothic"/>
          <w:b/>
          <w:bCs/>
          <w:sz w:val="22"/>
          <w:szCs w:val="22"/>
        </w:rPr>
        <w:t>= “</w:t>
      </w:r>
      <w:r w:rsidRPr="00F8171D">
        <w:rPr>
          <w:rFonts w:ascii="Century Gothic" w:hAnsi="Century Gothic"/>
          <w:b/>
          <w:bCs/>
          <w:sz w:val="22"/>
          <w:szCs w:val="22"/>
        </w:rPr>
        <w:t xml:space="preserve">=Matemática” </w:t>
      </w:r>
    </w:p>
    <w:p w:rsidR="00323E9F" w:rsidRPr="00F8171D" w:rsidRDefault="00323E9F" w:rsidP="00F8171D">
      <w:pPr>
        <w:pStyle w:val="Default"/>
        <w:spacing w:after="26"/>
        <w:jc w:val="both"/>
        <w:rPr>
          <w:rFonts w:ascii="Century Gothic" w:hAnsi="Century Gothic"/>
          <w:sz w:val="22"/>
          <w:szCs w:val="22"/>
        </w:rPr>
      </w:pPr>
      <w:r w:rsidRPr="00F8171D">
        <w:rPr>
          <w:rFonts w:ascii="Century Gothic" w:hAnsi="Century Gothic"/>
          <w:sz w:val="22"/>
          <w:szCs w:val="22"/>
        </w:rPr>
        <w:t xml:space="preserve"> </w:t>
      </w:r>
      <w:r w:rsidR="0054205E" w:rsidRPr="00F8171D">
        <w:rPr>
          <w:rFonts w:ascii="Century Gothic" w:hAnsi="Century Gothic"/>
          <w:b/>
          <w:bCs/>
          <w:sz w:val="22"/>
          <w:szCs w:val="22"/>
        </w:rPr>
        <w:t>= “</w:t>
      </w:r>
      <w:r w:rsidRPr="00F8171D">
        <w:rPr>
          <w:rFonts w:ascii="Century Gothic" w:hAnsi="Century Gothic"/>
          <w:b/>
          <w:bCs/>
          <w:sz w:val="22"/>
          <w:szCs w:val="22"/>
        </w:rPr>
        <w:t xml:space="preserve">=10” </w:t>
      </w:r>
    </w:p>
    <w:p w:rsidR="00323E9F" w:rsidRPr="00F8171D" w:rsidRDefault="00323E9F" w:rsidP="00F8171D">
      <w:pPr>
        <w:pStyle w:val="Default"/>
        <w:jc w:val="both"/>
        <w:rPr>
          <w:rFonts w:ascii="Century Gothic" w:hAnsi="Century Gothic"/>
          <w:sz w:val="22"/>
          <w:szCs w:val="22"/>
        </w:rPr>
      </w:pPr>
      <w:r w:rsidRPr="00F8171D">
        <w:rPr>
          <w:rFonts w:ascii="Century Gothic" w:hAnsi="Century Gothic"/>
          <w:sz w:val="22"/>
          <w:szCs w:val="22"/>
        </w:rPr>
        <w:t xml:space="preserve"> </w:t>
      </w:r>
      <w:r w:rsidR="0054205E" w:rsidRPr="00F8171D">
        <w:rPr>
          <w:rFonts w:ascii="Century Gothic" w:hAnsi="Century Gothic"/>
          <w:b/>
          <w:bCs/>
          <w:sz w:val="22"/>
          <w:szCs w:val="22"/>
        </w:rPr>
        <w:t>= “</w:t>
      </w:r>
      <w:r w:rsidRPr="00F8171D">
        <w:rPr>
          <w:rFonts w:ascii="Century Gothic" w:hAnsi="Century Gothic"/>
          <w:b/>
          <w:bCs/>
          <w:sz w:val="22"/>
          <w:szCs w:val="22"/>
        </w:rPr>
        <w:t xml:space="preserve">&gt;10” </w:t>
      </w:r>
    </w:p>
    <w:p w:rsidR="00323E9F" w:rsidRPr="00F8171D" w:rsidRDefault="00323E9F" w:rsidP="00F8171D">
      <w:pPr>
        <w:pStyle w:val="Default"/>
        <w:jc w:val="both"/>
        <w:rPr>
          <w:rFonts w:ascii="Century Gothic" w:hAnsi="Century Gothic"/>
          <w:sz w:val="22"/>
          <w:szCs w:val="22"/>
        </w:rPr>
      </w:pPr>
    </w:p>
    <w:p w:rsidR="00323E9F" w:rsidRPr="00F8171D" w:rsidRDefault="00323E9F" w:rsidP="00F8171D">
      <w:pPr>
        <w:pStyle w:val="Default"/>
        <w:jc w:val="both"/>
        <w:rPr>
          <w:rFonts w:ascii="Century Gothic" w:hAnsi="Century Gothic"/>
          <w:sz w:val="22"/>
          <w:szCs w:val="22"/>
        </w:rPr>
      </w:pPr>
      <w:r w:rsidRPr="00F8171D">
        <w:rPr>
          <w:rFonts w:ascii="Century Gothic" w:hAnsi="Century Gothic"/>
          <w:sz w:val="22"/>
          <w:szCs w:val="22"/>
        </w:rPr>
        <w:t xml:space="preserve">Utilizando el símbolo = 2 veces. </w:t>
      </w:r>
    </w:p>
    <w:p w:rsidR="00323E9F" w:rsidRDefault="00323E9F" w:rsidP="00F8171D">
      <w:pPr>
        <w:jc w:val="both"/>
        <w:rPr>
          <w:rFonts w:ascii="Century Gothic" w:hAnsi="Century Gothic"/>
        </w:rPr>
      </w:pPr>
      <w:r w:rsidRPr="00F8171D">
        <w:rPr>
          <w:rFonts w:ascii="Century Gothic" w:hAnsi="Century Gothic"/>
        </w:rPr>
        <w:t>Luego acceder a la opción de avanzadas, en la pestaña datos, menú ordenar y filtrar y seleccionar los rangos solicitados.</w:t>
      </w:r>
    </w:p>
    <w:p w:rsidR="0071184C" w:rsidRPr="00F8171D" w:rsidRDefault="0071184C" w:rsidP="00F8171D">
      <w:pPr>
        <w:jc w:val="both"/>
        <w:rPr>
          <w:rFonts w:ascii="Century Gothic" w:hAnsi="Century Gothic"/>
        </w:rPr>
      </w:pPr>
    </w:p>
    <w:p w:rsidR="00323E9F" w:rsidRPr="00881BCF" w:rsidRDefault="009046DD" w:rsidP="00AD06B6">
      <w:pPr>
        <w:pStyle w:val="Ttulo1"/>
        <w:numPr>
          <w:ilvl w:val="0"/>
          <w:numId w:val="12"/>
        </w:numPr>
        <w:jc w:val="both"/>
        <w:rPr>
          <w:rFonts w:asciiTheme="majorHAnsi" w:hAnsiTheme="majorHAnsi"/>
          <w:sz w:val="24"/>
          <w:szCs w:val="24"/>
        </w:rPr>
      </w:pPr>
      <w:bookmarkStart w:id="65" w:name="_Toc38619494"/>
      <w:bookmarkStart w:id="66" w:name="_Toc39787995"/>
      <w:bookmarkStart w:id="67" w:name="_Toc40103133"/>
      <w:r>
        <w:rPr>
          <w:rFonts w:asciiTheme="majorHAnsi" w:hAnsiTheme="majorHAnsi"/>
          <w:sz w:val="24"/>
          <w:szCs w:val="24"/>
        </w:rPr>
        <w:t>FÓ</w:t>
      </w:r>
      <w:r w:rsidR="007F35A4" w:rsidRPr="00881BCF">
        <w:rPr>
          <w:rFonts w:asciiTheme="majorHAnsi" w:hAnsiTheme="majorHAnsi"/>
          <w:sz w:val="24"/>
          <w:szCs w:val="24"/>
        </w:rPr>
        <w:t>RMULAS Y FUNCIONES</w:t>
      </w:r>
      <w:bookmarkEnd w:id="65"/>
      <w:bookmarkEnd w:id="66"/>
      <w:bookmarkEnd w:id="67"/>
    </w:p>
    <w:p w:rsidR="007F35A4" w:rsidRPr="00F8171D" w:rsidRDefault="007F35A4" w:rsidP="00F8171D">
      <w:pPr>
        <w:jc w:val="both"/>
        <w:rPr>
          <w:rFonts w:ascii="Century Gothic" w:hAnsi="Century Gothic"/>
          <w:lang w:val="es-ES" w:eastAsia="es-ES"/>
        </w:rPr>
      </w:pPr>
    </w:p>
    <w:p w:rsidR="00157C87" w:rsidRDefault="00157C87" w:rsidP="00157C87">
      <w:pPr>
        <w:pStyle w:val="Default"/>
        <w:pBdr>
          <w:top w:val="thinThickSmallGap" w:sz="24" w:space="1" w:color="auto"/>
          <w:left w:val="thinThickSmallGap" w:sz="24" w:space="4" w:color="auto"/>
          <w:bottom w:val="thickThinSmallGap" w:sz="24" w:space="1" w:color="auto"/>
          <w:right w:val="thickThinSmallGap" w:sz="24" w:space="4" w:color="auto"/>
        </w:pBdr>
        <w:jc w:val="both"/>
        <w:rPr>
          <w:rFonts w:ascii="Century Gothic" w:hAnsi="Century Gothic"/>
          <w:bCs/>
          <w:sz w:val="22"/>
          <w:szCs w:val="22"/>
        </w:rPr>
      </w:pPr>
      <w:r w:rsidRPr="00157C87">
        <w:rPr>
          <w:rFonts w:ascii="Century Gothic" w:hAnsi="Century Gothic"/>
          <w:b/>
          <w:bCs/>
          <w:sz w:val="22"/>
          <w:szCs w:val="22"/>
        </w:rPr>
        <w:t>Objetivo particular:</w:t>
      </w:r>
      <w:r>
        <w:rPr>
          <w:rFonts w:ascii="Century Gothic" w:hAnsi="Century Gothic"/>
          <w:bCs/>
          <w:sz w:val="22"/>
          <w:szCs w:val="22"/>
        </w:rPr>
        <w:t xml:space="preserve"> Al término del tema el participante i</w:t>
      </w:r>
      <w:r w:rsidRPr="00157C87">
        <w:rPr>
          <w:rFonts w:ascii="Century Gothic" w:hAnsi="Century Gothic"/>
          <w:sz w:val="22"/>
        </w:rPr>
        <w:t>dentificará las clasificaciones de las funciones del programa, así como la aplicación de las más utilizadas con el propósito de aprovechar las ventajas del programa.</w:t>
      </w:r>
    </w:p>
    <w:p w:rsidR="00157C87" w:rsidRDefault="00157C87" w:rsidP="00F8171D">
      <w:pPr>
        <w:pStyle w:val="Default"/>
        <w:jc w:val="both"/>
        <w:rPr>
          <w:rFonts w:ascii="Century Gothic" w:hAnsi="Century Gothic"/>
          <w:bCs/>
          <w:sz w:val="22"/>
          <w:szCs w:val="22"/>
        </w:rPr>
      </w:pPr>
    </w:p>
    <w:p w:rsidR="007F35A4" w:rsidRPr="00F8171D" w:rsidRDefault="007F35A4" w:rsidP="00F8171D">
      <w:pPr>
        <w:pStyle w:val="Default"/>
        <w:jc w:val="both"/>
        <w:rPr>
          <w:rFonts w:ascii="Century Gothic" w:hAnsi="Century Gothic"/>
          <w:bCs/>
          <w:sz w:val="22"/>
          <w:szCs w:val="22"/>
        </w:rPr>
      </w:pPr>
      <w:r w:rsidRPr="00F8171D">
        <w:rPr>
          <w:rFonts w:ascii="Century Gothic" w:hAnsi="Century Gothic"/>
          <w:bCs/>
          <w:sz w:val="22"/>
          <w:szCs w:val="22"/>
        </w:rPr>
        <w:t>Esta sección es de las más importantes del curso ya que su comprensión y manejo son las bases fundamentales para el óptimo manejo del programa.</w:t>
      </w:r>
    </w:p>
    <w:p w:rsidR="007F35A4" w:rsidRPr="00F8171D" w:rsidRDefault="007F35A4" w:rsidP="00F8171D">
      <w:pPr>
        <w:pStyle w:val="Default"/>
        <w:jc w:val="both"/>
        <w:rPr>
          <w:rFonts w:ascii="Century Gothic" w:hAnsi="Century Gothic"/>
          <w:bCs/>
          <w:sz w:val="22"/>
          <w:szCs w:val="22"/>
        </w:rPr>
      </w:pPr>
    </w:p>
    <w:p w:rsidR="007F35A4" w:rsidRPr="00881BCF" w:rsidRDefault="009046DD" w:rsidP="00F8171D">
      <w:pPr>
        <w:pStyle w:val="Ttulo2"/>
        <w:jc w:val="both"/>
        <w:rPr>
          <w:rFonts w:asciiTheme="majorHAnsi" w:hAnsiTheme="majorHAnsi"/>
          <w:sz w:val="22"/>
          <w:szCs w:val="22"/>
        </w:rPr>
      </w:pPr>
      <w:bookmarkStart w:id="68" w:name="_Toc38619495"/>
      <w:bookmarkStart w:id="69" w:name="_Toc39787996"/>
      <w:bookmarkStart w:id="70" w:name="_Toc40103134"/>
      <w:r>
        <w:rPr>
          <w:rFonts w:asciiTheme="majorHAnsi" w:hAnsiTheme="majorHAnsi"/>
          <w:sz w:val="22"/>
          <w:szCs w:val="22"/>
        </w:rPr>
        <w:t>5.1</w:t>
      </w:r>
      <w:r>
        <w:rPr>
          <w:rFonts w:asciiTheme="majorHAnsi" w:hAnsiTheme="majorHAnsi"/>
          <w:sz w:val="22"/>
          <w:szCs w:val="22"/>
        </w:rPr>
        <w:tab/>
        <w:t>INTRODUCIR FÓ</w:t>
      </w:r>
      <w:r w:rsidR="00881BCF" w:rsidRPr="00881BCF">
        <w:rPr>
          <w:rFonts w:asciiTheme="majorHAnsi" w:hAnsiTheme="majorHAnsi"/>
          <w:sz w:val="22"/>
          <w:szCs w:val="22"/>
        </w:rPr>
        <w:t>RMULAS Y FUNCIONES</w:t>
      </w:r>
      <w:bookmarkEnd w:id="68"/>
      <w:bookmarkEnd w:id="69"/>
      <w:bookmarkEnd w:id="70"/>
    </w:p>
    <w:p w:rsidR="00881BCF" w:rsidRPr="009046DD" w:rsidRDefault="00881BCF" w:rsidP="009046DD">
      <w:pPr>
        <w:spacing w:after="0"/>
        <w:jc w:val="both"/>
        <w:rPr>
          <w:rFonts w:ascii="Century Gothic" w:hAnsi="Century Gothic"/>
          <w:lang w:val="es-ES_tradnl" w:eastAsia="es-ES"/>
        </w:rPr>
      </w:pPr>
    </w:p>
    <w:p w:rsidR="007F35A4" w:rsidRPr="00F8171D" w:rsidRDefault="009046DD" w:rsidP="00F8171D">
      <w:pPr>
        <w:jc w:val="both"/>
        <w:rPr>
          <w:rFonts w:ascii="Century Gothic" w:hAnsi="Century Gothic"/>
          <w:lang w:val="es-ES" w:eastAsia="es-ES"/>
        </w:rPr>
      </w:pPr>
      <w:r>
        <w:rPr>
          <w:rFonts w:ascii="Century Gothic" w:hAnsi="Century Gothic"/>
          <w:lang w:val="es-ES" w:eastAsia="es-ES"/>
        </w:rPr>
        <w:t>Una función es una fó</w:t>
      </w:r>
      <w:r w:rsidR="007F35A4" w:rsidRPr="00F8171D">
        <w:rPr>
          <w:rFonts w:ascii="Century Gothic" w:hAnsi="Century Gothic"/>
          <w:lang w:val="es-ES" w:eastAsia="es-ES"/>
        </w:rPr>
        <w:t xml:space="preserve">rmula predefinida por Excel (o por el usuario) que opera con uno o </w:t>
      </w:r>
      <w:r w:rsidR="00881BCF" w:rsidRPr="00F8171D">
        <w:rPr>
          <w:rFonts w:ascii="Century Gothic" w:hAnsi="Century Gothic"/>
          <w:lang w:val="es-ES" w:eastAsia="es-ES"/>
        </w:rPr>
        <w:t>más</w:t>
      </w:r>
      <w:r w:rsidR="007F35A4" w:rsidRPr="00F8171D">
        <w:rPr>
          <w:rFonts w:ascii="Century Gothic" w:hAnsi="Century Gothic"/>
          <w:lang w:val="es-ES" w:eastAsia="es-ES"/>
        </w:rPr>
        <w:t xml:space="preserve"> valores y devuelve un resultado que aparecerá directamente en la celda o será utilizado para calcular la </w:t>
      </w:r>
      <w:r w:rsidR="00881BCF" w:rsidRPr="00F8171D">
        <w:rPr>
          <w:rFonts w:ascii="Century Gothic" w:hAnsi="Century Gothic"/>
          <w:lang w:val="es-ES" w:eastAsia="es-ES"/>
        </w:rPr>
        <w:t>fórmula</w:t>
      </w:r>
      <w:r w:rsidR="007F35A4" w:rsidRPr="00F8171D">
        <w:rPr>
          <w:rFonts w:ascii="Century Gothic" w:hAnsi="Century Gothic"/>
          <w:lang w:val="es-ES" w:eastAsia="es-ES"/>
        </w:rPr>
        <w:t xml:space="preserve"> que la contiene.</w:t>
      </w:r>
    </w:p>
    <w:p w:rsidR="007F35A4" w:rsidRPr="00F8171D" w:rsidRDefault="007F35A4" w:rsidP="00F8171D">
      <w:pPr>
        <w:jc w:val="both"/>
        <w:rPr>
          <w:rFonts w:ascii="Century Gothic" w:hAnsi="Century Gothic"/>
          <w:lang w:val="es-ES" w:eastAsia="es-ES"/>
        </w:rPr>
      </w:pPr>
      <w:r w:rsidRPr="00F8171D">
        <w:rPr>
          <w:rFonts w:ascii="Century Gothic" w:hAnsi="Century Gothic"/>
          <w:lang w:val="es-ES" w:eastAsia="es-ES"/>
        </w:rPr>
        <w:t>La sintaxis de cualquier función es:</w:t>
      </w:r>
    </w:p>
    <w:p w:rsidR="007F35A4" w:rsidRPr="00F8171D" w:rsidRDefault="007F35A4" w:rsidP="00F8171D">
      <w:pPr>
        <w:jc w:val="both"/>
        <w:rPr>
          <w:rFonts w:ascii="Century Gothic" w:hAnsi="Century Gothic"/>
          <w:lang w:val="es-ES" w:eastAsia="es-ES"/>
        </w:rPr>
      </w:pPr>
      <w:r w:rsidRPr="00F8171D">
        <w:rPr>
          <w:rFonts w:ascii="Century Gothic" w:hAnsi="Century Gothic"/>
          <w:lang w:val="es-ES" w:eastAsia="es-ES"/>
        </w:rPr>
        <w:t>Nombre</w:t>
      </w:r>
      <w:r w:rsidRPr="00F8171D">
        <w:rPr>
          <w:rFonts w:ascii="Century Gothic" w:hAnsi="Century Gothic"/>
        </w:rPr>
        <w:t xml:space="preserve"> </w:t>
      </w:r>
      <w:r w:rsidRPr="00F8171D">
        <w:rPr>
          <w:rFonts w:ascii="Century Gothic" w:hAnsi="Century Gothic"/>
          <w:lang w:val="es-ES" w:eastAsia="es-ES"/>
        </w:rPr>
        <w:t>_</w:t>
      </w:r>
      <w:r w:rsidR="00881BCF" w:rsidRPr="00F8171D">
        <w:rPr>
          <w:rFonts w:ascii="Century Gothic" w:hAnsi="Century Gothic"/>
          <w:lang w:val="es-ES" w:eastAsia="es-ES"/>
        </w:rPr>
        <w:t>función(</w:t>
      </w:r>
      <w:r w:rsidRPr="00F8171D">
        <w:rPr>
          <w:rFonts w:ascii="Century Gothic" w:hAnsi="Century Gothic"/>
          <w:lang w:val="es-ES" w:eastAsia="es-ES"/>
        </w:rPr>
        <w:t>argumento</w:t>
      </w:r>
      <w:r w:rsidR="0054205E" w:rsidRPr="00F8171D">
        <w:rPr>
          <w:rFonts w:ascii="Century Gothic" w:hAnsi="Century Gothic"/>
          <w:lang w:val="es-ES" w:eastAsia="es-ES"/>
        </w:rPr>
        <w:t>1;…</w:t>
      </w:r>
      <w:r w:rsidR="0054205E" w:rsidRPr="00F8171D">
        <w:rPr>
          <w:rFonts w:ascii="Century Gothic" w:hAnsi="Century Gothic"/>
        </w:rPr>
        <w:t>; argumentoN</w:t>
      </w:r>
      <w:r w:rsidR="00D56C02" w:rsidRPr="00F8171D">
        <w:rPr>
          <w:rFonts w:ascii="Century Gothic" w:hAnsi="Century Gothic"/>
          <w:lang w:val="es-ES" w:eastAsia="es-ES"/>
        </w:rPr>
        <w:t>)</w:t>
      </w:r>
    </w:p>
    <w:p w:rsidR="00D56C02" w:rsidRPr="00F8171D" w:rsidRDefault="00D56C02" w:rsidP="00F8171D">
      <w:pPr>
        <w:jc w:val="both"/>
        <w:rPr>
          <w:rFonts w:ascii="Century Gothic" w:hAnsi="Century Gothic"/>
          <w:lang w:val="es-ES" w:eastAsia="es-ES"/>
        </w:rPr>
      </w:pPr>
      <w:r w:rsidRPr="00F8171D">
        <w:rPr>
          <w:rFonts w:ascii="Century Gothic" w:hAnsi="Century Gothic"/>
          <w:lang w:val="es-ES" w:eastAsia="es-ES"/>
        </w:rPr>
        <w:t>Es recomendable seguir las siguientes reglas:</w:t>
      </w:r>
    </w:p>
    <w:p w:rsidR="00D56C02" w:rsidRPr="00F8171D" w:rsidRDefault="00D56C02" w:rsidP="00AD06B6">
      <w:pPr>
        <w:pStyle w:val="Prrafodelista"/>
        <w:numPr>
          <w:ilvl w:val="0"/>
          <w:numId w:val="5"/>
        </w:numPr>
        <w:jc w:val="both"/>
        <w:rPr>
          <w:rFonts w:ascii="Century Gothic" w:hAnsi="Century Gothic"/>
          <w:lang w:val="es-ES" w:eastAsia="es-ES"/>
        </w:rPr>
      </w:pPr>
      <w:r w:rsidRPr="00F8171D">
        <w:rPr>
          <w:rFonts w:ascii="Century Gothic" w:hAnsi="Century Gothic"/>
          <w:lang w:val="es-ES" w:eastAsia="es-ES"/>
        </w:rPr>
        <w:t>Si la función va al comienzo de una f</w:t>
      </w:r>
      <w:r w:rsidR="009046DD">
        <w:rPr>
          <w:rFonts w:ascii="Century Gothic" w:hAnsi="Century Gothic"/>
          <w:lang w:val="es-ES" w:eastAsia="es-ES"/>
        </w:rPr>
        <w:t>ó</w:t>
      </w:r>
      <w:r w:rsidRPr="00F8171D">
        <w:rPr>
          <w:rFonts w:ascii="Century Gothic" w:hAnsi="Century Gothic"/>
          <w:lang w:val="es-ES" w:eastAsia="es-ES"/>
        </w:rPr>
        <w:t>rmula</w:t>
      </w:r>
      <w:r w:rsidR="009046DD">
        <w:rPr>
          <w:rFonts w:ascii="Century Gothic" w:hAnsi="Century Gothic"/>
          <w:lang w:val="es-ES" w:eastAsia="es-ES"/>
        </w:rPr>
        <w:t>,</w:t>
      </w:r>
      <w:r w:rsidRPr="00F8171D">
        <w:rPr>
          <w:rFonts w:ascii="Century Gothic" w:hAnsi="Century Gothic"/>
          <w:lang w:val="es-ES" w:eastAsia="es-ES"/>
        </w:rPr>
        <w:t xml:space="preserve"> debe empezar por el signo de =.</w:t>
      </w:r>
    </w:p>
    <w:p w:rsidR="00D56C02" w:rsidRPr="00F8171D" w:rsidRDefault="00D56C02" w:rsidP="00AD06B6">
      <w:pPr>
        <w:pStyle w:val="Prrafodelista"/>
        <w:numPr>
          <w:ilvl w:val="0"/>
          <w:numId w:val="5"/>
        </w:numPr>
        <w:jc w:val="both"/>
        <w:rPr>
          <w:rFonts w:ascii="Century Gothic" w:hAnsi="Century Gothic"/>
          <w:lang w:val="es-ES" w:eastAsia="es-ES"/>
        </w:rPr>
      </w:pPr>
      <w:r w:rsidRPr="00F8171D">
        <w:rPr>
          <w:rFonts w:ascii="Century Gothic" w:hAnsi="Century Gothic"/>
          <w:lang w:val="es-ES" w:eastAsia="es-ES"/>
        </w:rPr>
        <w:t>Los argumentos o valores de entrada van siempre entre paréntesis. No dejes espacios antes o después de cada paréntesis.</w:t>
      </w:r>
    </w:p>
    <w:p w:rsidR="00D56C02" w:rsidRPr="00F8171D" w:rsidRDefault="00D56C02" w:rsidP="00AD06B6">
      <w:pPr>
        <w:pStyle w:val="Prrafodelista"/>
        <w:numPr>
          <w:ilvl w:val="0"/>
          <w:numId w:val="5"/>
        </w:numPr>
        <w:jc w:val="both"/>
        <w:rPr>
          <w:rFonts w:ascii="Century Gothic" w:hAnsi="Century Gothic"/>
          <w:lang w:val="es-ES" w:eastAsia="es-ES"/>
        </w:rPr>
      </w:pPr>
      <w:r w:rsidRPr="00F8171D">
        <w:rPr>
          <w:rFonts w:ascii="Century Gothic" w:hAnsi="Century Gothic"/>
          <w:lang w:val="es-ES" w:eastAsia="es-ES"/>
        </w:rPr>
        <w:t>Los argumentos pueden ser valores</w:t>
      </w:r>
      <w:r w:rsidR="009046DD">
        <w:rPr>
          <w:rFonts w:ascii="Century Gothic" w:hAnsi="Century Gothic"/>
          <w:lang w:val="es-ES" w:eastAsia="es-ES"/>
        </w:rPr>
        <w:t xml:space="preserve"> constantes (número o texto), fó</w:t>
      </w:r>
      <w:r w:rsidRPr="00F8171D">
        <w:rPr>
          <w:rFonts w:ascii="Century Gothic" w:hAnsi="Century Gothic"/>
          <w:lang w:val="es-ES" w:eastAsia="es-ES"/>
        </w:rPr>
        <w:t>rmulas o funciones.</w:t>
      </w:r>
    </w:p>
    <w:p w:rsidR="00D56C02" w:rsidRPr="00F8171D" w:rsidRDefault="00D56C02" w:rsidP="00AD06B6">
      <w:pPr>
        <w:pStyle w:val="Prrafodelista"/>
        <w:numPr>
          <w:ilvl w:val="0"/>
          <w:numId w:val="5"/>
        </w:numPr>
        <w:jc w:val="both"/>
        <w:rPr>
          <w:rFonts w:ascii="Century Gothic" w:hAnsi="Century Gothic"/>
          <w:lang w:val="es-ES" w:eastAsia="es-ES"/>
        </w:rPr>
      </w:pPr>
      <w:r w:rsidRPr="00F8171D">
        <w:rPr>
          <w:rFonts w:ascii="Century Gothic" w:hAnsi="Century Gothic"/>
          <w:lang w:val="es-ES" w:eastAsia="es-ES"/>
        </w:rPr>
        <w:t>Los argumentos deben de ir separados por punto y coma o solo la coma, dependiendo de la versión del programa.</w:t>
      </w:r>
    </w:p>
    <w:p w:rsidR="00D56C02" w:rsidRDefault="00D56C02" w:rsidP="00F8171D">
      <w:pPr>
        <w:jc w:val="both"/>
        <w:rPr>
          <w:rFonts w:ascii="Century Gothic" w:hAnsi="Century Gothic"/>
          <w:lang w:val="es-ES" w:eastAsia="es-ES"/>
        </w:rPr>
      </w:pPr>
      <w:r w:rsidRPr="00F8171D">
        <w:rPr>
          <w:rFonts w:ascii="Century Gothic" w:hAnsi="Century Gothic"/>
          <w:lang w:val="es-ES" w:eastAsia="es-ES"/>
        </w:rPr>
        <w:t>Existen muchos tipos de funciones depend</w:t>
      </w:r>
      <w:r w:rsidR="009046DD">
        <w:rPr>
          <w:rFonts w:ascii="Century Gothic" w:hAnsi="Century Gothic"/>
          <w:lang w:val="es-ES" w:eastAsia="es-ES"/>
        </w:rPr>
        <w:t>iendo del tipo de operación o cá</w:t>
      </w:r>
      <w:r w:rsidRPr="00F8171D">
        <w:rPr>
          <w:rFonts w:ascii="Century Gothic" w:hAnsi="Century Gothic"/>
          <w:lang w:val="es-ES" w:eastAsia="es-ES"/>
        </w:rPr>
        <w:t xml:space="preserve">lculo que realizas. </w:t>
      </w:r>
      <w:r w:rsidR="005E3DBD" w:rsidRPr="005E3DBD">
        <w:rPr>
          <w:rFonts w:ascii="Century Gothic" w:hAnsi="Century Gothic"/>
          <w:lang w:val="es-ES" w:eastAsia="es-ES"/>
        </w:rPr>
        <w:t>Existen</w:t>
      </w:r>
      <w:r w:rsidRPr="005E3DBD">
        <w:rPr>
          <w:rFonts w:ascii="Century Gothic" w:hAnsi="Century Gothic"/>
          <w:lang w:val="es-ES" w:eastAsia="es-ES"/>
        </w:rPr>
        <w:t xml:space="preserve"> funciones matemáticas y trigonométricas,</w:t>
      </w:r>
      <w:r w:rsidRPr="00F8171D">
        <w:rPr>
          <w:rFonts w:ascii="Century Gothic" w:hAnsi="Century Gothic"/>
          <w:lang w:val="es-ES" w:eastAsia="es-ES"/>
        </w:rPr>
        <w:t xml:space="preserve"> estadísticas, financieras, de texto, de fecha y hora, lógicas, de base de datos, de búsqueda y referencia y de información.</w:t>
      </w:r>
    </w:p>
    <w:p w:rsidR="00D56C02" w:rsidRPr="00881BCF" w:rsidRDefault="00881BCF" w:rsidP="00F8171D">
      <w:pPr>
        <w:pStyle w:val="Ttulo2"/>
        <w:jc w:val="both"/>
        <w:rPr>
          <w:rFonts w:asciiTheme="majorHAnsi" w:hAnsiTheme="majorHAnsi"/>
          <w:sz w:val="22"/>
          <w:szCs w:val="22"/>
        </w:rPr>
      </w:pPr>
      <w:bookmarkStart w:id="71" w:name="_Toc38619496"/>
      <w:bookmarkStart w:id="72" w:name="_Toc39787997"/>
      <w:bookmarkStart w:id="73" w:name="_Toc40103135"/>
      <w:r w:rsidRPr="00881BCF">
        <w:rPr>
          <w:rFonts w:asciiTheme="majorHAnsi" w:hAnsiTheme="majorHAnsi"/>
          <w:sz w:val="22"/>
          <w:szCs w:val="22"/>
        </w:rPr>
        <w:t>5.2 OPE</w:t>
      </w:r>
      <w:r w:rsidR="009046DD">
        <w:rPr>
          <w:rFonts w:asciiTheme="majorHAnsi" w:hAnsiTheme="majorHAnsi"/>
          <w:sz w:val="22"/>
          <w:szCs w:val="22"/>
        </w:rPr>
        <w:t>RADORES MÁS UTILIZADOS EN LAS FÓ</w:t>
      </w:r>
      <w:r w:rsidRPr="00881BCF">
        <w:rPr>
          <w:rFonts w:asciiTheme="majorHAnsi" w:hAnsiTheme="majorHAnsi"/>
          <w:sz w:val="22"/>
          <w:szCs w:val="22"/>
        </w:rPr>
        <w:t>RMULAS O FUNCIONES</w:t>
      </w:r>
      <w:bookmarkEnd w:id="71"/>
      <w:bookmarkEnd w:id="72"/>
      <w:bookmarkEnd w:id="73"/>
    </w:p>
    <w:p w:rsidR="00400874" w:rsidRPr="009046DD" w:rsidRDefault="00400874" w:rsidP="00F8171D">
      <w:pPr>
        <w:jc w:val="both"/>
        <w:rPr>
          <w:rFonts w:ascii="Century Gothic" w:hAnsi="Century Gothic"/>
          <w:lang w:val="es-ES_tradnl" w:eastAsia="es-ES"/>
        </w:rPr>
      </w:pPr>
    </w:p>
    <w:tbl>
      <w:tblPr>
        <w:tblStyle w:val="Tablaconcuadrcula"/>
        <w:tblW w:w="0" w:type="auto"/>
        <w:tblLook w:val="04A0" w:firstRow="1" w:lastRow="0" w:firstColumn="1" w:lastColumn="0" w:noHBand="0" w:noVBand="1"/>
      </w:tblPr>
      <w:tblGrid>
        <w:gridCol w:w="4489"/>
        <w:gridCol w:w="4489"/>
      </w:tblGrid>
      <w:tr w:rsidR="00D56C02" w:rsidRPr="00F8171D" w:rsidTr="00D56C02">
        <w:tc>
          <w:tcPr>
            <w:tcW w:w="4489" w:type="dxa"/>
            <w:shd w:val="clear" w:color="auto" w:fill="808080" w:themeFill="background1" w:themeFillShade="80"/>
          </w:tcPr>
          <w:p w:rsidR="00D56C02" w:rsidRPr="00F8171D" w:rsidRDefault="009046DD" w:rsidP="00F8171D">
            <w:pPr>
              <w:jc w:val="both"/>
              <w:rPr>
                <w:rFonts w:ascii="Century Gothic" w:hAnsi="Century Gothic"/>
                <w:b/>
                <w:lang w:val="es-ES" w:eastAsia="es-ES"/>
              </w:rPr>
            </w:pPr>
            <w:r>
              <w:rPr>
                <w:rFonts w:ascii="Century Gothic" w:hAnsi="Century Gothic"/>
                <w:b/>
                <w:lang w:val="es-ES" w:eastAsia="es-ES"/>
              </w:rPr>
              <w:t>SÍ</w:t>
            </w:r>
            <w:r w:rsidR="00D56C02" w:rsidRPr="00F8171D">
              <w:rPr>
                <w:rFonts w:ascii="Century Gothic" w:hAnsi="Century Gothic"/>
                <w:b/>
                <w:lang w:val="es-ES" w:eastAsia="es-ES"/>
              </w:rPr>
              <w:t>MBOLO DEL OPERADOR</w:t>
            </w:r>
          </w:p>
        </w:tc>
        <w:tc>
          <w:tcPr>
            <w:tcW w:w="4489" w:type="dxa"/>
            <w:shd w:val="clear" w:color="auto" w:fill="808080" w:themeFill="background1" w:themeFillShade="80"/>
          </w:tcPr>
          <w:p w:rsidR="00D56C02" w:rsidRPr="00F8171D" w:rsidRDefault="00D56C02" w:rsidP="00F8171D">
            <w:pPr>
              <w:jc w:val="both"/>
              <w:rPr>
                <w:rFonts w:ascii="Century Gothic" w:hAnsi="Century Gothic"/>
                <w:b/>
                <w:lang w:val="es-ES" w:eastAsia="es-ES"/>
              </w:rPr>
            </w:pPr>
            <w:r w:rsidRPr="00F8171D">
              <w:rPr>
                <w:rFonts w:ascii="Century Gothic" w:hAnsi="Century Gothic"/>
                <w:b/>
                <w:lang w:val="es-ES" w:eastAsia="es-ES"/>
              </w:rPr>
              <w:t>OPERACIÓN QUE REALIZA</w:t>
            </w:r>
          </w:p>
        </w:tc>
      </w:tr>
      <w:tr w:rsidR="00D56C02" w:rsidRPr="00F8171D" w:rsidTr="00D56C02">
        <w:tc>
          <w:tcPr>
            <w:tcW w:w="4489" w:type="dxa"/>
          </w:tcPr>
          <w:p w:rsidR="00D56C02" w:rsidRPr="00F8171D" w:rsidRDefault="00D56C02" w:rsidP="00F8171D">
            <w:pPr>
              <w:jc w:val="both"/>
              <w:rPr>
                <w:rFonts w:ascii="Century Gothic" w:hAnsi="Century Gothic"/>
                <w:lang w:val="es-ES" w:eastAsia="es-ES"/>
              </w:rPr>
            </w:pPr>
            <w:r w:rsidRPr="00F8171D">
              <w:rPr>
                <w:rFonts w:ascii="Century Gothic" w:hAnsi="Century Gothic"/>
                <w:lang w:val="es-ES" w:eastAsia="es-ES"/>
              </w:rPr>
              <w:t>+</w:t>
            </w:r>
          </w:p>
        </w:tc>
        <w:tc>
          <w:tcPr>
            <w:tcW w:w="4489" w:type="dxa"/>
          </w:tcPr>
          <w:p w:rsidR="00D56C02" w:rsidRPr="00F8171D" w:rsidRDefault="00F51BDA" w:rsidP="00F8171D">
            <w:pPr>
              <w:jc w:val="both"/>
              <w:rPr>
                <w:rFonts w:ascii="Century Gothic" w:hAnsi="Century Gothic"/>
                <w:lang w:val="es-ES" w:eastAsia="es-ES"/>
              </w:rPr>
            </w:pPr>
            <w:r w:rsidRPr="00F8171D">
              <w:rPr>
                <w:rFonts w:ascii="Century Gothic" w:hAnsi="Century Gothic"/>
                <w:lang w:val="es-ES" w:eastAsia="es-ES"/>
              </w:rPr>
              <w:t>Suma</w:t>
            </w:r>
          </w:p>
        </w:tc>
      </w:tr>
      <w:tr w:rsidR="00D56C02" w:rsidRPr="00F8171D" w:rsidTr="00D56C02">
        <w:tc>
          <w:tcPr>
            <w:tcW w:w="4489" w:type="dxa"/>
          </w:tcPr>
          <w:p w:rsidR="00D56C02" w:rsidRPr="00F8171D" w:rsidRDefault="00D56C02" w:rsidP="00F8171D">
            <w:pPr>
              <w:jc w:val="both"/>
              <w:rPr>
                <w:rFonts w:ascii="Century Gothic" w:hAnsi="Century Gothic"/>
                <w:lang w:val="es-ES" w:eastAsia="es-ES"/>
              </w:rPr>
            </w:pPr>
            <w:r w:rsidRPr="00F8171D">
              <w:rPr>
                <w:rFonts w:ascii="Century Gothic" w:hAnsi="Century Gothic"/>
                <w:lang w:val="es-ES" w:eastAsia="es-ES"/>
              </w:rPr>
              <w:t>-</w:t>
            </w:r>
          </w:p>
        </w:tc>
        <w:tc>
          <w:tcPr>
            <w:tcW w:w="4489" w:type="dxa"/>
          </w:tcPr>
          <w:p w:rsidR="00D56C02" w:rsidRPr="00F8171D" w:rsidRDefault="00F51BDA" w:rsidP="00F8171D">
            <w:pPr>
              <w:jc w:val="both"/>
              <w:rPr>
                <w:rFonts w:ascii="Century Gothic" w:hAnsi="Century Gothic"/>
                <w:lang w:val="es-ES" w:eastAsia="es-ES"/>
              </w:rPr>
            </w:pPr>
            <w:r w:rsidRPr="00F8171D">
              <w:rPr>
                <w:rFonts w:ascii="Century Gothic" w:hAnsi="Century Gothic"/>
                <w:lang w:val="es-ES" w:eastAsia="es-ES"/>
              </w:rPr>
              <w:t>Resta</w:t>
            </w:r>
          </w:p>
        </w:tc>
      </w:tr>
      <w:tr w:rsidR="00D56C02" w:rsidRPr="00F8171D" w:rsidTr="00D56C02">
        <w:tc>
          <w:tcPr>
            <w:tcW w:w="4489" w:type="dxa"/>
          </w:tcPr>
          <w:p w:rsidR="00D56C02" w:rsidRPr="00F8171D" w:rsidRDefault="006F0908" w:rsidP="00F8171D">
            <w:pPr>
              <w:jc w:val="both"/>
              <w:rPr>
                <w:rFonts w:ascii="Century Gothic" w:hAnsi="Century Gothic"/>
                <w:lang w:val="es-ES" w:eastAsia="es-ES"/>
              </w:rPr>
            </w:pPr>
            <w:r w:rsidRPr="00F8171D">
              <w:rPr>
                <w:rFonts w:ascii="Century Gothic" w:hAnsi="Century Gothic"/>
                <w:lang w:val="es-ES" w:eastAsia="es-ES"/>
              </w:rPr>
              <w:t>*</w:t>
            </w:r>
          </w:p>
        </w:tc>
        <w:tc>
          <w:tcPr>
            <w:tcW w:w="4489" w:type="dxa"/>
          </w:tcPr>
          <w:p w:rsidR="00D56C02" w:rsidRPr="00F8171D" w:rsidRDefault="00F51BDA" w:rsidP="00F8171D">
            <w:pPr>
              <w:jc w:val="both"/>
              <w:rPr>
                <w:rFonts w:ascii="Century Gothic" w:hAnsi="Century Gothic"/>
                <w:lang w:val="es-ES" w:eastAsia="es-ES"/>
              </w:rPr>
            </w:pPr>
            <w:r w:rsidRPr="00F8171D">
              <w:rPr>
                <w:rFonts w:ascii="Century Gothic" w:hAnsi="Century Gothic"/>
                <w:lang w:val="es-ES" w:eastAsia="es-ES"/>
              </w:rPr>
              <w:t>Multiplica</w:t>
            </w:r>
          </w:p>
        </w:tc>
      </w:tr>
      <w:tr w:rsidR="00D56C02" w:rsidRPr="00F8171D" w:rsidTr="00D56C02">
        <w:tc>
          <w:tcPr>
            <w:tcW w:w="4489" w:type="dxa"/>
          </w:tcPr>
          <w:p w:rsidR="00D56C02" w:rsidRPr="00F8171D" w:rsidRDefault="006F0908" w:rsidP="00F8171D">
            <w:pPr>
              <w:jc w:val="both"/>
              <w:rPr>
                <w:rFonts w:ascii="Century Gothic" w:hAnsi="Century Gothic"/>
                <w:lang w:val="es-ES" w:eastAsia="es-ES"/>
              </w:rPr>
            </w:pPr>
            <w:r w:rsidRPr="00F8171D">
              <w:rPr>
                <w:rFonts w:ascii="Century Gothic" w:hAnsi="Century Gothic"/>
                <w:lang w:val="es-ES" w:eastAsia="es-ES"/>
              </w:rPr>
              <w:t>/</w:t>
            </w:r>
          </w:p>
        </w:tc>
        <w:tc>
          <w:tcPr>
            <w:tcW w:w="4489" w:type="dxa"/>
          </w:tcPr>
          <w:p w:rsidR="00D56C02" w:rsidRPr="00F8171D" w:rsidRDefault="00F51BDA" w:rsidP="00F8171D">
            <w:pPr>
              <w:jc w:val="both"/>
              <w:rPr>
                <w:rFonts w:ascii="Century Gothic" w:hAnsi="Century Gothic"/>
                <w:lang w:val="es-ES" w:eastAsia="es-ES"/>
              </w:rPr>
            </w:pPr>
            <w:r w:rsidRPr="00F8171D">
              <w:rPr>
                <w:rFonts w:ascii="Century Gothic" w:hAnsi="Century Gothic"/>
                <w:lang w:val="es-ES" w:eastAsia="es-ES"/>
              </w:rPr>
              <w:t>Divide</w:t>
            </w:r>
          </w:p>
        </w:tc>
      </w:tr>
      <w:tr w:rsidR="00D56C02" w:rsidRPr="00F8171D" w:rsidTr="00D56C02">
        <w:tc>
          <w:tcPr>
            <w:tcW w:w="4489" w:type="dxa"/>
          </w:tcPr>
          <w:p w:rsidR="00D56C02" w:rsidRPr="00F8171D" w:rsidRDefault="006F0908" w:rsidP="00F8171D">
            <w:pPr>
              <w:jc w:val="both"/>
              <w:rPr>
                <w:rFonts w:ascii="Century Gothic" w:hAnsi="Century Gothic"/>
                <w:lang w:val="es-ES" w:eastAsia="es-ES"/>
              </w:rPr>
            </w:pPr>
            <w:r w:rsidRPr="00F8171D">
              <w:rPr>
                <w:rFonts w:ascii="Century Gothic" w:hAnsi="Century Gothic"/>
                <w:lang w:val="es-ES" w:eastAsia="es-ES"/>
              </w:rPr>
              <w:t>^</w:t>
            </w:r>
          </w:p>
        </w:tc>
        <w:tc>
          <w:tcPr>
            <w:tcW w:w="4489" w:type="dxa"/>
          </w:tcPr>
          <w:p w:rsidR="00D56C02" w:rsidRPr="00F8171D" w:rsidRDefault="00F51BDA" w:rsidP="00F8171D">
            <w:pPr>
              <w:jc w:val="both"/>
              <w:rPr>
                <w:rFonts w:ascii="Century Gothic" w:hAnsi="Century Gothic"/>
                <w:lang w:val="es-ES" w:eastAsia="es-ES"/>
              </w:rPr>
            </w:pPr>
            <w:r w:rsidRPr="00F8171D">
              <w:rPr>
                <w:rFonts w:ascii="Century Gothic" w:hAnsi="Century Gothic"/>
                <w:lang w:val="es-ES" w:eastAsia="es-ES"/>
              </w:rPr>
              <w:t>Exponenciación</w:t>
            </w:r>
          </w:p>
        </w:tc>
      </w:tr>
      <w:tr w:rsidR="00D56C02" w:rsidRPr="00F8171D" w:rsidTr="00D56C02">
        <w:tc>
          <w:tcPr>
            <w:tcW w:w="4489" w:type="dxa"/>
          </w:tcPr>
          <w:p w:rsidR="00D56C02" w:rsidRPr="00F8171D" w:rsidRDefault="006F0908" w:rsidP="00F8171D">
            <w:pPr>
              <w:jc w:val="both"/>
              <w:rPr>
                <w:rFonts w:ascii="Century Gothic" w:hAnsi="Century Gothic"/>
                <w:lang w:val="es-ES" w:eastAsia="es-ES"/>
              </w:rPr>
            </w:pPr>
            <w:r w:rsidRPr="00F8171D">
              <w:rPr>
                <w:rFonts w:ascii="Century Gothic" w:hAnsi="Century Gothic"/>
                <w:lang w:val="es-ES" w:eastAsia="es-ES"/>
              </w:rPr>
              <w:t>&amp;</w:t>
            </w:r>
          </w:p>
        </w:tc>
        <w:tc>
          <w:tcPr>
            <w:tcW w:w="4489" w:type="dxa"/>
          </w:tcPr>
          <w:p w:rsidR="00D56C02" w:rsidRPr="00F8171D" w:rsidRDefault="00F51BDA" w:rsidP="00F8171D">
            <w:pPr>
              <w:jc w:val="both"/>
              <w:rPr>
                <w:rFonts w:ascii="Century Gothic" w:hAnsi="Century Gothic"/>
                <w:lang w:val="es-ES" w:eastAsia="es-ES"/>
              </w:rPr>
            </w:pPr>
            <w:r w:rsidRPr="00F8171D">
              <w:rPr>
                <w:rFonts w:ascii="Century Gothic" w:hAnsi="Century Gothic"/>
                <w:lang w:val="es-ES" w:eastAsia="es-ES"/>
              </w:rPr>
              <w:t>Unión/concatenar</w:t>
            </w:r>
          </w:p>
        </w:tc>
      </w:tr>
      <w:tr w:rsidR="00D56C02" w:rsidRPr="00F8171D" w:rsidTr="00D56C02">
        <w:tc>
          <w:tcPr>
            <w:tcW w:w="4489" w:type="dxa"/>
          </w:tcPr>
          <w:p w:rsidR="00D56C02" w:rsidRPr="00F8171D" w:rsidRDefault="006F0908" w:rsidP="00F8171D">
            <w:pPr>
              <w:jc w:val="both"/>
              <w:rPr>
                <w:rFonts w:ascii="Century Gothic" w:hAnsi="Century Gothic"/>
                <w:lang w:val="es-ES" w:eastAsia="es-ES"/>
              </w:rPr>
            </w:pPr>
            <w:r w:rsidRPr="00F8171D">
              <w:rPr>
                <w:rFonts w:ascii="Century Gothic" w:hAnsi="Century Gothic"/>
                <w:lang w:val="es-ES" w:eastAsia="es-ES"/>
              </w:rPr>
              <w:t>=</w:t>
            </w:r>
          </w:p>
        </w:tc>
        <w:tc>
          <w:tcPr>
            <w:tcW w:w="4489" w:type="dxa"/>
          </w:tcPr>
          <w:p w:rsidR="00D56C02" w:rsidRPr="00F8171D" w:rsidRDefault="00F51BDA" w:rsidP="00F8171D">
            <w:pPr>
              <w:jc w:val="both"/>
              <w:rPr>
                <w:rFonts w:ascii="Century Gothic" w:hAnsi="Century Gothic"/>
                <w:lang w:val="es-ES" w:eastAsia="es-ES"/>
              </w:rPr>
            </w:pPr>
            <w:r w:rsidRPr="00F8171D">
              <w:rPr>
                <w:rFonts w:ascii="Century Gothic" w:hAnsi="Century Gothic"/>
                <w:lang w:val="es-ES" w:eastAsia="es-ES"/>
              </w:rPr>
              <w:t>Comparación igual que</w:t>
            </w:r>
          </w:p>
        </w:tc>
      </w:tr>
      <w:tr w:rsidR="006F0908" w:rsidRPr="00F8171D" w:rsidTr="006F0908">
        <w:tc>
          <w:tcPr>
            <w:tcW w:w="4489" w:type="dxa"/>
          </w:tcPr>
          <w:p w:rsidR="006F0908" w:rsidRPr="00F8171D" w:rsidRDefault="006F0908" w:rsidP="00F8171D">
            <w:pPr>
              <w:jc w:val="both"/>
              <w:rPr>
                <w:rFonts w:ascii="Century Gothic" w:hAnsi="Century Gothic"/>
                <w:lang w:val="es-ES" w:eastAsia="es-ES"/>
              </w:rPr>
            </w:pPr>
            <w:r w:rsidRPr="00F8171D">
              <w:rPr>
                <w:rFonts w:ascii="Century Gothic" w:hAnsi="Century Gothic"/>
                <w:lang w:val="es-ES" w:eastAsia="es-ES"/>
              </w:rPr>
              <w:t>&gt;</w:t>
            </w:r>
          </w:p>
        </w:tc>
        <w:tc>
          <w:tcPr>
            <w:tcW w:w="4489" w:type="dxa"/>
          </w:tcPr>
          <w:p w:rsidR="006F0908" w:rsidRPr="00F8171D" w:rsidRDefault="00F51BDA" w:rsidP="00F8171D">
            <w:pPr>
              <w:jc w:val="both"/>
              <w:rPr>
                <w:rFonts w:ascii="Century Gothic" w:hAnsi="Century Gothic"/>
                <w:lang w:val="es-ES" w:eastAsia="es-ES"/>
              </w:rPr>
            </w:pPr>
            <w:r w:rsidRPr="00F8171D">
              <w:rPr>
                <w:rFonts w:ascii="Century Gothic" w:hAnsi="Century Gothic"/>
                <w:lang w:val="es-ES" w:eastAsia="es-ES"/>
              </w:rPr>
              <w:t>Comparación mayor que</w:t>
            </w:r>
          </w:p>
        </w:tc>
      </w:tr>
      <w:tr w:rsidR="006F0908" w:rsidRPr="00F8171D" w:rsidTr="006F0908">
        <w:tc>
          <w:tcPr>
            <w:tcW w:w="4489" w:type="dxa"/>
          </w:tcPr>
          <w:p w:rsidR="006F0908" w:rsidRPr="00F8171D" w:rsidRDefault="006F0908" w:rsidP="00F8171D">
            <w:pPr>
              <w:jc w:val="both"/>
              <w:rPr>
                <w:rFonts w:ascii="Century Gothic" w:hAnsi="Century Gothic"/>
                <w:lang w:val="es-ES" w:eastAsia="es-ES"/>
              </w:rPr>
            </w:pPr>
            <w:r w:rsidRPr="00F8171D">
              <w:rPr>
                <w:rFonts w:ascii="Century Gothic" w:hAnsi="Century Gothic"/>
                <w:lang w:val="es-ES" w:eastAsia="es-ES"/>
              </w:rPr>
              <w:t>&lt;</w:t>
            </w:r>
          </w:p>
        </w:tc>
        <w:tc>
          <w:tcPr>
            <w:tcW w:w="4489" w:type="dxa"/>
          </w:tcPr>
          <w:p w:rsidR="006F0908" w:rsidRPr="00F8171D" w:rsidRDefault="00F51BDA" w:rsidP="00F8171D">
            <w:pPr>
              <w:jc w:val="both"/>
              <w:rPr>
                <w:rFonts w:ascii="Century Gothic" w:hAnsi="Century Gothic"/>
                <w:lang w:val="es-ES" w:eastAsia="es-ES"/>
              </w:rPr>
            </w:pPr>
            <w:r w:rsidRPr="00F8171D">
              <w:rPr>
                <w:rFonts w:ascii="Century Gothic" w:hAnsi="Century Gothic"/>
                <w:lang w:val="es-ES" w:eastAsia="es-ES"/>
              </w:rPr>
              <w:t>Comparación menor que</w:t>
            </w:r>
          </w:p>
        </w:tc>
      </w:tr>
      <w:tr w:rsidR="006F0908" w:rsidRPr="00F8171D" w:rsidTr="006F0908">
        <w:tc>
          <w:tcPr>
            <w:tcW w:w="4489" w:type="dxa"/>
          </w:tcPr>
          <w:p w:rsidR="006F0908" w:rsidRPr="00F8171D" w:rsidRDefault="006F0908" w:rsidP="00F8171D">
            <w:pPr>
              <w:jc w:val="both"/>
              <w:rPr>
                <w:rFonts w:ascii="Century Gothic" w:hAnsi="Century Gothic"/>
                <w:lang w:val="es-ES" w:eastAsia="es-ES"/>
              </w:rPr>
            </w:pPr>
            <w:r w:rsidRPr="00F8171D">
              <w:rPr>
                <w:rFonts w:ascii="Century Gothic" w:hAnsi="Century Gothic"/>
                <w:lang w:val="es-ES" w:eastAsia="es-ES"/>
              </w:rPr>
              <w:t>&gt;=</w:t>
            </w:r>
          </w:p>
        </w:tc>
        <w:tc>
          <w:tcPr>
            <w:tcW w:w="4489" w:type="dxa"/>
          </w:tcPr>
          <w:p w:rsidR="006F0908" w:rsidRPr="00F8171D" w:rsidRDefault="00F51BDA" w:rsidP="00F8171D">
            <w:pPr>
              <w:jc w:val="both"/>
              <w:rPr>
                <w:rFonts w:ascii="Century Gothic" w:hAnsi="Century Gothic"/>
                <w:lang w:val="es-ES" w:eastAsia="es-ES"/>
              </w:rPr>
            </w:pPr>
            <w:r w:rsidRPr="00F8171D">
              <w:rPr>
                <w:rFonts w:ascii="Century Gothic" w:hAnsi="Century Gothic"/>
                <w:lang w:val="es-ES" w:eastAsia="es-ES"/>
              </w:rPr>
              <w:t>Comparación mayor  igual que</w:t>
            </w:r>
          </w:p>
        </w:tc>
      </w:tr>
      <w:tr w:rsidR="006F0908" w:rsidRPr="00F8171D" w:rsidTr="006F0908">
        <w:tc>
          <w:tcPr>
            <w:tcW w:w="4489" w:type="dxa"/>
          </w:tcPr>
          <w:p w:rsidR="006F0908" w:rsidRPr="00F8171D" w:rsidRDefault="006F0908" w:rsidP="00F8171D">
            <w:pPr>
              <w:jc w:val="both"/>
              <w:rPr>
                <w:rFonts w:ascii="Century Gothic" w:hAnsi="Century Gothic"/>
                <w:lang w:val="es-ES" w:eastAsia="es-ES"/>
              </w:rPr>
            </w:pPr>
            <w:r w:rsidRPr="00F8171D">
              <w:rPr>
                <w:rFonts w:ascii="Century Gothic" w:hAnsi="Century Gothic"/>
                <w:lang w:val="es-ES" w:eastAsia="es-ES"/>
              </w:rPr>
              <w:t>&lt;=</w:t>
            </w:r>
          </w:p>
        </w:tc>
        <w:tc>
          <w:tcPr>
            <w:tcW w:w="4489" w:type="dxa"/>
          </w:tcPr>
          <w:p w:rsidR="006F0908" w:rsidRPr="00F8171D" w:rsidRDefault="00F51BDA" w:rsidP="00F8171D">
            <w:pPr>
              <w:jc w:val="both"/>
              <w:rPr>
                <w:rFonts w:ascii="Century Gothic" w:hAnsi="Century Gothic"/>
                <w:lang w:val="es-ES" w:eastAsia="es-ES"/>
              </w:rPr>
            </w:pPr>
            <w:r w:rsidRPr="00F8171D">
              <w:rPr>
                <w:rFonts w:ascii="Century Gothic" w:hAnsi="Century Gothic"/>
                <w:lang w:val="es-ES" w:eastAsia="es-ES"/>
              </w:rPr>
              <w:t>Comparación menor  igual que</w:t>
            </w:r>
          </w:p>
        </w:tc>
      </w:tr>
      <w:tr w:rsidR="006F0908" w:rsidRPr="00F8171D" w:rsidTr="006F0908">
        <w:tc>
          <w:tcPr>
            <w:tcW w:w="4489" w:type="dxa"/>
          </w:tcPr>
          <w:p w:rsidR="006F0908" w:rsidRPr="00F8171D" w:rsidRDefault="006F0908" w:rsidP="00F8171D">
            <w:pPr>
              <w:jc w:val="both"/>
              <w:rPr>
                <w:rFonts w:ascii="Century Gothic" w:hAnsi="Century Gothic"/>
                <w:lang w:val="es-ES" w:eastAsia="es-ES"/>
              </w:rPr>
            </w:pPr>
            <w:r w:rsidRPr="00F8171D">
              <w:rPr>
                <w:rFonts w:ascii="Century Gothic" w:hAnsi="Century Gothic"/>
                <w:lang w:val="es-ES" w:eastAsia="es-ES"/>
              </w:rPr>
              <w:t>&lt;&gt;</w:t>
            </w:r>
          </w:p>
        </w:tc>
        <w:tc>
          <w:tcPr>
            <w:tcW w:w="4489" w:type="dxa"/>
          </w:tcPr>
          <w:p w:rsidR="006F0908" w:rsidRPr="00F8171D" w:rsidRDefault="00F51BDA" w:rsidP="00F8171D">
            <w:pPr>
              <w:jc w:val="both"/>
              <w:rPr>
                <w:rFonts w:ascii="Century Gothic" w:hAnsi="Century Gothic"/>
                <w:lang w:val="es-ES" w:eastAsia="es-ES"/>
              </w:rPr>
            </w:pPr>
            <w:r w:rsidRPr="00F8171D">
              <w:rPr>
                <w:rFonts w:ascii="Century Gothic" w:hAnsi="Century Gothic"/>
                <w:lang w:val="es-ES" w:eastAsia="es-ES"/>
              </w:rPr>
              <w:t>Comparación distinto</w:t>
            </w:r>
          </w:p>
        </w:tc>
      </w:tr>
    </w:tbl>
    <w:p w:rsidR="0071184C" w:rsidRDefault="0071184C" w:rsidP="00F8171D">
      <w:pPr>
        <w:pStyle w:val="Ttulo2"/>
        <w:jc w:val="both"/>
        <w:rPr>
          <w:rFonts w:asciiTheme="majorHAnsi" w:hAnsiTheme="majorHAnsi"/>
          <w:sz w:val="22"/>
          <w:szCs w:val="22"/>
        </w:rPr>
      </w:pPr>
      <w:bookmarkStart w:id="74" w:name="_Toc38619497"/>
      <w:bookmarkStart w:id="75" w:name="_Toc39787998"/>
    </w:p>
    <w:p w:rsidR="00A20920" w:rsidRDefault="00A20920" w:rsidP="00F8171D">
      <w:pPr>
        <w:pStyle w:val="Ttulo2"/>
        <w:jc w:val="both"/>
        <w:rPr>
          <w:rFonts w:asciiTheme="majorHAnsi" w:hAnsiTheme="majorHAnsi"/>
          <w:sz w:val="22"/>
          <w:szCs w:val="22"/>
        </w:rPr>
      </w:pPr>
    </w:p>
    <w:p w:rsidR="00A20920" w:rsidRPr="00A20920" w:rsidRDefault="00A20920" w:rsidP="00A20920">
      <w:pPr>
        <w:rPr>
          <w:lang w:val="es-ES_tradnl" w:eastAsia="es-ES"/>
        </w:rPr>
      </w:pPr>
    </w:p>
    <w:p w:rsidR="006F0908" w:rsidRPr="00881BCF" w:rsidRDefault="00881BCF" w:rsidP="00F8171D">
      <w:pPr>
        <w:pStyle w:val="Ttulo2"/>
        <w:jc w:val="both"/>
        <w:rPr>
          <w:rFonts w:asciiTheme="majorHAnsi" w:hAnsiTheme="majorHAnsi"/>
          <w:sz w:val="22"/>
          <w:szCs w:val="22"/>
        </w:rPr>
      </w:pPr>
      <w:bookmarkStart w:id="76" w:name="_Toc40103136"/>
      <w:r w:rsidRPr="00881BCF">
        <w:rPr>
          <w:rFonts w:asciiTheme="majorHAnsi" w:hAnsiTheme="majorHAnsi"/>
          <w:sz w:val="22"/>
          <w:szCs w:val="22"/>
        </w:rPr>
        <w:lastRenderedPageBreak/>
        <w:t>5.3 FUNCIONES DE FECHA Y HORA</w:t>
      </w:r>
      <w:bookmarkEnd w:id="74"/>
      <w:bookmarkEnd w:id="75"/>
      <w:bookmarkEnd w:id="76"/>
    </w:p>
    <w:p w:rsidR="00881BCF" w:rsidRDefault="00881BCF" w:rsidP="00BB5489">
      <w:pPr>
        <w:spacing w:after="0"/>
        <w:jc w:val="both"/>
        <w:rPr>
          <w:rFonts w:ascii="Century Gothic" w:hAnsi="Century Gothic"/>
          <w:lang w:val="es-ES" w:eastAsia="es-ES"/>
        </w:rPr>
      </w:pPr>
    </w:p>
    <w:p w:rsidR="006F0908" w:rsidRPr="00F8171D" w:rsidRDefault="006F0908" w:rsidP="00F8171D">
      <w:pPr>
        <w:jc w:val="both"/>
        <w:rPr>
          <w:rFonts w:ascii="Century Gothic" w:hAnsi="Century Gothic"/>
          <w:lang w:val="es-ES" w:eastAsia="es-ES"/>
        </w:rPr>
      </w:pPr>
      <w:r w:rsidRPr="00F8171D">
        <w:rPr>
          <w:rFonts w:ascii="Century Gothic" w:hAnsi="Century Gothic"/>
          <w:lang w:val="es-ES" w:eastAsia="es-ES"/>
        </w:rPr>
        <w:t xml:space="preserve">Excel llama </w:t>
      </w:r>
      <w:r w:rsidR="00A63502" w:rsidRPr="00F8171D">
        <w:rPr>
          <w:rFonts w:ascii="Century Gothic" w:hAnsi="Century Gothic"/>
          <w:lang w:val="es-ES" w:eastAsia="es-ES"/>
        </w:rPr>
        <w:t>número</w:t>
      </w:r>
      <w:r w:rsidRPr="00F8171D">
        <w:rPr>
          <w:rFonts w:ascii="Century Gothic" w:hAnsi="Century Gothic"/>
          <w:lang w:val="es-ES" w:eastAsia="es-ES"/>
        </w:rPr>
        <w:t xml:space="preserve"> de serie al </w:t>
      </w:r>
      <w:r w:rsidR="00A63502" w:rsidRPr="00F8171D">
        <w:rPr>
          <w:rFonts w:ascii="Century Gothic" w:hAnsi="Century Gothic"/>
          <w:lang w:val="es-ES" w:eastAsia="es-ES"/>
        </w:rPr>
        <w:t>número</w:t>
      </w:r>
      <w:r w:rsidRPr="00F8171D">
        <w:rPr>
          <w:rFonts w:ascii="Century Gothic" w:hAnsi="Century Gothic"/>
          <w:lang w:val="es-ES" w:eastAsia="es-ES"/>
        </w:rPr>
        <w:t xml:space="preserve"> de días transcurridos desde 0 de enero de 1900 hasta la fecha introducida, es decir</w:t>
      </w:r>
      <w:r w:rsidR="00BB5489">
        <w:rPr>
          <w:rFonts w:ascii="Century Gothic" w:hAnsi="Century Gothic"/>
          <w:lang w:val="es-ES" w:eastAsia="es-ES"/>
        </w:rPr>
        <w:t>,</w:t>
      </w:r>
      <w:r w:rsidRPr="00F8171D">
        <w:rPr>
          <w:rFonts w:ascii="Century Gothic" w:hAnsi="Century Gothic"/>
          <w:lang w:val="es-ES" w:eastAsia="es-ES"/>
        </w:rPr>
        <w:t xml:space="preserve"> toma la fecha inicial del sistema </w:t>
      </w:r>
      <w:r w:rsidR="00A63502" w:rsidRPr="00F8171D">
        <w:rPr>
          <w:rFonts w:ascii="Century Gothic" w:hAnsi="Century Gothic"/>
          <w:lang w:val="es-ES" w:eastAsia="es-ES"/>
        </w:rPr>
        <w:t>y a partir de ahí empieza a contar.</w:t>
      </w:r>
    </w:p>
    <w:tbl>
      <w:tblPr>
        <w:tblStyle w:val="Tablaconcuadrcula"/>
        <w:tblW w:w="0" w:type="auto"/>
        <w:tblLook w:val="04A0" w:firstRow="1" w:lastRow="0" w:firstColumn="1" w:lastColumn="0" w:noHBand="0" w:noVBand="1"/>
      </w:tblPr>
      <w:tblGrid>
        <w:gridCol w:w="4489"/>
        <w:gridCol w:w="4489"/>
      </w:tblGrid>
      <w:tr w:rsidR="00A63502" w:rsidRPr="00F8171D" w:rsidTr="00A63502">
        <w:tc>
          <w:tcPr>
            <w:tcW w:w="4489" w:type="dxa"/>
            <w:shd w:val="clear" w:color="auto" w:fill="808080" w:themeFill="background1" w:themeFillShade="80"/>
          </w:tcPr>
          <w:p w:rsidR="00A63502" w:rsidRPr="00F8171D" w:rsidRDefault="00A63502" w:rsidP="00F8171D">
            <w:pPr>
              <w:jc w:val="both"/>
              <w:rPr>
                <w:rFonts w:ascii="Century Gothic" w:hAnsi="Century Gothic"/>
                <w:b/>
                <w:lang w:val="es-ES" w:eastAsia="es-ES"/>
              </w:rPr>
            </w:pPr>
            <w:r w:rsidRPr="00F8171D">
              <w:rPr>
                <w:rFonts w:ascii="Century Gothic" w:hAnsi="Century Gothic"/>
                <w:b/>
                <w:lang w:val="es-ES" w:eastAsia="es-ES"/>
              </w:rPr>
              <w:t>FUNCIÓN</w:t>
            </w:r>
          </w:p>
        </w:tc>
        <w:tc>
          <w:tcPr>
            <w:tcW w:w="4489" w:type="dxa"/>
            <w:shd w:val="clear" w:color="auto" w:fill="808080" w:themeFill="background1" w:themeFillShade="80"/>
          </w:tcPr>
          <w:p w:rsidR="00A63502" w:rsidRPr="00F8171D" w:rsidRDefault="00BB5489" w:rsidP="00F8171D">
            <w:pPr>
              <w:jc w:val="both"/>
              <w:rPr>
                <w:rFonts w:ascii="Century Gothic" w:hAnsi="Century Gothic"/>
                <w:b/>
                <w:lang w:val="es-ES" w:eastAsia="es-ES"/>
              </w:rPr>
            </w:pPr>
            <w:r>
              <w:rPr>
                <w:rFonts w:ascii="Century Gothic" w:hAnsi="Century Gothic"/>
                <w:b/>
                <w:lang w:val="es-ES" w:eastAsia="es-ES"/>
              </w:rPr>
              <w:t>DESCRIPCIÓ</w:t>
            </w:r>
            <w:r w:rsidR="00A63502" w:rsidRPr="00F8171D">
              <w:rPr>
                <w:rFonts w:ascii="Century Gothic" w:hAnsi="Century Gothic"/>
                <w:b/>
                <w:lang w:val="es-ES" w:eastAsia="es-ES"/>
              </w:rPr>
              <w:t>N</w:t>
            </w:r>
          </w:p>
        </w:tc>
      </w:tr>
      <w:tr w:rsidR="00A63502" w:rsidRPr="00F8171D" w:rsidTr="00A63502">
        <w:tc>
          <w:tcPr>
            <w:tcW w:w="4489" w:type="dxa"/>
          </w:tcPr>
          <w:p w:rsidR="00A63502" w:rsidRPr="00F8171D" w:rsidRDefault="00A63502" w:rsidP="00F8171D">
            <w:pPr>
              <w:jc w:val="both"/>
              <w:rPr>
                <w:rFonts w:ascii="Century Gothic" w:hAnsi="Century Gothic"/>
                <w:lang w:val="es-ES" w:eastAsia="es-ES"/>
              </w:rPr>
            </w:pPr>
            <w:r w:rsidRPr="00F8171D">
              <w:rPr>
                <w:rFonts w:ascii="Century Gothic" w:hAnsi="Century Gothic"/>
                <w:lang w:val="es-ES" w:eastAsia="es-ES"/>
              </w:rPr>
              <w:t>AHORA()</w:t>
            </w:r>
          </w:p>
        </w:tc>
        <w:tc>
          <w:tcPr>
            <w:tcW w:w="4489" w:type="dxa"/>
          </w:tcPr>
          <w:p w:rsidR="00A63502" w:rsidRPr="00F8171D" w:rsidRDefault="00A63502" w:rsidP="00F8171D">
            <w:pPr>
              <w:jc w:val="both"/>
              <w:rPr>
                <w:rFonts w:ascii="Century Gothic" w:hAnsi="Century Gothic"/>
                <w:lang w:val="es-ES" w:eastAsia="es-ES"/>
              </w:rPr>
            </w:pPr>
            <w:r w:rsidRPr="00F8171D">
              <w:rPr>
                <w:rFonts w:ascii="Century Gothic" w:hAnsi="Century Gothic"/>
                <w:lang w:val="es-ES" w:eastAsia="es-ES"/>
              </w:rPr>
              <w:t>Devuelve la fecha y la hora actual.</w:t>
            </w:r>
          </w:p>
        </w:tc>
      </w:tr>
      <w:tr w:rsidR="00A63502" w:rsidRPr="00F8171D" w:rsidTr="00BB5489">
        <w:tc>
          <w:tcPr>
            <w:tcW w:w="4489" w:type="dxa"/>
            <w:vAlign w:val="center"/>
          </w:tcPr>
          <w:p w:rsidR="00A63502" w:rsidRPr="00F8171D" w:rsidRDefault="00A63502" w:rsidP="00BB5489">
            <w:pPr>
              <w:rPr>
                <w:rFonts w:ascii="Century Gothic" w:hAnsi="Century Gothic"/>
                <w:lang w:val="es-ES" w:eastAsia="es-ES"/>
              </w:rPr>
            </w:pPr>
            <w:r w:rsidRPr="00F8171D">
              <w:rPr>
                <w:rFonts w:ascii="Century Gothic" w:hAnsi="Century Gothic"/>
                <w:lang w:val="es-ES" w:eastAsia="es-ES"/>
              </w:rPr>
              <w:t>HORA(Num_de_serie)</w:t>
            </w:r>
          </w:p>
        </w:tc>
        <w:tc>
          <w:tcPr>
            <w:tcW w:w="4489" w:type="dxa"/>
          </w:tcPr>
          <w:p w:rsidR="00A63502" w:rsidRPr="00F8171D" w:rsidRDefault="00A63502" w:rsidP="00F8171D">
            <w:pPr>
              <w:jc w:val="both"/>
              <w:rPr>
                <w:rFonts w:ascii="Century Gothic" w:hAnsi="Century Gothic"/>
                <w:lang w:val="es-ES" w:eastAsia="es-ES"/>
              </w:rPr>
            </w:pPr>
            <w:r w:rsidRPr="00F8171D">
              <w:rPr>
                <w:rFonts w:ascii="Century Gothic" w:hAnsi="Century Gothic"/>
                <w:lang w:val="es-ES" w:eastAsia="es-ES"/>
              </w:rPr>
              <w:t xml:space="preserve">Devuelve la hora como un </w:t>
            </w:r>
            <w:r w:rsidR="008518A7" w:rsidRPr="00F8171D">
              <w:rPr>
                <w:rFonts w:ascii="Century Gothic" w:hAnsi="Century Gothic"/>
                <w:lang w:val="es-ES" w:eastAsia="es-ES"/>
              </w:rPr>
              <w:t>número</w:t>
            </w:r>
            <w:r w:rsidRPr="00F8171D">
              <w:rPr>
                <w:rFonts w:ascii="Century Gothic" w:hAnsi="Century Gothic"/>
                <w:lang w:val="es-ES" w:eastAsia="es-ES"/>
              </w:rPr>
              <w:t xml:space="preserve"> del 0 al 23</w:t>
            </w:r>
            <w:r w:rsidR="00BB5489">
              <w:rPr>
                <w:rFonts w:ascii="Century Gothic" w:hAnsi="Century Gothic"/>
                <w:lang w:val="es-ES" w:eastAsia="es-ES"/>
              </w:rPr>
              <w:t>.</w:t>
            </w:r>
          </w:p>
        </w:tc>
      </w:tr>
      <w:tr w:rsidR="00A63502" w:rsidRPr="00F8171D" w:rsidTr="00A63502">
        <w:tc>
          <w:tcPr>
            <w:tcW w:w="4489" w:type="dxa"/>
          </w:tcPr>
          <w:p w:rsidR="00A63502" w:rsidRPr="00F8171D" w:rsidRDefault="00A63502" w:rsidP="00F8171D">
            <w:pPr>
              <w:jc w:val="both"/>
              <w:rPr>
                <w:rFonts w:ascii="Century Gothic" w:hAnsi="Century Gothic"/>
                <w:lang w:val="es-ES" w:eastAsia="es-ES"/>
              </w:rPr>
            </w:pPr>
            <w:r w:rsidRPr="00F8171D">
              <w:rPr>
                <w:rFonts w:ascii="Century Gothic" w:hAnsi="Century Gothic"/>
                <w:lang w:val="es-ES" w:eastAsia="es-ES"/>
              </w:rPr>
              <w:t>HOY()</w:t>
            </w:r>
          </w:p>
        </w:tc>
        <w:tc>
          <w:tcPr>
            <w:tcW w:w="4489" w:type="dxa"/>
          </w:tcPr>
          <w:p w:rsidR="00A63502" w:rsidRPr="00F8171D" w:rsidRDefault="00A63502" w:rsidP="00F8171D">
            <w:pPr>
              <w:jc w:val="both"/>
              <w:rPr>
                <w:rFonts w:ascii="Century Gothic" w:hAnsi="Century Gothic"/>
                <w:lang w:val="es-ES" w:eastAsia="es-ES"/>
              </w:rPr>
            </w:pPr>
            <w:r w:rsidRPr="00F8171D">
              <w:rPr>
                <w:rFonts w:ascii="Century Gothic" w:hAnsi="Century Gothic"/>
                <w:lang w:val="es-ES" w:eastAsia="es-ES"/>
              </w:rPr>
              <w:t>Devuelve la fecha actual</w:t>
            </w:r>
            <w:r w:rsidR="00BB5489">
              <w:rPr>
                <w:rFonts w:ascii="Century Gothic" w:hAnsi="Century Gothic"/>
                <w:lang w:val="es-ES" w:eastAsia="es-ES"/>
              </w:rPr>
              <w:t>.</w:t>
            </w:r>
          </w:p>
        </w:tc>
      </w:tr>
    </w:tbl>
    <w:p w:rsidR="00A63502" w:rsidRPr="00F8171D" w:rsidRDefault="00A63502" w:rsidP="00F8171D">
      <w:pPr>
        <w:jc w:val="both"/>
        <w:rPr>
          <w:rFonts w:ascii="Century Gothic" w:hAnsi="Century Gothic"/>
          <w:lang w:val="es-ES" w:eastAsia="es-ES"/>
        </w:rPr>
      </w:pPr>
    </w:p>
    <w:p w:rsidR="00A63502" w:rsidRPr="00881BCF" w:rsidRDefault="00881BCF" w:rsidP="00F8171D">
      <w:pPr>
        <w:pStyle w:val="Ttulo2"/>
        <w:jc w:val="both"/>
        <w:rPr>
          <w:rFonts w:asciiTheme="majorHAnsi" w:hAnsiTheme="majorHAnsi"/>
          <w:sz w:val="22"/>
          <w:szCs w:val="22"/>
        </w:rPr>
      </w:pPr>
      <w:bookmarkStart w:id="77" w:name="_Toc38619498"/>
      <w:bookmarkStart w:id="78" w:name="_Toc39787999"/>
      <w:bookmarkStart w:id="79" w:name="_Toc40103137"/>
      <w:r w:rsidRPr="00881BCF">
        <w:rPr>
          <w:rFonts w:asciiTheme="majorHAnsi" w:hAnsiTheme="majorHAnsi"/>
          <w:sz w:val="22"/>
          <w:szCs w:val="22"/>
        </w:rPr>
        <w:t>5.4</w:t>
      </w:r>
      <w:r w:rsidRPr="00881BCF">
        <w:rPr>
          <w:rFonts w:asciiTheme="majorHAnsi" w:hAnsiTheme="majorHAnsi"/>
          <w:sz w:val="22"/>
          <w:szCs w:val="22"/>
        </w:rPr>
        <w:tab/>
        <w:t>FUNCIONES DE TEXTO</w:t>
      </w:r>
      <w:bookmarkEnd w:id="77"/>
      <w:bookmarkEnd w:id="78"/>
      <w:bookmarkEnd w:id="79"/>
    </w:p>
    <w:p w:rsidR="00881BCF" w:rsidRDefault="00881BCF" w:rsidP="00BB5489">
      <w:pPr>
        <w:spacing w:after="0"/>
        <w:jc w:val="both"/>
        <w:rPr>
          <w:rFonts w:ascii="Century Gothic" w:hAnsi="Century Gothic"/>
          <w:lang w:val="es-ES" w:eastAsia="es-ES"/>
        </w:rPr>
      </w:pPr>
    </w:p>
    <w:p w:rsidR="00A63502" w:rsidRDefault="00A63502" w:rsidP="00F8171D">
      <w:pPr>
        <w:jc w:val="both"/>
        <w:rPr>
          <w:rFonts w:ascii="Century Gothic" w:hAnsi="Century Gothic"/>
          <w:lang w:val="es-ES" w:eastAsia="es-ES"/>
        </w:rPr>
      </w:pPr>
      <w:r w:rsidRPr="00F8171D">
        <w:rPr>
          <w:rFonts w:ascii="Century Gothic" w:hAnsi="Century Gothic"/>
          <w:lang w:val="es-ES" w:eastAsia="es-ES"/>
        </w:rPr>
        <w:t xml:space="preserve">Una hoja de </w:t>
      </w:r>
      <w:r w:rsidR="00EF1023" w:rsidRPr="00F8171D">
        <w:rPr>
          <w:rFonts w:ascii="Century Gothic" w:hAnsi="Century Gothic"/>
          <w:lang w:val="es-ES" w:eastAsia="es-ES"/>
        </w:rPr>
        <w:t>cálculo</w:t>
      </w:r>
      <w:r w:rsidRPr="00F8171D">
        <w:rPr>
          <w:rFonts w:ascii="Century Gothic" w:hAnsi="Century Gothic"/>
          <w:lang w:val="es-ES" w:eastAsia="es-ES"/>
        </w:rPr>
        <w:t xml:space="preserve"> </w:t>
      </w:r>
      <w:r w:rsidR="00EF1023" w:rsidRPr="00F8171D">
        <w:rPr>
          <w:rFonts w:ascii="Century Gothic" w:hAnsi="Century Gothic"/>
          <w:lang w:val="es-ES" w:eastAsia="es-ES"/>
        </w:rPr>
        <w:t>está</w:t>
      </w:r>
      <w:r w:rsidRPr="00F8171D">
        <w:rPr>
          <w:rFonts w:ascii="Century Gothic" w:hAnsi="Century Gothic"/>
          <w:lang w:val="es-ES" w:eastAsia="es-ES"/>
        </w:rPr>
        <w:t xml:space="preserve"> pensada para manejarse dentro del mundo de los números, pero Excel también tiene un conjunto de funciones </w:t>
      </w:r>
      <w:r w:rsidR="00EF1023" w:rsidRPr="00F8171D">
        <w:rPr>
          <w:rFonts w:ascii="Century Gothic" w:hAnsi="Century Gothic"/>
          <w:lang w:val="es-ES" w:eastAsia="es-ES"/>
        </w:rPr>
        <w:t>específicas</w:t>
      </w:r>
      <w:r w:rsidRPr="00F8171D">
        <w:rPr>
          <w:rFonts w:ascii="Century Gothic" w:hAnsi="Century Gothic"/>
          <w:lang w:val="es-ES" w:eastAsia="es-ES"/>
        </w:rPr>
        <w:t xml:space="preserve"> para la manipulación de texto.</w:t>
      </w:r>
    </w:p>
    <w:tbl>
      <w:tblPr>
        <w:tblStyle w:val="Tablaconcuadrcula"/>
        <w:tblW w:w="0" w:type="auto"/>
        <w:tblLook w:val="04A0" w:firstRow="1" w:lastRow="0" w:firstColumn="1" w:lastColumn="0" w:noHBand="0" w:noVBand="1"/>
      </w:tblPr>
      <w:tblGrid>
        <w:gridCol w:w="4489"/>
        <w:gridCol w:w="4489"/>
      </w:tblGrid>
      <w:tr w:rsidR="00A63502" w:rsidRPr="00F8171D" w:rsidTr="00F51BDA">
        <w:tc>
          <w:tcPr>
            <w:tcW w:w="4489" w:type="dxa"/>
            <w:shd w:val="clear" w:color="auto" w:fill="808080" w:themeFill="background1" w:themeFillShade="80"/>
          </w:tcPr>
          <w:p w:rsidR="00A63502" w:rsidRPr="00F8171D" w:rsidRDefault="00A63502" w:rsidP="00F8171D">
            <w:pPr>
              <w:jc w:val="both"/>
              <w:rPr>
                <w:rFonts w:ascii="Century Gothic" w:hAnsi="Century Gothic"/>
                <w:b/>
                <w:lang w:val="es-ES" w:eastAsia="es-ES"/>
              </w:rPr>
            </w:pPr>
            <w:r w:rsidRPr="00F8171D">
              <w:rPr>
                <w:rFonts w:ascii="Century Gothic" w:hAnsi="Century Gothic"/>
                <w:b/>
                <w:lang w:val="es-ES" w:eastAsia="es-ES"/>
              </w:rPr>
              <w:t>FUNCIÓN</w:t>
            </w:r>
          </w:p>
        </w:tc>
        <w:tc>
          <w:tcPr>
            <w:tcW w:w="4489" w:type="dxa"/>
            <w:shd w:val="clear" w:color="auto" w:fill="808080" w:themeFill="background1" w:themeFillShade="80"/>
          </w:tcPr>
          <w:p w:rsidR="00A63502" w:rsidRPr="00F8171D" w:rsidRDefault="00BB5489" w:rsidP="00F8171D">
            <w:pPr>
              <w:jc w:val="both"/>
              <w:rPr>
                <w:rFonts w:ascii="Century Gothic" w:hAnsi="Century Gothic"/>
                <w:b/>
                <w:lang w:val="es-ES" w:eastAsia="es-ES"/>
              </w:rPr>
            </w:pPr>
            <w:r>
              <w:rPr>
                <w:rFonts w:ascii="Century Gothic" w:hAnsi="Century Gothic"/>
                <w:b/>
                <w:lang w:val="es-ES" w:eastAsia="es-ES"/>
              </w:rPr>
              <w:t>DESCRIPCIÓ</w:t>
            </w:r>
            <w:r w:rsidR="00A63502" w:rsidRPr="00F8171D">
              <w:rPr>
                <w:rFonts w:ascii="Century Gothic" w:hAnsi="Century Gothic"/>
                <w:b/>
                <w:lang w:val="es-ES" w:eastAsia="es-ES"/>
              </w:rPr>
              <w:t>N</w:t>
            </w:r>
          </w:p>
        </w:tc>
      </w:tr>
      <w:tr w:rsidR="00A63502" w:rsidRPr="00F8171D" w:rsidTr="00BB5489">
        <w:tc>
          <w:tcPr>
            <w:tcW w:w="4489" w:type="dxa"/>
            <w:vAlign w:val="center"/>
          </w:tcPr>
          <w:p w:rsidR="00A63502" w:rsidRPr="00F8171D" w:rsidRDefault="00F51BDA" w:rsidP="00BB5489">
            <w:pPr>
              <w:rPr>
                <w:rFonts w:ascii="Century Gothic" w:hAnsi="Century Gothic"/>
                <w:lang w:val="es-ES" w:eastAsia="es-ES"/>
              </w:rPr>
            </w:pPr>
            <w:r w:rsidRPr="00F8171D">
              <w:rPr>
                <w:rFonts w:ascii="Century Gothic" w:hAnsi="Century Gothic"/>
                <w:lang w:val="es-ES" w:eastAsia="es-ES"/>
              </w:rPr>
              <w:t>CODIGO(texto)</w:t>
            </w:r>
          </w:p>
        </w:tc>
        <w:tc>
          <w:tcPr>
            <w:tcW w:w="4489" w:type="dxa"/>
          </w:tcPr>
          <w:p w:rsidR="00A63502" w:rsidRPr="00F8171D" w:rsidRDefault="00F51BDA" w:rsidP="00F8171D">
            <w:pPr>
              <w:jc w:val="both"/>
              <w:rPr>
                <w:rFonts w:ascii="Century Gothic" w:hAnsi="Century Gothic"/>
                <w:lang w:val="es-ES" w:eastAsia="es-ES"/>
              </w:rPr>
            </w:pPr>
            <w:r w:rsidRPr="00F8171D">
              <w:rPr>
                <w:rFonts w:ascii="Century Gothic" w:hAnsi="Century Gothic"/>
                <w:lang w:val="es-ES" w:eastAsia="es-ES"/>
              </w:rPr>
              <w:t>Devuelve el código ASCII del primer carácter del texto.</w:t>
            </w:r>
          </w:p>
        </w:tc>
      </w:tr>
      <w:tr w:rsidR="00A63502" w:rsidRPr="00F8171D" w:rsidTr="00BB5489">
        <w:tc>
          <w:tcPr>
            <w:tcW w:w="4489" w:type="dxa"/>
            <w:vAlign w:val="center"/>
          </w:tcPr>
          <w:p w:rsidR="00A63502" w:rsidRPr="00F8171D" w:rsidRDefault="00545E7C" w:rsidP="00BB5489">
            <w:pPr>
              <w:rPr>
                <w:rFonts w:ascii="Century Gothic" w:hAnsi="Century Gothic"/>
                <w:lang w:val="es-ES" w:eastAsia="es-ES"/>
              </w:rPr>
            </w:pPr>
            <w:r>
              <w:rPr>
                <w:rFonts w:ascii="Century Gothic" w:hAnsi="Century Gothic"/>
                <w:lang w:val="es-ES" w:eastAsia="es-ES"/>
              </w:rPr>
              <w:t>CONCATENAR(texto1;texto2;…</w:t>
            </w:r>
            <w:r w:rsidR="00F51BDA" w:rsidRPr="00F8171D">
              <w:rPr>
                <w:rFonts w:ascii="Century Gothic" w:hAnsi="Century Gothic"/>
                <w:lang w:val="es-ES" w:eastAsia="es-ES"/>
              </w:rPr>
              <w:t>;textoN)</w:t>
            </w:r>
          </w:p>
        </w:tc>
        <w:tc>
          <w:tcPr>
            <w:tcW w:w="4489" w:type="dxa"/>
          </w:tcPr>
          <w:p w:rsidR="00A63502" w:rsidRPr="00F8171D" w:rsidRDefault="00F51BDA" w:rsidP="00F8171D">
            <w:pPr>
              <w:jc w:val="both"/>
              <w:rPr>
                <w:rFonts w:ascii="Century Gothic" w:hAnsi="Century Gothic"/>
                <w:lang w:val="es-ES" w:eastAsia="es-ES"/>
              </w:rPr>
            </w:pPr>
            <w:r w:rsidRPr="00F8171D">
              <w:rPr>
                <w:rFonts w:ascii="Century Gothic" w:hAnsi="Century Gothic"/>
                <w:lang w:val="es-ES" w:eastAsia="es-ES"/>
              </w:rPr>
              <w:t>Devuelve una cadena de caracteres con la unión.</w:t>
            </w:r>
          </w:p>
        </w:tc>
      </w:tr>
      <w:tr w:rsidR="00A63502" w:rsidRPr="00F8171D" w:rsidTr="00BB5489">
        <w:tc>
          <w:tcPr>
            <w:tcW w:w="4489" w:type="dxa"/>
            <w:vAlign w:val="center"/>
          </w:tcPr>
          <w:p w:rsidR="00A63502" w:rsidRPr="00F8171D" w:rsidRDefault="00F51BDA" w:rsidP="00BB5489">
            <w:pPr>
              <w:rPr>
                <w:rFonts w:ascii="Century Gothic" w:hAnsi="Century Gothic"/>
                <w:lang w:val="es-ES" w:eastAsia="es-ES"/>
              </w:rPr>
            </w:pPr>
            <w:r w:rsidRPr="00F8171D">
              <w:rPr>
                <w:rFonts w:ascii="Century Gothic" w:hAnsi="Century Gothic"/>
                <w:lang w:val="es-ES" w:eastAsia="es-ES"/>
              </w:rPr>
              <w:t>ESPACIOS(textos)</w:t>
            </w:r>
          </w:p>
        </w:tc>
        <w:tc>
          <w:tcPr>
            <w:tcW w:w="4489" w:type="dxa"/>
          </w:tcPr>
          <w:p w:rsidR="00A63502" w:rsidRPr="00F8171D" w:rsidRDefault="00F51BDA" w:rsidP="00F8171D">
            <w:pPr>
              <w:jc w:val="both"/>
              <w:rPr>
                <w:rFonts w:ascii="Century Gothic" w:hAnsi="Century Gothic"/>
                <w:lang w:val="es-ES" w:eastAsia="es-ES"/>
              </w:rPr>
            </w:pPr>
            <w:r w:rsidRPr="00F8171D">
              <w:rPr>
                <w:rFonts w:ascii="Century Gothic" w:hAnsi="Century Gothic"/>
                <w:lang w:val="es-ES" w:eastAsia="es-ES"/>
              </w:rPr>
              <w:t>Devuelve el mismo texto pero sin espacios.</w:t>
            </w:r>
          </w:p>
        </w:tc>
      </w:tr>
      <w:tr w:rsidR="00F51BDA" w:rsidRPr="00F8171D" w:rsidTr="00BB5489">
        <w:tc>
          <w:tcPr>
            <w:tcW w:w="4489" w:type="dxa"/>
            <w:vAlign w:val="center"/>
          </w:tcPr>
          <w:p w:rsidR="00F51BDA" w:rsidRPr="00F8171D" w:rsidRDefault="00F51BDA" w:rsidP="00BB5489">
            <w:pPr>
              <w:rPr>
                <w:rFonts w:ascii="Century Gothic" w:hAnsi="Century Gothic"/>
                <w:lang w:val="es-ES" w:eastAsia="es-ES"/>
              </w:rPr>
            </w:pPr>
            <w:r w:rsidRPr="00F8171D">
              <w:rPr>
                <w:rFonts w:ascii="Century Gothic" w:hAnsi="Century Gothic"/>
                <w:lang w:val="es-ES" w:eastAsia="es-ES"/>
              </w:rPr>
              <w:t>MAYUSC(texto)</w:t>
            </w:r>
          </w:p>
        </w:tc>
        <w:tc>
          <w:tcPr>
            <w:tcW w:w="4489" w:type="dxa"/>
          </w:tcPr>
          <w:p w:rsidR="00F51BDA" w:rsidRPr="00F8171D" w:rsidRDefault="00F51BDA" w:rsidP="00F8171D">
            <w:pPr>
              <w:jc w:val="both"/>
              <w:rPr>
                <w:rFonts w:ascii="Century Gothic" w:hAnsi="Century Gothic"/>
                <w:lang w:val="es-ES" w:eastAsia="es-ES"/>
              </w:rPr>
            </w:pPr>
            <w:r w:rsidRPr="00F8171D">
              <w:rPr>
                <w:rFonts w:ascii="Century Gothic" w:hAnsi="Century Gothic"/>
                <w:lang w:val="es-ES" w:eastAsia="es-ES"/>
              </w:rPr>
              <w:t>Convierte a mayúsculas.</w:t>
            </w:r>
          </w:p>
        </w:tc>
      </w:tr>
      <w:tr w:rsidR="00F51BDA" w:rsidRPr="00F8171D" w:rsidTr="00F51BDA">
        <w:tc>
          <w:tcPr>
            <w:tcW w:w="4489" w:type="dxa"/>
          </w:tcPr>
          <w:p w:rsidR="00F51BDA" w:rsidRPr="00F8171D" w:rsidRDefault="00F51BDA" w:rsidP="00F8171D">
            <w:pPr>
              <w:jc w:val="both"/>
              <w:rPr>
                <w:rFonts w:ascii="Century Gothic" w:hAnsi="Century Gothic"/>
                <w:lang w:val="es-ES" w:eastAsia="es-ES"/>
              </w:rPr>
            </w:pPr>
            <w:r w:rsidRPr="00F8171D">
              <w:rPr>
                <w:rFonts w:ascii="Century Gothic" w:hAnsi="Century Gothic"/>
                <w:lang w:val="es-ES" w:eastAsia="es-ES"/>
              </w:rPr>
              <w:t>MINUSC(texto)</w:t>
            </w:r>
          </w:p>
        </w:tc>
        <w:tc>
          <w:tcPr>
            <w:tcW w:w="4489" w:type="dxa"/>
          </w:tcPr>
          <w:p w:rsidR="00F51BDA" w:rsidRPr="00F8171D" w:rsidRDefault="00F51BDA" w:rsidP="00F8171D">
            <w:pPr>
              <w:jc w:val="both"/>
              <w:rPr>
                <w:rFonts w:ascii="Century Gothic" w:hAnsi="Century Gothic"/>
                <w:lang w:val="es-ES" w:eastAsia="es-ES"/>
              </w:rPr>
            </w:pPr>
            <w:r w:rsidRPr="00F8171D">
              <w:rPr>
                <w:rFonts w:ascii="Century Gothic" w:hAnsi="Century Gothic"/>
                <w:lang w:val="es-ES" w:eastAsia="es-ES"/>
              </w:rPr>
              <w:t>Convierte a minúsculas.</w:t>
            </w:r>
          </w:p>
        </w:tc>
      </w:tr>
      <w:tr w:rsidR="00F51BDA" w:rsidRPr="00F8171D" w:rsidTr="00F51BDA">
        <w:tc>
          <w:tcPr>
            <w:tcW w:w="4489" w:type="dxa"/>
          </w:tcPr>
          <w:p w:rsidR="00F51BDA" w:rsidRPr="00F8171D" w:rsidRDefault="00F51BDA" w:rsidP="00F8171D">
            <w:pPr>
              <w:jc w:val="both"/>
              <w:rPr>
                <w:rFonts w:ascii="Century Gothic" w:hAnsi="Century Gothic"/>
                <w:lang w:val="es-ES" w:eastAsia="es-ES"/>
              </w:rPr>
            </w:pPr>
            <w:r w:rsidRPr="00F8171D">
              <w:rPr>
                <w:rFonts w:ascii="Century Gothic" w:hAnsi="Century Gothic"/>
                <w:lang w:val="es-ES" w:eastAsia="es-ES"/>
              </w:rPr>
              <w:t>REPETIR(texto;_num_de_veces)</w:t>
            </w:r>
          </w:p>
        </w:tc>
        <w:tc>
          <w:tcPr>
            <w:tcW w:w="4489" w:type="dxa"/>
          </w:tcPr>
          <w:p w:rsidR="00F51BDA" w:rsidRPr="00F8171D" w:rsidRDefault="00F51BDA" w:rsidP="00F8171D">
            <w:pPr>
              <w:jc w:val="both"/>
              <w:rPr>
                <w:rFonts w:ascii="Century Gothic" w:hAnsi="Century Gothic"/>
                <w:lang w:val="es-ES" w:eastAsia="es-ES"/>
              </w:rPr>
            </w:pPr>
            <w:r w:rsidRPr="00F8171D">
              <w:rPr>
                <w:rFonts w:ascii="Century Gothic" w:hAnsi="Century Gothic"/>
                <w:lang w:val="es-ES" w:eastAsia="es-ES"/>
              </w:rPr>
              <w:t>Repite el texto.</w:t>
            </w:r>
          </w:p>
        </w:tc>
      </w:tr>
    </w:tbl>
    <w:p w:rsidR="0071184C" w:rsidRDefault="0071184C" w:rsidP="00F8171D">
      <w:pPr>
        <w:pStyle w:val="Ttulo2"/>
        <w:jc w:val="both"/>
        <w:rPr>
          <w:rFonts w:asciiTheme="majorHAnsi" w:hAnsiTheme="majorHAnsi"/>
          <w:sz w:val="22"/>
          <w:szCs w:val="22"/>
        </w:rPr>
      </w:pPr>
      <w:bookmarkStart w:id="80" w:name="_Toc38619499"/>
      <w:bookmarkStart w:id="81" w:name="_Toc39788000"/>
    </w:p>
    <w:p w:rsidR="00A63502" w:rsidRPr="00881BCF" w:rsidRDefault="00881BCF" w:rsidP="00F8171D">
      <w:pPr>
        <w:pStyle w:val="Ttulo2"/>
        <w:jc w:val="both"/>
        <w:rPr>
          <w:rFonts w:asciiTheme="majorHAnsi" w:hAnsiTheme="majorHAnsi"/>
          <w:sz w:val="22"/>
          <w:szCs w:val="22"/>
        </w:rPr>
      </w:pPr>
      <w:bookmarkStart w:id="82" w:name="_Toc40103138"/>
      <w:r w:rsidRPr="00881BCF">
        <w:rPr>
          <w:rFonts w:asciiTheme="majorHAnsi" w:hAnsiTheme="majorHAnsi"/>
          <w:sz w:val="22"/>
          <w:szCs w:val="22"/>
        </w:rPr>
        <w:t>5.5</w:t>
      </w:r>
      <w:r w:rsidRPr="00881BCF">
        <w:rPr>
          <w:rFonts w:asciiTheme="majorHAnsi" w:hAnsiTheme="majorHAnsi"/>
          <w:sz w:val="22"/>
          <w:szCs w:val="22"/>
        </w:rPr>
        <w:tab/>
        <w:t>FUNCIONES DE BÚSQUEDA</w:t>
      </w:r>
      <w:bookmarkEnd w:id="80"/>
      <w:bookmarkEnd w:id="81"/>
      <w:bookmarkEnd w:id="82"/>
    </w:p>
    <w:p w:rsidR="00BB5489" w:rsidRDefault="00BB5489" w:rsidP="00BB5489">
      <w:pPr>
        <w:spacing w:after="0"/>
        <w:jc w:val="both"/>
        <w:rPr>
          <w:rFonts w:ascii="Century Gothic" w:hAnsi="Century Gothic"/>
        </w:rPr>
      </w:pPr>
    </w:p>
    <w:p w:rsidR="00BB5489" w:rsidRDefault="00F51BDA" w:rsidP="00F8171D">
      <w:pPr>
        <w:jc w:val="both"/>
        <w:rPr>
          <w:rFonts w:ascii="Century Gothic" w:hAnsi="Century Gothic"/>
        </w:rPr>
      </w:pPr>
      <w:r w:rsidRPr="00F8171D">
        <w:rPr>
          <w:rFonts w:ascii="Century Gothic" w:hAnsi="Century Gothic"/>
        </w:rPr>
        <w:t xml:space="preserve">Excel, al igual que sus versiones anteriores, incorpora excelentes funciones de búsqueda para encontrar la información que necesitamos, para aprender a ocupar estas funciones utilizaremos una planilla de ejemplo. </w:t>
      </w:r>
    </w:p>
    <w:p w:rsidR="00F51BDA" w:rsidRPr="00F8171D" w:rsidRDefault="00F51BDA" w:rsidP="00F8171D">
      <w:pPr>
        <w:jc w:val="both"/>
        <w:rPr>
          <w:rFonts w:ascii="Century Gothic" w:hAnsi="Century Gothic"/>
        </w:rPr>
      </w:pPr>
      <w:r w:rsidRPr="00F8171D">
        <w:rPr>
          <w:rFonts w:ascii="Century Gothic" w:hAnsi="Century Gothic"/>
        </w:rPr>
        <w:t>Para cre</w:t>
      </w:r>
      <w:r w:rsidR="00881BCF">
        <w:rPr>
          <w:rFonts w:ascii="Century Gothic" w:hAnsi="Century Gothic"/>
        </w:rPr>
        <w:t>ar esta hoja de cálculo, escribe</w:t>
      </w:r>
      <w:r w:rsidRPr="00F8171D">
        <w:rPr>
          <w:rFonts w:ascii="Century Gothic" w:hAnsi="Century Gothic"/>
        </w:rPr>
        <w:t xml:space="preserve"> los datos siguientes en una hoja de cálculo de Excel en blanco.</w:t>
      </w:r>
    </w:p>
    <w:tbl>
      <w:tblPr>
        <w:tblW w:w="0" w:type="auto"/>
        <w:tblLayout w:type="fixed"/>
        <w:tblLook w:val="0000" w:firstRow="0" w:lastRow="0" w:firstColumn="0" w:lastColumn="0" w:noHBand="0" w:noVBand="0"/>
      </w:tblPr>
      <w:tblGrid>
        <w:gridCol w:w="1101"/>
        <w:gridCol w:w="1275"/>
        <w:gridCol w:w="993"/>
        <w:gridCol w:w="850"/>
        <w:gridCol w:w="1701"/>
      </w:tblGrid>
      <w:tr w:rsidR="00D0625D" w:rsidRPr="00F8171D" w:rsidTr="00D0625D">
        <w:trPr>
          <w:trHeight w:val="93"/>
        </w:trPr>
        <w:tc>
          <w:tcPr>
            <w:tcW w:w="1101" w:type="dxa"/>
            <w:shd w:val="clear" w:color="auto" w:fill="808080" w:themeFill="background1" w:themeFillShade="80"/>
          </w:tcPr>
          <w:p w:rsidR="00F51BDA" w:rsidRPr="00F8171D" w:rsidRDefault="00F51BDA" w:rsidP="00F8171D">
            <w:pPr>
              <w:pStyle w:val="Default"/>
              <w:jc w:val="both"/>
              <w:rPr>
                <w:rFonts w:ascii="Century Gothic" w:hAnsi="Century Gothic"/>
                <w:sz w:val="22"/>
                <w:szCs w:val="22"/>
              </w:rPr>
            </w:pPr>
            <w:r w:rsidRPr="00F8171D">
              <w:rPr>
                <w:rFonts w:ascii="Century Gothic" w:hAnsi="Century Gothic"/>
                <w:sz w:val="22"/>
                <w:szCs w:val="22"/>
              </w:rPr>
              <w:t xml:space="preserve">A </w:t>
            </w:r>
          </w:p>
        </w:tc>
        <w:tc>
          <w:tcPr>
            <w:tcW w:w="1275" w:type="dxa"/>
            <w:shd w:val="clear" w:color="auto" w:fill="808080" w:themeFill="background1" w:themeFillShade="80"/>
          </w:tcPr>
          <w:p w:rsidR="00F51BDA" w:rsidRPr="00F8171D" w:rsidRDefault="00F51BDA" w:rsidP="00F8171D">
            <w:pPr>
              <w:pStyle w:val="Default"/>
              <w:jc w:val="both"/>
              <w:rPr>
                <w:rFonts w:ascii="Century Gothic" w:hAnsi="Century Gothic"/>
                <w:sz w:val="22"/>
                <w:szCs w:val="22"/>
              </w:rPr>
            </w:pPr>
            <w:r w:rsidRPr="00F8171D">
              <w:rPr>
                <w:rFonts w:ascii="Century Gothic" w:hAnsi="Century Gothic"/>
                <w:sz w:val="22"/>
                <w:szCs w:val="22"/>
              </w:rPr>
              <w:t xml:space="preserve">B </w:t>
            </w:r>
          </w:p>
        </w:tc>
        <w:tc>
          <w:tcPr>
            <w:tcW w:w="993" w:type="dxa"/>
            <w:shd w:val="clear" w:color="auto" w:fill="808080" w:themeFill="background1" w:themeFillShade="80"/>
          </w:tcPr>
          <w:p w:rsidR="00F51BDA" w:rsidRPr="00F8171D" w:rsidRDefault="00F51BDA" w:rsidP="00F8171D">
            <w:pPr>
              <w:pStyle w:val="Default"/>
              <w:jc w:val="both"/>
              <w:rPr>
                <w:rFonts w:ascii="Century Gothic" w:hAnsi="Century Gothic"/>
                <w:sz w:val="22"/>
                <w:szCs w:val="22"/>
              </w:rPr>
            </w:pPr>
            <w:r w:rsidRPr="00F8171D">
              <w:rPr>
                <w:rFonts w:ascii="Century Gothic" w:hAnsi="Century Gothic"/>
                <w:sz w:val="22"/>
                <w:szCs w:val="22"/>
              </w:rPr>
              <w:t xml:space="preserve">C </w:t>
            </w:r>
          </w:p>
        </w:tc>
        <w:tc>
          <w:tcPr>
            <w:tcW w:w="850" w:type="dxa"/>
            <w:shd w:val="clear" w:color="auto" w:fill="808080" w:themeFill="background1" w:themeFillShade="80"/>
          </w:tcPr>
          <w:p w:rsidR="00F51BDA" w:rsidRPr="00F8171D" w:rsidRDefault="00F51BDA" w:rsidP="00F8171D">
            <w:pPr>
              <w:pStyle w:val="Default"/>
              <w:jc w:val="both"/>
              <w:rPr>
                <w:rFonts w:ascii="Century Gothic" w:hAnsi="Century Gothic"/>
                <w:sz w:val="22"/>
                <w:szCs w:val="22"/>
              </w:rPr>
            </w:pPr>
            <w:r w:rsidRPr="00F8171D">
              <w:rPr>
                <w:rFonts w:ascii="Century Gothic" w:hAnsi="Century Gothic"/>
                <w:sz w:val="22"/>
                <w:szCs w:val="22"/>
              </w:rPr>
              <w:t xml:space="preserve">D </w:t>
            </w:r>
          </w:p>
        </w:tc>
        <w:tc>
          <w:tcPr>
            <w:tcW w:w="1701" w:type="dxa"/>
            <w:shd w:val="clear" w:color="auto" w:fill="808080" w:themeFill="background1" w:themeFillShade="80"/>
          </w:tcPr>
          <w:p w:rsidR="00F51BDA" w:rsidRPr="00F8171D" w:rsidRDefault="00F51BDA" w:rsidP="00F8171D">
            <w:pPr>
              <w:pStyle w:val="Default"/>
              <w:jc w:val="both"/>
              <w:rPr>
                <w:rFonts w:ascii="Century Gothic" w:hAnsi="Century Gothic"/>
                <w:sz w:val="22"/>
                <w:szCs w:val="22"/>
              </w:rPr>
            </w:pPr>
            <w:r w:rsidRPr="00F8171D">
              <w:rPr>
                <w:rFonts w:ascii="Century Gothic" w:hAnsi="Century Gothic"/>
                <w:sz w:val="22"/>
                <w:szCs w:val="22"/>
              </w:rPr>
              <w:t xml:space="preserve">E </w:t>
            </w:r>
          </w:p>
        </w:tc>
      </w:tr>
      <w:tr w:rsidR="00F51BDA" w:rsidRPr="00F8171D" w:rsidTr="00D0625D">
        <w:trPr>
          <w:trHeight w:val="93"/>
        </w:trPr>
        <w:tc>
          <w:tcPr>
            <w:tcW w:w="1101" w:type="dxa"/>
          </w:tcPr>
          <w:p w:rsidR="00F51BDA" w:rsidRPr="00F8171D" w:rsidRDefault="00F51BDA" w:rsidP="00F8171D">
            <w:pPr>
              <w:pStyle w:val="Default"/>
              <w:jc w:val="both"/>
              <w:rPr>
                <w:rFonts w:ascii="Century Gothic" w:hAnsi="Century Gothic"/>
                <w:sz w:val="22"/>
                <w:szCs w:val="22"/>
              </w:rPr>
            </w:pPr>
            <w:r w:rsidRPr="00F8171D">
              <w:rPr>
                <w:rFonts w:ascii="Century Gothic" w:hAnsi="Century Gothic"/>
                <w:sz w:val="22"/>
                <w:szCs w:val="22"/>
              </w:rPr>
              <w:t xml:space="preserve">1 </w:t>
            </w:r>
          </w:p>
        </w:tc>
        <w:tc>
          <w:tcPr>
            <w:tcW w:w="1275" w:type="dxa"/>
          </w:tcPr>
          <w:p w:rsidR="00F51BDA" w:rsidRPr="00F8171D" w:rsidRDefault="00F51BDA" w:rsidP="00F8171D">
            <w:pPr>
              <w:pStyle w:val="Default"/>
              <w:jc w:val="both"/>
              <w:rPr>
                <w:rFonts w:ascii="Century Gothic" w:hAnsi="Century Gothic"/>
                <w:sz w:val="22"/>
                <w:szCs w:val="22"/>
              </w:rPr>
            </w:pPr>
            <w:r w:rsidRPr="00F8171D">
              <w:rPr>
                <w:rFonts w:ascii="Century Gothic" w:hAnsi="Century Gothic"/>
                <w:sz w:val="22"/>
                <w:szCs w:val="22"/>
              </w:rPr>
              <w:t xml:space="preserve">Nombre </w:t>
            </w:r>
          </w:p>
        </w:tc>
        <w:tc>
          <w:tcPr>
            <w:tcW w:w="993" w:type="dxa"/>
          </w:tcPr>
          <w:p w:rsidR="00F51BDA" w:rsidRPr="00F8171D" w:rsidRDefault="00545E7C" w:rsidP="00F8171D">
            <w:pPr>
              <w:pStyle w:val="Default"/>
              <w:jc w:val="both"/>
              <w:rPr>
                <w:rFonts w:ascii="Century Gothic" w:hAnsi="Century Gothic"/>
                <w:sz w:val="22"/>
                <w:szCs w:val="22"/>
              </w:rPr>
            </w:pPr>
            <w:r w:rsidRPr="00F8171D">
              <w:rPr>
                <w:rFonts w:ascii="Century Gothic" w:hAnsi="Century Gothic"/>
                <w:sz w:val="22"/>
                <w:szCs w:val="22"/>
              </w:rPr>
              <w:t>Depto.</w:t>
            </w:r>
            <w:r w:rsidR="00F51BDA" w:rsidRPr="00F8171D">
              <w:rPr>
                <w:rFonts w:ascii="Century Gothic" w:hAnsi="Century Gothic"/>
                <w:sz w:val="22"/>
                <w:szCs w:val="22"/>
              </w:rPr>
              <w:t xml:space="preserve"> </w:t>
            </w:r>
          </w:p>
        </w:tc>
        <w:tc>
          <w:tcPr>
            <w:tcW w:w="850" w:type="dxa"/>
          </w:tcPr>
          <w:p w:rsidR="00F51BDA" w:rsidRPr="00F8171D" w:rsidRDefault="00F51BDA" w:rsidP="00F8171D">
            <w:pPr>
              <w:pStyle w:val="Default"/>
              <w:jc w:val="both"/>
              <w:rPr>
                <w:rFonts w:ascii="Century Gothic" w:hAnsi="Century Gothic"/>
                <w:sz w:val="22"/>
                <w:szCs w:val="22"/>
              </w:rPr>
            </w:pPr>
            <w:r w:rsidRPr="00F8171D">
              <w:rPr>
                <w:rFonts w:ascii="Century Gothic" w:hAnsi="Century Gothic"/>
                <w:sz w:val="22"/>
                <w:szCs w:val="22"/>
              </w:rPr>
              <w:t xml:space="preserve">Edad </w:t>
            </w:r>
          </w:p>
        </w:tc>
        <w:tc>
          <w:tcPr>
            <w:tcW w:w="1701" w:type="dxa"/>
          </w:tcPr>
          <w:p w:rsidR="00F51BDA" w:rsidRPr="00F8171D" w:rsidRDefault="00F51BDA" w:rsidP="00F8171D">
            <w:pPr>
              <w:pStyle w:val="Default"/>
              <w:jc w:val="both"/>
              <w:rPr>
                <w:rFonts w:ascii="Century Gothic" w:hAnsi="Century Gothic"/>
                <w:sz w:val="22"/>
                <w:szCs w:val="22"/>
              </w:rPr>
            </w:pPr>
            <w:r w:rsidRPr="00F8171D">
              <w:rPr>
                <w:rFonts w:ascii="Century Gothic" w:hAnsi="Century Gothic"/>
                <w:sz w:val="22"/>
                <w:szCs w:val="22"/>
              </w:rPr>
              <w:t xml:space="preserve">Buscar valor </w:t>
            </w:r>
          </w:p>
        </w:tc>
      </w:tr>
      <w:tr w:rsidR="00D0625D" w:rsidRPr="00F8171D" w:rsidTr="00D0625D">
        <w:trPr>
          <w:trHeight w:val="93"/>
        </w:trPr>
        <w:tc>
          <w:tcPr>
            <w:tcW w:w="1101" w:type="dxa"/>
            <w:shd w:val="clear" w:color="auto" w:fill="808080" w:themeFill="background1" w:themeFillShade="80"/>
          </w:tcPr>
          <w:p w:rsidR="00F51BDA" w:rsidRPr="00F8171D" w:rsidRDefault="00F51BDA" w:rsidP="00F8171D">
            <w:pPr>
              <w:pStyle w:val="Default"/>
              <w:jc w:val="both"/>
              <w:rPr>
                <w:rFonts w:ascii="Century Gothic" w:hAnsi="Century Gothic"/>
                <w:sz w:val="22"/>
                <w:szCs w:val="22"/>
              </w:rPr>
            </w:pPr>
            <w:r w:rsidRPr="00F8171D">
              <w:rPr>
                <w:rFonts w:ascii="Century Gothic" w:hAnsi="Century Gothic"/>
                <w:sz w:val="22"/>
                <w:szCs w:val="22"/>
              </w:rPr>
              <w:t xml:space="preserve">2 </w:t>
            </w:r>
          </w:p>
        </w:tc>
        <w:tc>
          <w:tcPr>
            <w:tcW w:w="1275" w:type="dxa"/>
            <w:shd w:val="clear" w:color="auto" w:fill="808080" w:themeFill="background1" w:themeFillShade="80"/>
          </w:tcPr>
          <w:p w:rsidR="00F51BDA" w:rsidRPr="00F8171D" w:rsidRDefault="00F51BDA" w:rsidP="00F8171D">
            <w:pPr>
              <w:pStyle w:val="Default"/>
              <w:jc w:val="both"/>
              <w:rPr>
                <w:rFonts w:ascii="Century Gothic" w:hAnsi="Century Gothic"/>
                <w:sz w:val="22"/>
                <w:szCs w:val="22"/>
              </w:rPr>
            </w:pPr>
            <w:r w:rsidRPr="00F8171D">
              <w:rPr>
                <w:rFonts w:ascii="Century Gothic" w:hAnsi="Century Gothic"/>
                <w:sz w:val="22"/>
                <w:szCs w:val="22"/>
              </w:rPr>
              <w:t xml:space="preserve">Diego </w:t>
            </w:r>
          </w:p>
        </w:tc>
        <w:tc>
          <w:tcPr>
            <w:tcW w:w="993" w:type="dxa"/>
            <w:shd w:val="clear" w:color="auto" w:fill="808080" w:themeFill="background1" w:themeFillShade="80"/>
          </w:tcPr>
          <w:p w:rsidR="00F51BDA" w:rsidRPr="00F8171D" w:rsidRDefault="00F51BDA" w:rsidP="00F8171D">
            <w:pPr>
              <w:pStyle w:val="Default"/>
              <w:jc w:val="both"/>
              <w:rPr>
                <w:rFonts w:ascii="Century Gothic" w:hAnsi="Century Gothic"/>
                <w:sz w:val="22"/>
                <w:szCs w:val="22"/>
              </w:rPr>
            </w:pPr>
            <w:r w:rsidRPr="00F8171D">
              <w:rPr>
                <w:rFonts w:ascii="Century Gothic" w:hAnsi="Century Gothic"/>
                <w:sz w:val="22"/>
                <w:szCs w:val="22"/>
              </w:rPr>
              <w:t xml:space="preserve">501 </w:t>
            </w:r>
          </w:p>
        </w:tc>
        <w:tc>
          <w:tcPr>
            <w:tcW w:w="850" w:type="dxa"/>
            <w:shd w:val="clear" w:color="auto" w:fill="808080" w:themeFill="background1" w:themeFillShade="80"/>
          </w:tcPr>
          <w:p w:rsidR="00F51BDA" w:rsidRPr="00F8171D" w:rsidRDefault="00F51BDA" w:rsidP="00F8171D">
            <w:pPr>
              <w:pStyle w:val="Default"/>
              <w:jc w:val="both"/>
              <w:rPr>
                <w:rFonts w:ascii="Century Gothic" w:hAnsi="Century Gothic"/>
                <w:sz w:val="22"/>
                <w:szCs w:val="22"/>
              </w:rPr>
            </w:pPr>
            <w:r w:rsidRPr="00F8171D">
              <w:rPr>
                <w:rFonts w:ascii="Century Gothic" w:hAnsi="Century Gothic"/>
                <w:sz w:val="22"/>
                <w:szCs w:val="22"/>
              </w:rPr>
              <w:t xml:space="preserve">28 </w:t>
            </w:r>
          </w:p>
        </w:tc>
        <w:tc>
          <w:tcPr>
            <w:tcW w:w="1701" w:type="dxa"/>
            <w:shd w:val="clear" w:color="auto" w:fill="808080" w:themeFill="background1" w:themeFillShade="80"/>
          </w:tcPr>
          <w:p w:rsidR="00F51BDA" w:rsidRPr="00F8171D" w:rsidRDefault="00F51BDA" w:rsidP="00F8171D">
            <w:pPr>
              <w:pStyle w:val="Default"/>
              <w:jc w:val="both"/>
              <w:rPr>
                <w:rFonts w:ascii="Century Gothic" w:hAnsi="Century Gothic"/>
                <w:sz w:val="22"/>
                <w:szCs w:val="22"/>
              </w:rPr>
            </w:pPr>
            <w:r w:rsidRPr="00F8171D">
              <w:rPr>
                <w:rFonts w:ascii="Century Gothic" w:hAnsi="Century Gothic"/>
                <w:sz w:val="22"/>
                <w:szCs w:val="22"/>
              </w:rPr>
              <w:t xml:space="preserve">María </w:t>
            </w:r>
          </w:p>
        </w:tc>
      </w:tr>
      <w:tr w:rsidR="00D0625D" w:rsidRPr="00F8171D" w:rsidTr="00D0625D">
        <w:trPr>
          <w:trHeight w:val="93"/>
        </w:trPr>
        <w:tc>
          <w:tcPr>
            <w:tcW w:w="1101" w:type="dxa"/>
          </w:tcPr>
          <w:p w:rsidR="00D0625D" w:rsidRPr="00F8171D" w:rsidRDefault="00D0625D" w:rsidP="00F8171D">
            <w:pPr>
              <w:pStyle w:val="Default"/>
              <w:jc w:val="both"/>
              <w:rPr>
                <w:rFonts w:ascii="Century Gothic" w:hAnsi="Century Gothic"/>
                <w:sz w:val="22"/>
                <w:szCs w:val="22"/>
              </w:rPr>
            </w:pPr>
            <w:r w:rsidRPr="00F8171D">
              <w:rPr>
                <w:rFonts w:ascii="Century Gothic" w:hAnsi="Century Gothic"/>
                <w:sz w:val="22"/>
                <w:szCs w:val="22"/>
              </w:rPr>
              <w:t xml:space="preserve">3 </w:t>
            </w:r>
          </w:p>
        </w:tc>
        <w:tc>
          <w:tcPr>
            <w:tcW w:w="1275" w:type="dxa"/>
          </w:tcPr>
          <w:p w:rsidR="00D0625D" w:rsidRPr="00F8171D" w:rsidRDefault="00D0625D" w:rsidP="00F8171D">
            <w:pPr>
              <w:pStyle w:val="Default"/>
              <w:jc w:val="both"/>
              <w:rPr>
                <w:rFonts w:ascii="Century Gothic" w:hAnsi="Century Gothic"/>
                <w:sz w:val="22"/>
                <w:szCs w:val="22"/>
              </w:rPr>
            </w:pPr>
            <w:r w:rsidRPr="00F8171D">
              <w:rPr>
                <w:rFonts w:ascii="Century Gothic" w:hAnsi="Century Gothic"/>
                <w:sz w:val="22"/>
                <w:szCs w:val="22"/>
              </w:rPr>
              <w:t xml:space="preserve">Antonio </w:t>
            </w:r>
          </w:p>
        </w:tc>
        <w:tc>
          <w:tcPr>
            <w:tcW w:w="993" w:type="dxa"/>
          </w:tcPr>
          <w:p w:rsidR="00D0625D" w:rsidRPr="00F8171D" w:rsidRDefault="00D0625D" w:rsidP="00F8171D">
            <w:pPr>
              <w:pStyle w:val="Default"/>
              <w:jc w:val="both"/>
              <w:rPr>
                <w:rFonts w:ascii="Century Gothic" w:hAnsi="Century Gothic"/>
                <w:sz w:val="22"/>
                <w:szCs w:val="22"/>
              </w:rPr>
            </w:pPr>
            <w:r w:rsidRPr="00F8171D">
              <w:rPr>
                <w:rFonts w:ascii="Century Gothic" w:hAnsi="Century Gothic"/>
                <w:sz w:val="22"/>
                <w:szCs w:val="22"/>
              </w:rPr>
              <w:t xml:space="preserve">201 </w:t>
            </w:r>
          </w:p>
        </w:tc>
        <w:tc>
          <w:tcPr>
            <w:tcW w:w="850" w:type="dxa"/>
          </w:tcPr>
          <w:p w:rsidR="00D0625D" w:rsidRPr="00F8171D" w:rsidRDefault="00D0625D" w:rsidP="00F8171D">
            <w:pPr>
              <w:pStyle w:val="Default"/>
              <w:jc w:val="both"/>
              <w:rPr>
                <w:rFonts w:ascii="Century Gothic" w:hAnsi="Century Gothic"/>
                <w:sz w:val="22"/>
                <w:szCs w:val="22"/>
              </w:rPr>
            </w:pPr>
            <w:r w:rsidRPr="00F8171D">
              <w:rPr>
                <w:rFonts w:ascii="Century Gothic" w:hAnsi="Century Gothic"/>
                <w:sz w:val="22"/>
                <w:szCs w:val="22"/>
              </w:rPr>
              <w:t xml:space="preserve">19 </w:t>
            </w:r>
          </w:p>
        </w:tc>
        <w:tc>
          <w:tcPr>
            <w:tcW w:w="1701" w:type="dxa"/>
          </w:tcPr>
          <w:p w:rsidR="00D0625D" w:rsidRPr="00F8171D" w:rsidRDefault="00D0625D" w:rsidP="00F8171D">
            <w:pPr>
              <w:pStyle w:val="Default"/>
              <w:jc w:val="both"/>
              <w:rPr>
                <w:rFonts w:ascii="Century Gothic" w:hAnsi="Century Gothic"/>
                <w:sz w:val="22"/>
                <w:szCs w:val="22"/>
              </w:rPr>
            </w:pPr>
          </w:p>
        </w:tc>
      </w:tr>
      <w:tr w:rsidR="00D0625D" w:rsidRPr="00F8171D" w:rsidTr="00D0625D">
        <w:trPr>
          <w:trHeight w:val="93"/>
        </w:trPr>
        <w:tc>
          <w:tcPr>
            <w:tcW w:w="1101" w:type="dxa"/>
            <w:shd w:val="clear" w:color="auto" w:fill="808080" w:themeFill="background1" w:themeFillShade="80"/>
          </w:tcPr>
          <w:p w:rsidR="00D0625D" w:rsidRPr="00F8171D" w:rsidRDefault="00D0625D" w:rsidP="00F8171D">
            <w:pPr>
              <w:pStyle w:val="Default"/>
              <w:jc w:val="both"/>
              <w:rPr>
                <w:rFonts w:ascii="Century Gothic" w:hAnsi="Century Gothic"/>
                <w:sz w:val="22"/>
                <w:szCs w:val="22"/>
              </w:rPr>
            </w:pPr>
            <w:r w:rsidRPr="00F8171D">
              <w:rPr>
                <w:rFonts w:ascii="Century Gothic" w:hAnsi="Century Gothic"/>
                <w:sz w:val="22"/>
                <w:szCs w:val="22"/>
              </w:rPr>
              <w:t xml:space="preserve">4 </w:t>
            </w:r>
          </w:p>
        </w:tc>
        <w:tc>
          <w:tcPr>
            <w:tcW w:w="1275" w:type="dxa"/>
            <w:shd w:val="clear" w:color="auto" w:fill="808080" w:themeFill="background1" w:themeFillShade="80"/>
          </w:tcPr>
          <w:p w:rsidR="00D0625D" w:rsidRPr="00F8171D" w:rsidRDefault="00D0625D" w:rsidP="00F8171D">
            <w:pPr>
              <w:pStyle w:val="Default"/>
              <w:jc w:val="both"/>
              <w:rPr>
                <w:rFonts w:ascii="Century Gothic" w:hAnsi="Century Gothic"/>
                <w:sz w:val="22"/>
                <w:szCs w:val="22"/>
              </w:rPr>
            </w:pPr>
            <w:r w:rsidRPr="00F8171D">
              <w:rPr>
                <w:rFonts w:ascii="Century Gothic" w:hAnsi="Century Gothic"/>
                <w:sz w:val="22"/>
                <w:szCs w:val="22"/>
              </w:rPr>
              <w:t xml:space="preserve">María </w:t>
            </w:r>
          </w:p>
        </w:tc>
        <w:tc>
          <w:tcPr>
            <w:tcW w:w="993" w:type="dxa"/>
            <w:shd w:val="clear" w:color="auto" w:fill="808080" w:themeFill="background1" w:themeFillShade="80"/>
          </w:tcPr>
          <w:p w:rsidR="00D0625D" w:rsidRPr="00F8171D" w:rsidRDefault="00D0625D" w:rsidP="00F8171D">
            <w:pPr>
              <w:pStyle w:val="Default"/>
              <w:jc w:val="both"/>
              <w:rPr>
                <w:rFonts w:ascii="Century Gothic" w:hAnsi="Century Gothic"/>
                <w:sz w:val="22"/>
                <w:szCs w:val="22"/>
              </w:rPr>
            </w:pPr>
            <w:r w:rsidRPr="00F8171D">
              <w:rPr>
                <w:rFonts w:ascii="Century Gothic" w:hAnsi="Century Gothic"/>
                <w:sz w:val="22"/>
                <w:szCs w:val="22"/>
              </w:rPr>
              <w:t xml:space="preserve">101 </w:t>
            </w:r>
          </w:p>
        </w:tc>
        <w:tc>
          <w:tcPr>
            <w:tcW w:w="850" w:type="dxa"/>
            <w:shd w:val="clear" w:color="auto" w:fill="808080" w:themeFill="background1" w:themeFillShade="80"/>
          </w:tcPr>
          <w:p w:rsidR="00D0625D" w:rsidRPr="00F8171D" w:rsidRDefault="00D0625D" w:rsidP="00F8171D">
            <w:pPr>
              <w:pStyle w:val="Default"/>
              <w:jc w:val="both"/>
              <w:rPr>
                <w:rFonts w:ascii="Century Gothic" w:hAnsi="Century Gothic"/>
                <w:sz w:val="22"/>
                <w:szCs w:val="22"/>
              </w:rPr>
            </w:pPr>
            <w:r w:rsidRPr="00F8171D">
              <w:rPr>
                <w:rFonts w:ascii="Century Gothic" w:hAnsi="Century Gothic"/>
                <w:sz w:val="22"/>
                <w:szCs w:val="22"/>
              </w:rPr>
              <w:t xml:space="preserve">22 </w:t>
            </w:r>
          </w:p>
        </w:tc>
        <w:tc>
          <w:tcPr>
            <w:tcW w:w="1701" w:type="dxa"/>
            <w:shd w:val="clear" w:color="auto" w:fill="808080" w:themeFill="background1" w:themeFillShade="80"/>
          </w:tcPr>
          <w:p w:rsidR="00D0625D" w:rsidRPr="00F8171D" w:rsidRDefault="00D0625D" w:rsidP="00F8171D">
            <w:pPr>
              <w:pStyle w:val="Default"/>
              <w:jc w:val="both"/>
              <w:rPr>
                <w:rFonts w:ascii="Century Gothic" w:hAnsi="Century Gothic"/>
                <w:sz w:val="22"/>
                <w:szCs w:val="22"/>
              </w:rPr>
            </w:pPr>
          </w:p>
        </w:tc>
      </w:tr>
      <w:tr w:rsidR="00D0625D" w:rsidRPr="00F8171D" w:rsidTr="00D0625D">
        <w:trPr>
          <w:trHeight w:val="93"/>
        </w:trPr>
        <w:tc>
          <w:tcPr>
            <w:tcW w:w="1101" w:type="dxa"/>
          </w:tcPr>
          <w:p w:rsidR="00D0625D" w:rsidRPr="00F8171D" w:rsidRDefault="00D0625D" w:rsidP="00F8171D">
            <w:pPr>
              <w:pStyle w:val="Default"/>
              <w:jc w:val="both"/>
              <w:rPr>
                <w:rFonts w:ascii="Century Gothic" w:hAnsi="Century Gothic"/>
                <w:sz w:val="22"/>
                <w:szCs w:val="22"/>
              </w:rPr>
            </w:pPr>
            <w:r w:rsidRPr="00F8171D">
              <w:rPr>
                <w:rFonts w:ascii="Century Gothic" w:hAnsi="Century Gothic"/>
                <w:sz w:val="22"/>
                <w:szCs w:val="22"/>
              </w:rPr>
              <w:t xml:space="preserve">5 </w:t>
            </w:r>
          </w:p>
        </w:tc>
        <w:tc>
          <w:tcPr>
            <w:tcW w:w="1275" w:type="dxa"/>
          </w:tcPr>
          <w:p w:rsidR="00D0625D" w:rsidRPr="00F8171D" w:rsidRDefault="00D0625D" w:rsidP="00F8171D">
            <w:pPr>
              <w:pStyle w:val="Default"/>
              <w:jc w:val="both"/>
              <w:rPr>
                <w:rFonts w:ascii="Century Gothic" w:hAnsi="Century Gothic"/>
                <w:sz w:val="22"/>
                <w:szCs w:val="22"/>
              </w:rPr>
            </w:pPr>
            <w:r w:rsidRPr="00F8171D">
              <w:rPr>
                <w:rFonts w:ascii="Century Gothic" w:hAnsi="Century Gothic"/>
                <w:sz w:val="22"/>
                <w:szCs w:val="22"/>
              </w:rPr>
              <w:t xml:space="preserve">Arturo </w:t>
            </w:r>
          </w:p>
        </w:tc>
        <w:tc>
          <w:tcPr>
            <w:tcW w:w="993" w:type="dxa"/>
          </w:tcPr>
          <w:p w:rsidR="00D0625D" w:rsidRPr="00F8171D" w:rsidRDefault="00D0625D" w:rsidP="00F8171D">
            <w:pPr>
              <w:pStyle w:val="Default"/>
              <w:jc w:val="both"/>
              <w:rPr>
                <w:rFonts w:ascii="Century Gothic" w:hAnsi="Century Gothic"/>
                <w:sz w:val="22"/>
                <w:szCs w:val="22"/>
              </w:rPr>
            </w:pPr>
            <w:r w:rsidRPr="00F8171D">
              <w:rPr>
                <w:rFonts w:ascii="Century Gothic" w:hAnsi="Century Gothic"/>
                <w:sz w:val="22"/>
                <w:szCs w:val="22"/>
              </w:rPr>
              <w:t xml:space="preserve">301 </w:t>
            </w:r>
          </w:p>
        </w:tc>
        <w:tc>
          <w:tcPr>
            <w:tcW w:w="850" w:type="dxa"/>
          </w:tcPr>
          <w:p w:rsidR="00D0625D" w:rsidRPr="00F8171D" w:rsidRDefault="00D0625D" w:rsidP="00F8171D">
            <w:pPr>
              <w:pStyle w:val="Default"/>
              <w:jc w:val="both"/>
              <w:rPr>
                <w:rFonts w:ascii="Century Gothic" w:hAnsi="Century Gothic"/>
                <w:sz w:val="22"/>
                <w:szCs w:val="22"/>
              </w:rPr>
            </w:pPr>
            <w:r w:rsidRPr="00F8171D">
              <w:rPr>
                <w:rFonts w:ascii="Century Gothic" w:hAnsi="Century Gothic"/>
                <w:sz w:val="22"/>
                <w:szCs w:val="22"/>
              </w:rPr>
              <w:t xml:space="preserve">29 </w:t>
            </w:r>
          </w:p>
        </w:tc>
        <w:tc>
          <w:tcPr>
            <w:tcW w:w="1701" w:type="dxa"/>
          </w:tcPr>
          <w:p w:rsidR="00D0625D" w:rsidRPr="00F8171D" w:rsidRDefault="00D0625D" w:rsidP="00F8171D">
            <w:pPr>
              <w:pStyle w:val="Default"/>
              <w:jc w:val="both"/>
              <w:rPr>
                <w:rFonts w:ascii="Century Gothic" w:hAnsi="Century Gothic"/>
                <w:sz w:val="22"/>
                <w:szCs w:val="22"/>
              </w:rPr>
            </w:pPr>
          </w:p>
        </w:tc>
      </w:tr>
    </w:tbl>
    <w:p w:rsidR="00D0625D" w:rsidRPr="00F8171D" w:rsidRDefault="00D0625D" w:rsidP="00BB5489">
      <w:pPr>
        <w:spacing w:after="0"/>
        <w:jc w:val="both"/>
        <w:rPr>
          <w:rFonts w:ascii="Century Gothic" w:hAnsi="Century Gothic"/>
        </w:rPr>
      </w:pPr>
    </w:p>
    <w:p w:rsidR="00F51BDA" w:rsidRPr="00F8171D" w:rsidRDefault="00F51BDA" w:rsidP="00F8171D">
      <w:pPr>
        <w:jc w:val="both"/>
        <w:rPr>
          <w:rFonts w:ascii="Century Gothic" w:hAnsi="Century Gothic"/>
        </w:rPr>
      </w:pPr>
      <w:r w:rsidRPr="00F8171D">
        <w:rPr>
          <w:rFonts w:ascii="Century Gothic" w:hAnsi="Century Gothic"/>
        </w:rPr>
        <w:lastRenderedPageBreak/>
        <w:t>Escribirá</w:t>
      </w:r>
      <w:r w:rsidR="00881BCF">
        <w:rPr>
          <w:rFonts w:ascii="Century Gothic" w:hAnsi="Century Gothic"/>
        </w:rPr>
        <w:t>s</w:t>
      </w:r>
      <w:r w:rsidRPr="00F8171D">
        <w:rPr>
          <w:rFonts w:ascii="Century Gothic" w:hAnsi="Century Gothic"/>
        </w:rPr>
        <w:t xml:space="preserve"> el valor que desea</w:t>
      </w:r>
      <w:r w:rsidR="00881BCF">
        <w:rPr>
          <w:rFonts w:ascii="Century Gothic" w:hAnsi="Century Gothic"/>
        </w:rPr>
        <w:t>s</w:t>
      </w:r>
      <w:r w:rsidRPr="00F8171D">
        <w:rPr>
          <w:rFonts w:ascii="Century Gothic" w:hAnsi="Century Gothic"/>
        </w:rPr>
        <w:t xml:space="preserve"> buscar en la celda E2. Puede</w:t>
      </w:r>
      <w:r w:rsidR="00881BCF">
        <w:rPr>
          <w:rFonts w:ascii="Century Gothic" w:hAnsi="Century Gothic"/>
        </w:rPr>
        <w:t>s</w:t>
      </w:r>
      <w:r w:rsidRPr="00F8171D">
        <w:rPr>
          <w:rFonts w:ascii="Century Gothic" w:hAnsi="Century Gothic"/>
        </w:rPr>
        <w:t xml:space="preserve"> escribir la fórmula en cualquier celda en blanco de la misma hoja de cálculo. A </w:t>
      </w:r>
      <w:r w:rsidR="00545E7C" w:rsidRPr="00F8171D">
        <w:rPr>
          <w:rFonts w:ascii="Century Gothic" w:hAnsi="Century Gothic"/>
        </w:rPr>
        <w:t>continuación,</w:t>
      </w:r>
      <w:r w:rsidRPr="00F8171D">
        <w:rPr>
          <w:rFonts w:ascii="Century Gothic" w:hAnsi="Century Gothic"/>
        </w:rPr>
        <w:t xml:space="preserve"> se presenta una definición de términos para comprender la actividad: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544"/>
        <w:gridCol w:w="3260"/>
      </w:tblGrid>
      <w:tr w:rsidR="00F51BDA" w:rsidRPr="00F8171D" w:rsidTr="00BB5489">
        <w:trPr>
          <w:trHeight w:val="93"/>
        </w:trPr>
        <w:tc>
          <w:tcPr>
            <w:tcW w:w="2376" w:type="dxa"/>
            <w:vAlign w:val="center"/>
          </w:tcPr>
          <w:p w:rsidR="00F51BDA" w:rsidRPr="00F8171D" w:rsidRDefault="00F51BDA" w:rsidP="00BB5489">
            <w:pPr>
              <w:pStyle w:val="Default"/>
              <w:jc w:val="both"/>
              <w:rPr>
                <w:rFonts w:ascii="Century Gothic" w:hAnsi="Century Gothic"/>
                <w:sz w:val="22"/>
                <w:szCs w:val="22"/>
              </w:rPr>
            </w:pPr>
            <w:r w:rsidRPr="00F8171D">
              <w:rPr>
                <w:rFonts w:ascii="Century Gothic" w:hAnsi="Century Gothic"/>
                <w:b/>
                <w:bCs/>
                <w:sz w:val="22"/>
                <w:szCs w:val="22"/>
              </w:rPr>
              <w:t>Término</w:t>
            </w:r>
          </w:p>
        </w:tc>
        <w:tc>
          <w:tcPr>
            <w:tcW w:w="3544" w:type="dxa"/>
            <w:vAlign w:val="center"/>
          </w:tcPr>
          <w:p w:rsidR="00F51BDA" w:rsidRPr="00F8171D" w:rsidRDefault="00F51BDA" w:rsidP="00BB5489">
            <w:pPr>
              <w:pStyle w:val="Default"/>
              <w:jc w:val="both"/>
              <w:rPr>
                <w:rFonts w:ascii="Century Gothic" w:hAnsi="Century Gothic"/>
                <w:sz w:val="22"/>
                <w:szCs w:val="22"/>
              </w:rPr>
            </w:pPr>
            <w:r w:rsidRPr="00F8171D">
              <w:rPr>
                <w:rFonts w:ascii="Century Gothic" w:hAnsi="Century Gothic"/>
                <w:b/>
                <w:bCs/>
                <w:sz w:val="22"/>
                <w:szCs w:val="22"/>
              </w:rPr>
              <w:t>Definición</w:t>
            </w:r>
          </w:p>
        </w:tc>
        <w:tc>
          <w:tcPr>
            <w:tcW w:w="3260" w:type="dxa"/>
            <w:vAlign w:val="center"/>
          </w:tcPr>
          <w:p w:rsidR="00F51BDA" w:rsidRPr="00F8171D" w:rsidRDefault="00F51BDA" w:rsidP="00BB5489">
            <w:pPr>
              <w:pStyle w:val="Default"/>
              <w:jc w:val="both"/>
              <w:rPr>
                <w:rFonts w:ascii="Century Gothic" w:hAnsi="Century Gothic"/>
                <w:sz w:val="22"/>
                <w:szCs w:val="22"/>
              </w:rPr>
            </w:pPr>
            <w:r w:rsidRPr="00F8171D">
              <w:rPr>
                <w:rFonts w:ascii="Century Gothic" w:hAnsi="Century Gothic"/>
                <w:b/>
                <w:bCs/>
                <w:sz w:val="22"/>
                <w:szCs w:val="22"/>
              </w:rPr>
              <w:t>Ejemplo</w:t>
            </w:r>
          </w:p>
        </w:tc>
      </w:tr>
      <w:tr w:rsidR="00F51BDA" w:rsidRPr="00F8171D" w:rsidTr="00BB5489">
        <w:trPr>
          <w:trHeight w:val="94"/>
        </w:trPr>
        <w:tc>
          <w:tcPr>
            <w:tcW w:w="2376" w:type="dxa"/>
            <w:vAlign w:val="center"/>
          </w:tcPr>
          <w:p w:rsidR="00F51BDA" w:rsidRPr="00F8171D" w:rsidRDefault="00F51BDA" w:rsidP="00BB5489">
            <w:pPr>
              <w:pStyle w:val="Default"/>
              <w:jc w:val="both"/>
              <w:rPr>
                <w:rFonts w:ascii="Century Gothic" w:hAnsi="Century Gothic"/>
                <w:sz w:val="22"/>
                <w:szCs w:val="22"/>
              </w:rPr>
            </w:pPr>
            <w:r w:rsidRPr="00F8171D">
              <w:rPr>
                <w:rFonts w:ascii="Century Gothic" w:hAnsi="Century Gothic"/>
                <w:b/>
                <w:bCs/>
                <w:sz w:val="22"/>
                <w:szCs w:val="22"/>
              </w:rPr>
              <w:t>Matriz_buscar_en</w:t>
            </w:r>
          </w:p>
        </w:tc>
        <w:tc>
          <w:tcPr>
            <w:tcW w:w="3544" w:type="dxa"/>
            <w:vAlign w:val="center"/>
          </w:tcPr>
          <w:p w:rsidR="00F51BDA" w:rsidRPr="00F8171D" w:rsidRDefault="00F51BDA" w:rsidP="00BB5489">
            <w:pPr>
              <w:pStyle w:val="Default"/>
              <w:jc w:val="both"/>
              <w:rPr>
                <w:rFonts w:ascii="Century Gothic" w:hAnsi="Century Gothic"/>
                <w:sz w:val="22"/>
                <w:szCs w:val="22"/>
              </w:rPr>
            </w:pPr>
            <w:r w:rsidRPr="00F8171D">
              <w:rPr>
                <w:rFonts w:ascii="Century Gothic" w:hAnsi="Century Gothic"/>
                <w:sz w:val="22"/>
                <w:szCs w:val="22"/>
              </w:rPr>
              <w:t>Toda la tabla de búsqueda.</w:t>
            </w:r>
          </w:p>
        </w:tc>
        <w:tc>
          <w:tcPr>
            <w:tcW w:w="3260" w:type="dxa"/>
            <w:vAlign w:val="center"/>
          </w:tcPr>
          <w:p w:rsidR="00F51BDA" w:rsidRPr="00F8171D" w:rsidRDefault="00F51BDA" w:rsidP="00BB5489">
            <w:pPr>
              <w:pStyle w:val="Default"/>
              <w:jc w:val="both"/>
              <w:rPr>
                <w:rFonts w:ascii="Century Gothic" w:hAnsi="Century Gothic"/>
                <w:sz w:val="22"/>
                <w:szCs w:val="22"/>
              </w:rPr>
            </w:pPr>
            <w:r w:rsidRPr="00F8171D">
              <w:rPr>
                <w:rFonts w:ascii="Century Gothic" w:hAnsi="Century Gothic"/>
                <w:sz w:val="22"/>
                <w:szCs w:val="22"/>
              </w:rPr>
              <w:t>A2:C5</w:t>
            </w:r>
          </w:p>
        </w:tc>
      </w:tr>
      <w:tr w:rsidR="00F51BDA" w:rsidRPr="00F8171D" w:rsidTr="00BB5489">
        <w:trPr>
          <w:trHeight w:val="209"/>
        </w:trPr>
        <w:tc>
          <w:tcPr>
            <w:tcW w:w="2376" w:type="dxa"/>
            <w:vAlign w:val="center"/>
          </w:tcPr>
          <w:p w:rsidR="00F51BDA" w:rsidRPr="00F8171D" w:rsidRDefault="00F51BDA" w:rsidP="00BB5489">
            <w:pPr>
              <w:pStyle w:val="Default"/>
              <w:jc w:val="both"/>
              <w:rPr>
                <w:rFonts w:ascii="Century Gothic" w:hAnsi="Century Gothic"/>
                <w:sz w:val="22"/>
                <w:szCs w:val="22"/>
              </w:rPr>
            </w:pPr>
            <w:r w:rsidRPr="00F8171D">
              <w:rPr>
                <w:rFonts w:ascii="Century Gothic" w:hAnsi="Century Gothic"/>
                <w:b/>
                <w:bCs/>
                <w:sz w:val="22"/>
                <w:szCs w:val="22"/>
              </w:rPr>
              <w:t>Valor_buscado</w:t>
            </w:r>
          </w:p>
        </w:tc>
        <w:tc>
          <w:tcPr>
            <w:tcW w:w="3544" w:type="dxa"/>
            <w:vAlign w:val="center"/>
          </w:tcPr>
          <w:p w:rsidR="00F51BDA" w:rsidRPr="00F8171D" w:rsidRDefault="00F51BDA" w:rsidP="00BB5489">
            <w:pPr>
              <w:pStyle w:val="Default"/>
              <w:jc w:val="both"/>
              <w:rPr>
                <w:rFonts w:ascii="Century Gothic" w:hAnsi="Century Gothic"/>
                <w:sz w:val="22"/>
                <w:szCs w:val="22"/>
              </w:rPr>
            </w:pPr>
            <w:r w:rsidRPr="00F8171D">
              <w:rPr>
                <w:rFonts w:ascii="Century Gothic" w:hAnsi="Century Gothic"/>
                <w:sz w:val="22"/>
                <w:szCs w:val="22"/>
              </w:rPr>
              <w:t>El valor que se va a buscar en la primera columna de Matriz_buscar_en.</w:t>
            </w:r>
          </w:p>
        </w:tc>
        <w:tc>
          <w:tcPr>
            <w:tcW w:w="3260" w:type="dxa"/>
            <w:vAlign w:val="center"/>
          </w:tcPr>
          <w:p w:rsidR="00F51BDA" w:rsidRPr="00F8171D" w:rsidRDefault="00F51BDA" w:rsidP="00BB5489">
            <w:pPr>
              <w:pStyle w:val="Default"/>
              <w:jc w:val="both"/>
              <w:rPr>
                <w:rFonts w:ascii="Century Gothic" w:hAnsi="Century Gothic"/>
                <w:sz w:val="22"/>
                <w:szCs w:val="22"/>
              </w:rPr>
            </w:pPr>
            <w:r w:rsidRPr="00F8171D">
              <w:rPr>
                <w:rFonts w:ascii="Century Gothic" w:hAnsi="Century Gothic"/>
                <w:sz w:val="22"/>
                <w:szCs w:val="22"/>
              </w:rPr>
              <w:t>E2</w:t>
            </w:r>
          </w:p>
        </w:tc>
      </w:tr>
      <w:tr w:rsidR="00F51BDA" w:rsidRPr="00F8171D" w:rsidTr="00BB5489">
        <w:trPr>
          <w:trHeight w:val="323"/>
        </w:trPr>
        <w:tc>
          <w:tcPr>
            <w:tcW w:w="2376" w:type="dxa"/>
            <w:vAlign w:val="center"/>
          </w:tcPr>
          <w:p w:rsidR="00F51BDA" w:rsidRPr="00F8171D" w:rsidRDefault="00F51BDA" w:rsidP="00BB5489">
            <w:pPr>
              <w:pStyle w:val="Default"/>
              <w:jc w:val="both"/>
              <w:rPr>
                <w:rFonts w:ascii="Century Gothic" w:hAnsi="Century Gothic"/>
                <w:sz w:val="22"/>
                <w:szCs w:val="22"/>
              </w:rPr>
            </w:pPr>
            <w:r w:rsidRPr="00F8171D">
              <w:rPr>
                <w:rFonts w:ascii="Century Gothic" w:hAnsi="Century Gothic"/>
                <w:b/>
                <w:bCs/>
                <w:sz w:val="22"/>
                <w:szCs w:val="22"/>
              </w:rPr>
              <w:t>Matriz_buscada o bien Vector_de_comparación</w:t>
            </w:r>
          </w:p>
        </w:tc>
        <w:tc>
          <w:tcPr>
            <w:tcW w:w="3544" w:type="dxa"/>
            <w:vAlign w:val="center"/>
          </w:tcPr>
          <w:p w:rsidR="00F51BDA" w:rsidRPr="00F8171D" w:rsidRDefault="00F51BDA" w:rsidP="00BB5489">
            <w:pPr>
              <w:pStyle w:val="Default"/>
              <w:jc w:val="both"/>
              <w:rPr>
                <w:rFonts w:ascii="Century Gothic" w:hAnsi="Century Gothic"/>
                <w:sz w:val="22"/>
                <w:szCs w:val="22"/>
              </w:rPr>
            </w:pPr>
            <w:r w:rsidRPr="00F8171D">
              <w:rPr>
                <w:rFonts w:ascii="Century Gothic" w:hAnsi="Century Gothic"/>
                <w:sz w:val="22"/>
                <w:szCs w:val="22"/>
              </w:rPr>
              <w:t>El rango de celdas que contiene los posibles valores de búsqueda.</w:t>
            </w:r>
          </w:p>
        </w:tc>
        <w:tc>
          <w:tcPr>
            <w:tcW w:w="3260" w:type="dxa"/>
            <w:vAlign w:val="center"/>
          </w:tcPr>
          <w:p w:rsidR="00F51BDA" w:rsidRPr="00F8171D" w:rsidRDefault="00F51BDA" w:rsidP="00BB5489">
            <w:pPr>
              <w:pStyle w:val="Default"/>
              <w:jc w:val="both"/>
              <w:rPr>
                <w:rFonts w:ascii="Century Gothic" w:hAnsi="Century Gothic"/>
                <w:sz w:val="22"/>
                <w:szCs w:val="22"/>
              </w:rPr>
            </w:pPr>
            <w:r w:rsidRPr="00F8171D">
              <w:rPr>
                <w:rFonts w:ascii="Century Gothic" w:hAnsi="Century Gothic"/>
                <w:sz w:val="22"/>
                <w:szCs w:val="22"/>
              </w:rPr>
              <w:t>A2:A5</w:t>
            </w:r>
          </w:p>
        </w:tc>
      </w:tr>
      <w:tr w:rsidR="00F51BDA" w:rsidRPr="00F8171D" w:rsidTr="00BB5489">
        <w:trPr>
          <w:trHeight w:val="324"/>
        </w:trPr>
        <w:tc>
          <w:tcPr>
            <w:tcW w:w="2376" w:type="dxa"/>
            <w:vAlign w:val="center"/>
          </w:tcPr>
          <w:p w:rsidR="00F51BDA" w:rsidRPr="00F8171D" w:rsidRDefault="00545E7C" w:rsidP="00BB5489">
            <w:pPr>
              <w:pStyle w:val="Default"/>
              <w:jc w:val="both"/>
              <w:rPr>
                <w:rFonts w:ascii="Century Gothic" w:hAnsi="Century Gothic"/>
                <w:sz w:val="22"/>
                <w:szCs w:val="22"/>
              </w:rPr>
            </w:pPr>
            <w:r w:rsidRPr="00F8171D">
              <w:rPr>
                <w:rFonts w:ascii="Century Gothic" w:hAnsi="Century Gothic"/>
                <w:b/>
                <w:bCs/>
                <w:sz w:val="22"/>
                <w:szCs w:val="22"/>
              </w:rPr>
              <w:t>Indicador columnas</w:t>
            </w:r>
          </w:p>
        </w:tc>
        <w:tc>
          <w:tcPr>
            <w:tcW w:w="3544" w:type="dxa"/>
            <w:vAlign w:val="center"/>
          </w:tcPr>
          <w:p w:rsidR="00F51BDA" w:rsidRPr="00F8171D" w:rsidRDefault="00F51BDA" w:rsidP="00BB5489">
            <w:pPr>
              <w:pStyle w:val="Default"/>
              <w:jc w:val="both"/>
              <w:rPr>
                <w:rFonts w:ascii="Century Gothic" w:hAnsi="Century Gothic"/>
                <w:sz w:val="22"/>
                <w:szCs w:val="22"/>
              </w:rPr>
            </w:pPr>
            <w:r w:rsidRPr="00F8171D">
              <w:rPr>
                <w:rFonts w:ascii="Century Gothic" w:hAnsi="Century Gothic"/>
                <w:sz w:val="22"/>
                <w:szCs w:val="22"/>
              </w:rPr>
              <w:t>El número de columnas de Matriz_buscar_en para el que se debe devolver el valor coincidente.</w:t>
            </w:r>
          </w:p>
        </w:tc>
        <w:tc>
          <w:tcPr>
            <w:tcW w:w="3260" w:type="dxa"/>
            <w:vAlign w:val="center"/>
          </w:tcPr>
          <w:p w:rsidR="00F51BDA" w:rsidRPr="00F8171D" w:rsidRDefault="00F51BDA" w:rsidP="00BB5489">
            <w:pPr>
              <w:pStyle w:val="Default"/>
              <w:jc w:val="both"/>
              <w:rPr>
                <w:rFonts w:ascii="Century Gothic" w:hAnsi="Century Gothic"/>
                <w:sz w:val="22"/>
                <w:szCs w:val="22"/>
              </w:rPr>
            </w:pPr>
            <w:r w:rsidRPr="00F8171D">
              <w:rPr>
                <w:rFonts w:ascii="Century Gothic" w:hAnsi="Century Gothic"/>
                <w:sz w:val="22"/>
                <w:szCs w:val="22"/>
              </w:rPr>
              <w:t>3 (tercera columna de Matriz_buscar_en)</w:t>
            </w:r>
          </w:p>
        </w:tc>
      </w:tr>
      <w:tr w:rsidR="00F51BDA" w:rsidRPr="00F8171D" w:rsidTr="00BB5489">
        <w:trPr>
          <w:trHeight w:val="328"/>
        </w:trPr>
        <w:tc>
          <w:tcPr>
            <w:tcW w:w="2376" w:type="dxa"/>
            <w:vAlign w:val="center"/>
          </w:tcPr>
          <w:p w:rsidR="00F51BDA" w:rsidRPr="00F8171D" w:rsidRDefault="00F51BDA" w:rsidP="00BB5489">
            <w:pPr>
              <w:pStyle w:val="Default"/>
              <w:jc w:val="both"/>
              <w:rPr>
                <w:rFonts w:ascii="Century Gothic" w:hAnsi="Century Gothic"/>
                <w:sz w:val="22"/>
                <w:szCs w:val="22"/>
              </w:rPr>
            </w:pPr>
            <w:r w:rsidRPr="00F8171D">
              <w:rPr>
                <w:rFonts w:ascii="Century Gothic" w:hAnsi="Century Gothic"/>
                <w:b/>
                <w:bCs/>
                <w:sz w:val="22"/>
                <w:szCs w:val="22"/>
              </w:rPr>
              <w:t>Matriz_resultado o bien Vector_resultado</w:t>
            </w:r>
          </w:p>
        </w:tc>
        <w:tc>
          <w:tcPr>
            <w:tcW w:w="3544" w:type="dxa"/>
            <w:vAlign w:val="center"/>
          </w:tcPr>
          <w:p w:rsidR="00F51BDA" w:rsidRPr="00F8171D" w:rsidRDefault="00F51BDA" w:rsidP="00BB5489">
            <w:pPr>
              <w:pStyle w:val="Default"/>
              <w:jc w:val="both"/>
              <w:rPr>
                <w:rFonts w:ascii="Century Gothic" w:hAnsi="Century Gothic"/>
                <w:sz w:val="22"/>
                <w:szCs w:val="22"/>
              </w:rPr>
            </w:pPr>
            <w:r w:rsidRPr="00F8171D">
              <w:rPr>
                <w:rFonts w:ascii="Century Gothic" w:hAnsi="Century Gothic"/>
                <w:sz w:val="22"/>
                <w:szCs w:val="22"/>
              </w:rPr>
              <w:t>Un rango que contiene sólo una fila o columna. Debe tener el mismo tamaño que Matriz_buscada o Vector_de_comparación.</w:t>
            </w:r>
          </w:p>
        </w:tc>
        <w:tc>
          <w:tcPr>
            <w:tcW w:w="3260" w:type="dxa"/>
            <w:vAlign w:val="center"/>
          </w:tcPr>
          <w:p w:rsidR="00F51BDA" w:rsidRPr="00F8171D" w:rsidRDefault="00F51BDA" w:rsidP="00BB5489">
            <w:pPr>
              <w:pStyle w:val="Default"/>
              <w:jc w:val="both"/>
              <w:rPr>
                <w:rFonts w:ascii="Century Gothic" w:hAnsi="Century Gothic"/>
                <w:sz w:val="22"/>
                <w:szCs w:val="22"/>
              </w:rPr>
            </w:pPr>
            <w:r w:rsidRPr="00F8171D">
              <w:rPr>
                <w:rFonts w:ascii="Century Gothic" w:hAnsi="Century Gothic"/>
                <w:sz w:val="22"/>
                <w:szCs w:val="22"/>
              </w:rPr>
              <w:t>C2:C5</w:t>
            </w:r>
          </w:p>
        </w:tc>
      </w:tr>
      <w:tr w:rsidR="00F51BDA" w:rsidRPr="00F8171D" w:rsidTr="00BB5489">
        <w:trPr>
          <w:trHeight w:val="440"/>
        </w:trPr>
        <w:tc>
          <w:tcPr>
            <w:tcW w:w="2376" w:type="dxa"/>
            <w:vAlign w:val="center"/>
          </w:tcPr>
          <w:p w:rsidR="00F51BDA" w:rsidRPr="00F8171D" w:rsidRDefault="00F51BDA" w:rsidP="00BB5489">
            <w:pPr>
              <w:pStyle w:val="Default"/>
              <w:jc w:val="both"/>
              <w:rPr>
                <w:rFonts w:ascii="Century Gothic" w:hAnsi="Century Gothic"/>
                <w:sz w:val="22"/>
                <w:szCs w:val="22"/>
              </w:rPr>
            </w:pPr>
            <w:r w:rsidRPr="00F8171D">
              <w:rPr>
                <w:rFonts w:ascii="Century Gothic" w:hAnsi="Century Gothic"/>
                <w:b/>
                <w:bCs/>
                <w:sz w:val="22"/>
                <w:szCs w:val="22"/>
              </w:rPr>
              <w:t>Ordenado</w:t>
            </w:r>
          </w:p>
        </w:tc>
        <w:tc>
          <w:tcPr>
            <w:tcW w:w="3544" w:type="dxa"/>
            <w:vAlign w:val="center"/>
          </w:tcPr>
          <w:p w:rsidR="00F51BDA" w:rsidRPr="00F8171D" w:rsidRDefault="00F51BDA" w:rsidP="00BB5489">
            <w:pPr>
              <w:pStyle w:val="Default"/>
              <w:jc w:val="both"/>
              <w:rPr>
                <w:rFonts w:ascii="Century Gothic" w:hAnsi="Century Gothic"/>
                <w:sz w:val="22"/>
                <w:szCs w:val="22"/>
              </w:rPr>
            </w:pPr>
            <w:r w:rsidRPr="00F8171D">
              <w:rPr>
                <w:rFonts w:ascii="Century Gothic" w:hAnsi="Century Gothic"/>
                <w:sz w:val="22"/>
                <w:szCs w:val="22"/>
              </w:rPr>
              <w:t>Un valor lógico (TRUE o FALSE). Si es TRUE o se omite, se devuelve una coincidencia aproximada. Si es FALSE, se buscará una coincidencia exacta.</w:t>
            </w:r>
          </w:p>
        </w:tc>
        <w:tc>
          <w:tcPr>
            <w:tcW w:w="3260" w:type="dxa"/>
            <w:vAlign w:val="center"/>
          </w:tcPr>
          <w:p w:rsidR="00F51BDA" w:rsidRPr="00F8171D" w:rsidRDefault="00F51BDA" w:rsidP="00BB5489">
            <w:pPr>
              <w:pStyle w:val="Default"/>
              <w:jc w:val="both"/>
              <w:rPr>
                <w:rFonts w:ascii="Century Gothic" w:hAnsi="Century Gothic"/>
                <w:sz w:val="22"/>
                <w:szCs w:val="22"/>
              </w:rPr>
            </w:pPr>
            <w:r w:rsidRPr="00F8171D">
              <w:rPr>
                <w:rFonts w:ascii="Century Gothic" w:hAnsi="Century Gothic"/>
                <w:sz w:val="22"/>
                <w:szCs w:val="22"/>
              </w:rPr>
              <w:t>FALSE</w:t>
            </w:r>
          </w:p>
        </w:tc>
      </w:tr>
      <w:tr w:rsidR="00D0625D" w:rsidRPr="00F8171D" w:rsidTr="00BB5489">
        <w:trPr>
          <w:trHeight w:val="673"/>
        </w:trPr>
        <w:tc>
          <w:tcPr>
            <w:tcW w:w="2376" w:type="dxa"/>
            <w:vAlign w:val="center"/>
          </w:tcPr>
          <w:p w:rsidR="00D0625D" w:rsidRPr="00F8171D" w:rsidRDefault="00D0625D" w:rsidP="00BB5489">
            <w:pPr>
              <w:pStyle w:val="Default"/>
              <w:jc w:val="both"/>
              <w:rPr>
                <w:rFonts w:ascii="Century Gothic" w:hAnsi="Century Gothic"/>
                <w:sz w:val="22"/>
                <w:szCs w:val="22"/>
              </w:rPr>
            </w:pPr>
            <w:r w:rsidRPr="00F8171D">
              <w:rPr>
                <w:rFonts w:ascii="Century Gothic" w:hAnsi="Century Gothic"/>
                <w:b/>
                <w:bCs/>
                <w:sz w:val="22"/>
                <w:szCs w:val="22"/>
              </w:rPr>
              <w:t>celdaSuperior</w:t>
            </w:r>
          </w:p>
        </w:tc>
        <w:tc>
          <w:tcPr>
            <w:tcW w:w="3544" w:type="dxa"/>
            <w:vAlign w:val="center"/>
          </w:tcPr>
          <w:p w:rsidR="00D0625D" w:rsidRPr="00F8171D" w:rsidRDefault="00BB5489" w:rsidP="00BB5489">
            <w:pPr>
              <w:pStyle w:val="Default"/>
              <w:jc w:val="both"/>
              <w:rPr>
                <w:rFonts w:ascii="Century Gothic" w:hAnsi="Century Gothic"/>
                <w:sz w:val="22"/>
                <w:szCs w:val="22"/>
              </w:rPr>
            </w:pPr>
            <w:r>
              <w:rPr>
                <w:rFonts w:ascii="Century Gothic" w:hAnsi="Century Gothic"/>
                <w:sz w:val="22"/>
                <w:szCs w:val="22"/>
              </w:rPr>
              <w:t>E</w:t>
            </w:r>
            <w:r w:rsidR="00D0625D" w:rsidRPr="00F8171D">
              <w:rPr>
                <w:rFonts w:ascii="Century Gothic" w:hAnsi="Century Gothic"/>
                <w:sz w:val="22"/>
                <w:szCs w:val="22"/>
              </w:rPr>
              <w:t>sta es la referencia desde la que desea basar el desplazamiento. celdaSuperior debe hacer referencia a una celda o a un rango de celdas adyacentes. De lo contrario, DESREF devuelve el valor de error #¡VALOR!</w:t>
            </w:r>
          </w:p>
        </w:tc>
        <w:tc>
          <w:tcPr>
            <w:tcW w:w="3260" w:type="dxa"/>
            <w:vAlign w:val="center"/>
          </w:tcPr>
          <w:p w:rsidR="00D0625D" w:rsidRPr="00F8171D" w:rsidRDefault="00D0625D" w:rsidP="00BB5489">
            <w:pPr>
              <w:pStyle w:val="Default"/>
              <w:jc w:val="both"/>
              <w:rPr>
                <w:rFonts w:ascii="Century Gothic" w:hAnsi="Century Gothic"/>
                <w:sz w:val="22"/>
                <w:szCs w:val="22"/>
              </w:rPr>
            </w:pPr>
          </w:p>
        </w:tc>
      </w:tr>
      <w:tr w:rsidR="00D0625D" w:rsidRPr="00F8171D" w:rsidTr="00BB5489">
        <w:trPr>
          <w:trHeight w:val="1359"/>
        </w:trPr>
        <w:tc>
          <w:tcPr>
            <w:tcW w:w="2376" w:type="dxa"/>
            <w:vAlign w:val="center"/>
          </w:tcPr>
          <w:p w:rsidR="00D0625D" w:rsidRPr="00F8171D" w:rsidRDefault="00D0625D" w:rsidP="00BB5489">
            <w:pPr>
              <w:pStyle w:val="Default"/>
              <w:jc w:val="both"/>
              <w:rPr>
                <w:rFonts w:ascii="Century Gothic" w:hAnsi="Century Gothic"/>
                <w:sz w:val="22"/>
                <w:szCs w:val="22"/>
              </w:rPr>
            </w:pPr>
            <w:r w:rsidRPr="00F8171D">
              <w:rPr>
                <w:rFonts w:ascii="Century Gothic" w:hAnsi="Century Gothic"/>
                <w:b/>
                <w:bCs/>
                <w:sz w:val="22"/>
                <w:szCs w:val="22"/>
              </w:rPr>
              <w:t>columnaDesplazamiento</w:t>
            </w:r>
          </w:p>
        </w:tc>
        <w:tc>
          <w:tcPr>
            <w:tcW w:w="3544" w:type="dxa"/>
            <w:vAlign w:val="center"/>
          </w:tcPr>
          <w:p w:rsidR="00D0625D" w:rsidRPr="00F8171D" w:rsidRDefault="00BB5489" w:rsidP="00BB5489">
            <w:pPr>
              <w:pStyle w:val="Default"/>
              <w:jc w:val="both"/>
              <w:rPr>
                <w:rFonts w:ascii="Century Gothic" w:hAnsi="Century Gothic"/>
                <w:sz w:val="22"/>
                <w:szCs w:val="22"/>
              </w:rPr>
            </w:pPr>
            <w:r>
              <w:rPr>
                <w:rFonts w:ascii="Century Gothic" w:hAnsi="Century Gothic"/>
                <w:sz w:val="22"/>
                <w:szCs w:val="22"/>
              </w:rPr>
              <w:t>E</w:t>
            </w:r>
            <w:r w:rsidR="00D0625D" w:rsidRPr="00F8171D">
              <w:rPr>
                <w:rFonts w:ascii="Century Gothic" w:hAnsi="Century Gothic"/>
                <w:sz w:val="22"/>
                <w:szCs w:val="22"/>
              </w:rPr>
              <w:t>ste es el número de columnas, a la izquierda o a la derecha, al que desea</w:t>
            </w:r>
            <w:r w:rsidR="00881BCF">
              <w:rPr>
                <w:rFonts w:ascii="Century Gothic" w:hAnsi="Century Gothic"/>
                <w:sz w:val="22"/>
                <w:szCs w:val="22"/>
              </w:rPr>
              <w:t>s</w:t>
            </w:r>
            <w:r w:rsidR="00D0625D" w:rsidRPr="00F8171D">
              <w:rPr>
                <w:rFonts w:ascii="Century Gothic" w:hAnsi="Century Gothic"/>
                <w:sz w:val="22"/>
                <w:szCs w:val="22"/>
              </w:rPr>
              <w:t xml:space="preserve"> que la celda superior izquierda del resultado haga referencia. Por ejemplo, "5" como argumento columnaDesplazamiento especifica que la celda superior izquierda de la referencia está cinco columnas a la derecha de la </w:t>
            </w:r>
            <w:r w:rsidR="00D0625D" w:rsidRPr="00F8171D">
              <w:rPr>
                <w:rFonts w:ascii="Century Gothic" w:hAnsi="Century Gothic"/>
                <w:sz w:val="22"/>
                <w:szCs w:val="22"/>
              </w:rPr>
              <w:lastRenderedPageBreak/>
              <w:t>referencia. columnaDesplazamiento puede ser un valor positivo (a la derecha de la referencia inicial) o negativo (a la izquierda de la referencia inicial).</w:t>
            </w:r>
          </w:p>
        </w:tc>
        <w:tc>
          <w:tcPr>
            <w:tcW w:w="3260" w:type="dxa"/>
            <w:vAlign w:val="center"/>
          </w:tcPr>
          <w:p w:rsidR="00D0625D" w:rsidRPr="00F8171D" w:rsidRDefault="00D0625D" w:rsidP="00BB5489">
            <w:pPr>
              <w:pStyle w:val="Default"/>
              <w:jc w:val="both"/>
              <w:rPr>
                <w:rFonts w:ascii="Century Gothic" w:hAnsi="Century Gothic"/>
                <w:sz w:val="22"/>
                <w:szCs w:val="22"/>
              </w:rPr>
            </w:pPr>
          </w:p>
        </w:tc>
      </w:tr>
    </w:tbl>
    <w:p w:rsidR="00F51BDA" w:rsidRPr="00F8171D" w:rsidRDefault="00F51BDA" w:rsidP="00F8171D">
      <w:pPr>
        <w:autoSpaceDE w:val="0"/>
        <w:autoSpaceDN w:val="0"/>
        <w:adjustRightInd w:val="0"/>
        <w:spacing w:after="0" w:line="240" w:lineRule="auto"/>
        <w:jc w:val="both"/>
        <w:rPr>
          <w:rFonts w:ascii="Century Gothic" w:hAnsi="Century Gothic" w:cs="Symbol"/>
          <w:color w:val="000000"/>
        </w:rPr>
      </w:pPr>
    </w:p>
    <w:p w:rsidR="00F51BDA" w:rsidRPr="00F8171D" w:rsidRDefault="00F51BDA" w:rsidP="00AD06B6">
      <w:pPr>
        <w:pStyle w:val="Prrafodelista"/>
        <w:numPr>
          <w:ilvl w:val="0"/>
          <w:numId w:val="8"/>
        </w:numPr>
        <w:autoSpaceDE w:val="0"/>
        <w:autoSpaceDN w:val="0"/>
        <w:adjustRightInd w:val="0"/>
        <w:spacing w:after="0" w:line="240" w:lineRule="auto"/>
        <w:jc w:val="both"/>
        <w:rPr>
          <w:rFonts w:ascii="Century Gothic" w:hAnsi="Century Gothic" w:cs="Arial"/>
          <w:color w:val="000000"/>
        </w:rPr>
      </w:pPr>
      <w:r w:rsidRPr="00F8171D">
        <w:rPr>
          <w:rFonts w:ascii="Century Gothic" w:hAnsi="Century Gothic" w:cs="Arial"/>
          <w:b/>
          <w:bCs/>
          <w:color w:val="000000"/>
        </w:rPr>
        <w:t xml:space="preserve">BUSCAR() </w:t>
      </w:r>
    </w:p>
    <w:p w:rsidR="006C22EA" w:rsidRPr="00F8171D" w:rsidRDefault="006C22EA" w:rsidP="00F8171D">
      <w:pPr>
        <w:autoSpaceDE w:val="0"/>
        <w:autoSpaceDN w:val="0"/>
        <w:adjustRightInd w:val="0"/>
        <w:spacing w:after="0" w:line="240" w:lineRule="auto"/>
        <w:jc w:val="both"/>
        <w:rPr>
          <w:rFonts w:ascii="Century Gothic" w:hAnsi="Century Gothic" w:cs="Arial"/>
          <w:color w:val="000000"/>
        </w:rPr>
      </w:pPr>
    </w:p>
    <w:p w:rsidR="00F51BDA" w:rsidRPr="00F8171D" w:rsidRDefault="00F51BDA" w:rsidP="00F8171D">
      <w:pPr>
        <w:autoSpaceDE w:val="0"/>
        <w:autoSpaceDN w:val="0"/>
        <w:adjustRightInd w:val="0"/>
        <w:spacing w:after="0" w:line="240" w:lineRule="auto"/>
        <w:jc w:val="both"/>
        <w:rPr>
          <w:rFonts w:ascii="Century Gothic" w:hAnsi="Century Gothic" w:cs="Arial"/>
          <w:color w:val="000000"/>
        </w:rPr>
      </w:pPr>
      <w:r w:rsidRPr="00F8171D">
        <w:rPr>
          <w:rFonts w:ascii="Century Gothic" w:hAnsi="Century Gothic" w:cs="Arial"/>
          <w:color w:val="000000"/>
        </w:rPr>
        <w:t xml:space="preserve">La función </w:t>
      </w:r>
      <w:r w:rsidRPr="00F8171D">
        <w:rPr>
          <w:rFonts w:ascii="Century Gothic" w:hAnsi="Century Gothic" w:cs="Arial"/>
          <w:b/>
          <w:bCs/>
          <w:color w:val="000000"/>
        </w:rPr>
        <w:t xml:space="preserve">BUSCAR </w:t>
      </w:r>
      <w:r w:rsidRPr="00F8171D">
        <w:rPr>
          <w:rFonts w:ascii="Century Gothic" w:hAnsi="Century Gothic" w:cs="Arial"/>
          <w:color w:val="000000"/>
        </w:rPr>
        <w:t xml:space="preserve">busca un valor en una única fila o columna y lo hace coincidir con un valor situado en la misma posición en una fila o columna diferente. </w:t>
      </w:r>
    </w:p>
    <w:p w:rsidR="006C22EA" w:rsidRPr="00F8171D" w:rsidRDefault="006C22EA" w:rsidP="00F8171D">
      <w:pPr>
        <w:autoSpaceDE w:val="0"/>
        <w:autoSpaceDN w:val="0"/>
        <w:adjustRightInd w:val="0"/>
        <w:spacing w:after="0" w:line="240" w:lineRule="auto"/>
        <w:jc w:val="both"/>
        <w:rPr>
          <w:rFonts w:ascii="Century Gothic" w:hAnsi="Century Gothic" w:cs="Arial"/>
          <w:color w:val="000000"/>
        </w:rPr>
      </w:pPr>
    </w:p>
    <w:p w:rsidR="00F51BDA" w:rsidRPr="00F8171D" w:rsidRDefault="00F51BDA" w:rsidP="00F8171D">
      <w:pPr>
        <w:autoSpaceDE w:val="0"/>
        <w:autoSpaceDN w:val="0"/>
        <w:adjustRightInd w:val="0"/>
        <w:spacing w:after="0" w:line="240" w:lineRule="auto"/>
        <w:jc w:val="both"/>
        <w:rPr>
          <w:rFonts w:ascii="Century Gothic" w:hAnsi="Century Gothic" w:cs="Arial"/>
          <w:color w:val="000000"/>
        </w:rPr>
      </w:pPr>
      <w:r w:rsidRPr="00F8171D">
        <w:rPr>
          <w:rFonts w:ascii="Century Gothic" w:hAnsi="Century Gothic" w:cs="Arial"/>
          <w:color w:val="000000"/>
        </w:rPr>
        <w:t xml:space="preserve">A </w:t>
      </w:r>
      <w:r w:rsidR="00545E7C" w:rsidRPr="00F8171D">
        <w:rPr>
          <w:rFonts w:ascii="Century Gothic" w:hAnsi="Century Gothic" w:cs="Arial"/>
          <w:color w:val="000000"/>
        </w:rPr>
        <w:t>continuación,</w:t>
      </w:r>
      <w:r w:rsidRPr="00F8171D">
        <w:rPr>
          <w:rFonts w:ascii="Century Gothic" w:hAnsi="Century Gothic" w:cs="Arial"/>
          <w:color w:val="000000"/>
        </w:rPr>
        <w:t xml:space="preserve"> se muestra un ejemplo de sintaxis de la fórmula </w:t>
      </w:r>
      <w:r w:rsidRPr="00F8171D">
        <w:rPr>
          <w:rFonts w:ascii="Century Gothic" w:hAnsi="Century Gothic" w:cs="Arial"/>
          <w:b/>
          <w:bCs/>
          <w:color w:val="000000"/>
        </w:rPr>
        <w:t>BUSCAR</w:t>
      </w:r>
      <w:r w:rsidRPr="00F8171D">
        <w:rPr>
          <w:rFonts w:ascii="Century Gothic" w:hAnsi="Century Gothic" w:cs="Arial"/>
          <w:color w:val="000000"/>
        </w:rPr>
        <w:t xml:space="preserve">: </w:t>
      </w:r>
    </w:p>
    <w:p w:rsidR="006C22EA" w:rsidRPr="00F8171D" w:rsidRDefault="006C22EA" w:rsidP="00F8171D">
      <w:pPr>
        <w:autoSpaceDE w:val="0"/>
        <w:autoSpaceDN w:val="0"/>
        <w:adjustRightInd w:val="0"/>
        <w:spacing w:after="0" w:line="240" w:lineRule="auto"/>
        <w:jc w:val="both"/>
        <w:rPr>
          <w:rFonts w:ascii="Century Gothic" w:hAnsi="Century Gothic" w:cs="Arial"/>
          <w:b/>
          <w:bCs/>
          <w:color w:val="000000"/>
        </w:rPr>
      </w:pPr>
    </w:p>
    <w:p w:rsidR="00F51BDA" w:rsidRPr="00F8171D" w:rsidRDefault="00F51BDA" w:rsidP="00F8171D">
      <w:pPr>
        <w:autoSpaceDE w:val="0"/>
        <w:autoSpaceDN w:val="0"/>
        <w:adjustRightInd w:val="0"/>
        <w:spacing w:after="0" w:line="240" w:lineRule="auto"/>
        <w:jc w:val="both"/>
        <w:rPr>
          <w:rFonts w:ascii="Century Gothic" w:hAnsi="Century Gothic" w:cs="Arial"/>
          <w:color w:val="000000"/>
        </w:rPr>
      </w:pPr>
      <w:r w:rsidRPr="00F8171D">
        <w:rPr>
          <w:rFonts w:ascii="Century Gothic" w:hAnsi="Century Gothic" w:cs="Arial"/>
          <w:b/>
          <w:bCs/>
          <w:color w:val="000000"/>
        </w:rPr>
        <w:t>=BUSCAR(</w:t>
      </w:r>
      <w:r w:rsidRPr="00F8171D">
        <w:rPr>
          <w:rFonts w:ascii="Century Gothic" w:hAnsi="Century Gothic" w:cs="Arial"/>
          <w:b/>
          <w:bCs/>
          <w:i/>
          <w:iCs/>
          <w:color w:val="000000"/>
        </w:rPr>
        <w:t>Valor_buscado</w:t>
      </w:r>
      <w:r w:rsidRPr="00F8171D">
        <w:rPr>
          <w:rFonts w:ascii="Century Gothic" w:hAnsi="Century Gothic" w:cs="Arial"/>
          <w:b/>
          <w:bCs/>
          <w:color w:val="000000"/>
        </w:rPr>
        <w:t>,</w:t>
      </w:r>
      <w:r w:rsidRPr="00F8171D">
        <w:rPr>
          <w:rFonts w:ascii="Century Gothic" w:hAnsi="Century Gothic" w:cs="Arial"/>
          <w:b/>
          <w:bCs/>
          <w:i/>
          <w:iCs/>
          <w:color w:val="000000"/>
        </w:rPr>
        <w:t>Vector_de_comparación</w:t>
      </w:r>
      <w:r w:rsidRPr="00F8171D">
        <w:rPr>
          <w:rFonts w:ascii="Century Gothic" w:hAnsi="Century Gothic" w:cs="Arial"/>
          <w:b/>
          <w:bCs/>
          <w:color w:val="000000"/>
        </w:rPr>
        <w:t>,</w:t>
      </w:r>
      <w:r w:rsidRPr="00F8171D">
        <w:rPr>
          <w:rFonts w:ascii="Century Gothic" w:hAnsi="Century Gothic" w:cs="Arial"/>
          <w:b/>
          <w:bCs/>
          <w:i/>
          <w:iCs/>
          <w:color w:val="000000"/>
        </w:rPr>
        <w:t>Vector_resultado</w:t>
      </w:r>
      <w:r w:rsidRPr="00F8171D">
        <w:rPr>
          <w:rFonts w:ascii="Century Gothic" w:hAnsi="Century Gothic" w:cs="Arial"/>
          <w:b/>
          <w:bCs/>
          <w:color w:val="000000"/>
        </w:rPr>
        <w:t xml:space="preserve">) </w:t>
      </w:r>
    </w:p>
    <w:p w:rsidR="006C22EA" w:rsidRPr="00F8171D" w:rsidRDefault="006C22EA" w:rsidP="00F8171D">
      <w:pPr>
        <w:autoSpaceDE w:val="0"/>
        <w:autoSpaceDN w:val="0"/>
        <w:adjustRightInd w:val="0"/>
        <w:spacing w:after="0" w:line="240" w:lineRule="auto"/>
        <w:jc w:val="both"/>
        <w:rPr>
          <w:rFonts w:ascii="Century Gothic" w:hAnsi="Century Gothic" w:cs="Arial"/>
          <w:color w:val="000000"/>
        </w:rPr>
      </w:pPr>
    </w:p>
    <w:p w:rsidR="00F51BDA" w:rsidRPr="00F8171D" w:rsidRDefault="00F51BDA" w:rsidP="00F8171D">
      <w:pPr>
        <w:autoSpaceDE w:val="0"/>
        <w:autoSpaceDN w:val="0"/>
        <w:adjustRightInd w:val="0"/>
        <w:spacing w:after="0" w:line="240" w:lineRule="auto"/>
        <w:jc w:val="both"/>
        <w:rPr>
          <w:rFonts w:ascii="Century Gothic" w:hAnsi="Century Gothic" w:cs="Arial"/>
          <w:color w:val="000000"/>
        </w:rPr>
      </w:pPr>
      <w:r w:rsidRPr="00F8171D">
        <w:rPr>
          <w:rFonts w:ascii="Century Gothic" w:hAnsi="Century Gothic" w:cs="Arial"/>
          <w:color w:val="000000"/>
        </w:rPr>
        <w:t xml:space="preserve">La fórmula siguiente busca la edad de María en la hoja de cálculo de ejemplo: </w:t>
      </w:r>
    </w:p>
    <w:p w:rsidR="00F51BDA" w:rsidRPr="00F8171D" w:rsidRDefault="00F51BDA" w:rsidP="00F8171D">
      <w:pPr>
        <w:autoSpaceDE w:val="0"/>
        <w:autoSpaceDN w:val="0"/>
        <w:adjustRightInd w:val="0"/>
        <w:spacing w:after="0" w:line="240" w:lineRule="auto"/>
        <w:jc w:val="both"/>
        <w:rPr>
          <w:rFonts w:ascii="Century Gothic" w:hAnsi="Century Gothic" w:cs="Arial"/>
          <w:color w:val="000000"/>
        </w:rPr>
      </w:pPr>
      <w:r w:rsidRPr="00F8171D">
        <w:rPr>
          <w:rFonts w:ascii="Century Gothic" w:hAnsi="Century Gothic" w:cs="Arial"/>
          <w:color w:val="000000"/>
        </w:rPr>
        <w:t xml:space="preserve">=BUSCAR(E2,A2:A5,C2:C5) </w:t>
      </w:r>
    </w:p>
    <w:p w:rsidR="006C22EA" w:rsidRPr="00F8171D" w:rsidRDefault="006C22EA" w:rsidP="00F8171D">
      <w:pPr>
        <w:autoSpaceDE w:val="0"/>
        <w:autoSpaceDN w:val="0"/>
        <w:adjustRightInd w:val="0"/>
        <w:spacing w:after="0" w:line="240" w:lineRule="auto"/>
        <w:jc w:val="both"/>
        <w:rPr>
          <w:rFonts w:ascii="Century Gothic" w:hAnsi="Century Gothic" w:cs="Arial"/>
          <w:color w:val="000000"/>
        </w:rPr>
      </w:pPr>
    </w:p>
    <w:p w:rsidR="00F51BDA" w:rsidRPr="00F8171D" w:rsidRDefault="00F51BDA" w:rsidP="00F8171D">
      <w:pPr>
        <w:autoSpaceDE w:val="0"/>
        <w:autoSpaceDN w:val="0"/>
        <w:adjustRightInd w:val="0"/>
        <w:spacing w:after="0" w:line="240" w:lineRule="auto"/>
        <w:jc w:val="both"/>
        <w:rPr>
          <w:rFonts w:ascii="Century Gothic" w:hAnsi="Century Gothic" w:cs="Arial"/>
          <w:color w:val="000000"/>
        </w:rPr>
      </w:pPr>
      <w:r w:rsidRPr="00F8171D">
        <w:rPr>
          <w:rFonts w:ascii="Century Gothic" w:hAnsi="Century Gothic" w:cs="Arial"/>
          <w:color w:val="000000"/>
        </w:rPr>
        <w:t xml:space="preserve">La fórmula utiliza el valor "María" de la celda E2 y busca "María" en el vector de búsqueda (columna A). Entonces, la fórmula hace coincidir el valor de la misma fila en el vector de resultado (columna C). Como "María" está en la fila 4, </w:t>
      </w:r>
      <w:r w:rsidRPr="00F8171D">
        <w:rPr>
          <w:rFonts w:ascii="Century Gothic" w:hAnsi="Century Gothic" w:cs="Arial"/>
          <w:b/>
          <w:bCs/>
          <w:color w:val="000000"/>
        </w:rPr>
        <w:t xml:space="preserve">BUSCAR </w:t>
      </w:r>
      <w:r w:rsidRPr="00F8171D">
        <w:rPr>
          <w:rFonts w:ascii="Century Gothic" w:hAnsi="Century Gothic" w:cs="Arial"/>
          <w:color w:val="000000"/>
        </w:rPr>
        <w:t xml:space="preserve">devuelve el valor de la fila 4 de la columna C (22). </w:t>
      </w:r>
    </w:p>
    <w:p w:rsidR="006C22EA" w:rsidRPr="00F8171D" w:rsidRDefault="006C22EA" w:rsidP="00F8171D">
      <w:pPr>
        <w:autoSpaceDE w:val="0"/>
        <w:autoSpaceDN w:val="0"/>
        <w:adjustRightInd w:val="0"/>
        <w:spacing w:after="0" w:line="240" w:lineRule="auto"/>
        <w:jc w:val="both"/>
        <w:rPr>
          <w:rFonts w:ascii="Century Gothic" w:hAnsi="Century Gothic" w:cs="Arial"/>
          <w:b/>
          <w:bCs/>
          <w:color w:val="000000"/>
        </w:rPr>
      </w:pPr>
    </w:p>
    <w:p w:rsidR="00F51BDA" w:rsidRPr="00F8171D" w:rsidRDefault="00F51BDA" w:rsidP="00F8171D">
      <w:pPr>
        <w:autoSpaceDE w:val="0"/>
        <w:autoSpaceDN w:val="0"/>
        <w:adjustRightInd w:val="0"/>
        <w:spacing w:after="0" w:line="240" w:lineRule="auto"/>
        <w:jc w:val="both"/>
        <w:rPr>
          <w:rFonts w:ascii="Century Gothic" w:hAnsi="Century Gothic" w:cs="Arial"/>
          <w:color w:val="000000"/>
        </w:rPr>
      </w:pPr>
      <w:r w:rsidRPr="00F8171D">
        <w:rPr>
          <w:rFonts w:ascii="Century Gothic" w:hAnsi="Century Gothic" w:cs="Arial"/>
          <w:b/>
          <w:bCs/>
          <w:color w:val="000000"/>
        </w:rPr>
        <w:t>Nota</w:t>
      </w:r>
      <w:r w:rsidRPr="00F8171D">
        <w:rPr>
          <w:rFonts w:ascii="Century Gothic" w:hAnsi="Century Gothic" w:cs="Arial"/>
          <w:color w:val="000000"/>
        </w:rPr>
        <w:t xml:space="preserve">: la función </w:t>
      </w:r>
      <w:r w:rsidRPr="00F8171D">
        <w:rPr>
          <w:rFonts w:ascii="Century Gothic" w:hAnsi="Century Gothic" w:cs="Arial"/>
          <w:b/>
          <w:bCs/>
          <w:color w:val="000000"/>
        </w:rPr>
        <w:t xml:space="preserve">BUSCAR </w:t>
      </w:r>
      <w:r w:rsidRPr="00F8171D">
        <w:rPr>
          <w:rFonts w:ascii="Century Gothic" w:hAnsi="Century Gothic" w:cs="Arial"/>
          <w:color w:val="000000"/>
        </w:rPr>
        <w:t xml:space="preserve">requiere que la tabla esté ordenada. </w:t>
      </w:r>
    </w:p>
    <w:p w:rsidR="006C22EA" w:rsidRPr="00F8171D" w:rsidRDefault="006C22EA" w:rsidP="00F8171D">
      <w:pPr>
        <w:autoSpaceDE w:val="0"/>
        <w:autoSpaceDN w:val="0"/>
        <w:adjustRightInd w:val="0"/>
        <w:spacing w:after="0" w:line="240" w:lineRule="auto"/>
        <w:jc w:val="both"/>
        <w:rPr>
          <w:rFonts w:ascii="Century Gothic" w:hAnsi="Century Gothic" w:cs="Arial"/>
          <w:color w:val="000000"/>
        </w:rPr>
      </w:pPr>
    </w:p>
    <w:p w:rsidR="00F51BDA" w:rsidRPr="00F8171D" w:rsidRDefault="00F51BDA" w:rsidP="00AD06B6">
      <w:pPr>
        <w:pStyle w:val="Prrafodelista"/>
        <w:numPr>
          <w:ilvl w:val="0"/>
          <w:numId w:val="8"/>
        </w:numPr>
        <w:autoSpaceDE w:val="0"/>
        <w:autoSpaceDN w:val="0"/>
        <w:adjustRightInd w:val="0"/>
        <w:spacing w:after="0" w:line="240" w:lineRule="auto"/>
        <w:jc w:val="both"/>
        <w:rPr>
          <w:rFonts w:ascii="Century Gothic" w:hAnsi="Century Gothic" w:cs="Arial"/>
          <w:color w:val="000000"/>
        </w:rPr>
      </w:pPr>
      <w:r w:rsidRPr="00F8171D">
        <w:rPr>
          <w:rFonts w:ascii="Century Gothic" w:hAnsi="Century Gothic" w:cs="Arial"/>
          <w:b/>
          <w:bCs/>
          <w:color w:val="000000"/>
        </w:rPr>
        <w:t xml:space="preserve">BUSCARV() </w:t>
      </w:r>
    </w:p>
    <w:p w:rsidR="00F51BDA" w:rsidRPr="00F8171D" w:rsidRDefault="00F51BDA" w:rsidP="00F8171D">
      <w:pPr>
        <w:autoSpaceDE w:val="0"/>
        <w:autoSpaceDN w:val="0"/>
        <w:adjustRightInd w:val="0"/>
        <w:spacing w:after="0" w:line="240" w:lineRule="auto"/>
        <w:jc w:val="both"/>
        <w:rPr>
          <w:rFonts w:ascii="Century Gothic" w:hAnsi="Century Gothic" w:cs="Arial"/>
          <w:color w:val="000000"/>
        </w:rPr>
      </w:pPr>
    </w:p>
    <w:p w:rsidR="006C22EA" w:rsidRDefault="00F51BDA" w:rsidP="00F8171D">
      <w:pPr>
        <w:autoSpaceDE w:val="0"/>
        <w:autoSpaceDN w:val="0"/>
        <w:adjustRightInd w:val="0"/>
        <w:spacing w:after="0" w:line="240" w:lineRule="auto"/>
        <w:jc w:val="both"/>
        <w:rPr>
          <w:rFonts w:ascii="Century Gothic" w:hAnsi="Century Gothic" w:cs="Arial"/>
          <w:color w:val="000000"/>
        </w:rPr>
      </w:pPr>
      <w:r w:rsidRPr="00F8171D">
        <w:rPr>
          <w:rFonts w:ascii="Century Gothic" w:hAnsi="Century Gothic" w:cs="Arial"/>
          <w:color w:val="000000"/>
        </w:rPr>
        <w:t xml:space="preserve">La función </w:t>
      </w:r>
      <w:r w:rsidRPr="00F8171D">
        <w:rPr>
          <w:rFonts w:ascii="Century Gothic" w:hAnsi="Century Gothic" w:cs="Arial"/>
          <w:b/>
          <w:bCs/>
          <w:color w:val="000000"/>
        </w:rPr>
        <w:t xml:space="preserve">BUSCARV </w:t>
      </w:r>
      <w:r w:rsidRPr="00F8171D">
        <w:rPr>
          <w:rFonts w:ascii="Century Gothic" w:hAnsi="Century Gothic" w:cs="Arial"/>
          <w:color w:val="000000"/>
        </w:rPr>
        <w:t xml:space="preserve">o Buscar verticalmente se utiliza cuando los datos se muestran en columnas. Esta función busca un valor en la columna situada más a la izquierda y lo hace coincidir con datos de una columna especificada en la misma fila. Puede utilizar </w:t>
      </w:r>
      <w:r w:rsidRPr="00F8171D">
        <w:rPr>
          <w:rFonts w:ascii="Century Gothic" w:hAnsi="Century Gothic" w:cs="Arial"/>
          <w:b/>
          <w:bCs/>
          <w:color w:val="000000"/>
        </w:rPr>
        <w:t xml:space="preserve">BUSCARV </w:t>
      </w:r>
      <w:r w:rsidRPr="00F8171D">
        <w:rPr>
          <w:rFonts w:ascii="Century Gothic" w:hAnsi="Century Gothic" w:cs="Arial"/>
          <w:color w:val="000000"/>
        </w:rPr>
        <w:t xml:space="preserve">para buscar datos en una tabla, tanto si está ordenada como si no. </w:t>
      </w:r>
    </w:p>
    <w:p w:rsidR="00F74F69" w:rsidRPr="00F8171D" w:rsidRDefault="00F74F69" w:rsidP="00F8171D">
      <w:pPr>
        <w:autoSpaceDE w:val="0"/>
        <w:autoSpaceDN w:val="0"/>
        <w:adjustRightInd w:val="0"/>
        <w:spacing w:after="0" w:line="240" w:lineRule="auto"/>
        <w:jc w:val="both"/>
        <w:rPr>
          <w:rFonts w:ascii="Century Gothic" w:hAnsi="Century Gothic" w:cs="Arial"/>
          <w:color w:val="000000"/>
        </w:rPr>
      </w:pPr>
    </w:p>
    <w:p w:rsidR="00F51BDA" w:rsidRPr="00F8171D" w:rsidRDefault="00F51BDA" w:rsidP="00F8171D">
      <w:pPr>
        <w:autoSpaceDE w:val="0"/>
        <w:autoSpaceDN w:val="0"/>
        <w:adjustRightInd w:val="0"/>
        <w:spacing w:after="0" w:line="240" w:lineRule="auto"/>
        <w:jc w:val="both"/>
        <w:rPr>
          <w:rFonts w:ascii="Century Gothic" w:hAnsi="Century Gothic" w:cs="Arial"/>
          <w:color w:val="000000"/>
        </w:rPr>
      </w:pPr>
      <w:r w:rsidRPr="00F8171D">
        <w:rPr>
          <w:rFonts w:ascii="Century Gothic" w:hAnsi="Century Gothic" w:cs="Arial"/>
          <w:color w:val="000000"/>
        </w:rPr>
        <w:t xml:space="preserve">En el ejemplo siguiente se utiliza una tabla con datos no ordenados. </w:t>
      </w:r>
    </w:p>
    <w:p w:rsidR="006C22EA" w:rsidRPr="00F8171D" w:rsidRDefault="006C22EA" w:rsidP="00F8171D">
      <w:pPr>
        <w:autoSpaceDE w:val="0"/>
        <w:autoSpaceDN w:val="0"/>
        <w:adjustRightInd w:val="0"/>
        <w:spacing w:after="0" w:line="240" w:lineRule="auto"/>
        <w:jc w:val="both"/>
        <w:rPr>
          <w:rFonts w:ascii="Century Gothic" w:hAnsi="Century Gothic" w:cs="Arial"/>
          <w:color w:val="000000"/>
        </w:rPr>
      </w:pPr>
    </w:p>
    <w:p w:rsidR="00F51BDA" w:rsidRPr="00F8171D" w:rsidRDefault="00F51BDA" w:rsidP="00F8171D">
      <w:pPr>
        <w:autoSpaceDE w:val="0"/>
        <w:autoSpaceDN w:val="0"/>
        <w:adjustRightInd w:val="0"/>
        <w:spacing w:after="0" w:line="240" w:lineRule="auto"/>
        <w:jc w:val="both"/>
        <w:rPr>
          <w:rFonts w:ascii="Century Gothic" w:hAnsi="Century Gothic" w:cs="Arial"/>
          <w:color w:val="000000"/>
        </w:rPr>
      </w:pPr>
      <w:r w:rsidRPr="00F8171D">
        <w:rPr>
          <w:rFonts w:ascii="Century Gothic" w:hAnsi="Century Gothic" w:cs="Arial"/>
          <w:color w:val="000000"/>
        </w:rPr>
        <w:t xml:space="preserve">A </w:t>
      </w:r>
      <w:r w:rsidR="00545E7C" w:rsidRPr="00F8171D">
        <w:rPr>
          <w:rFonts w:ascii="Century Gothic" w:hAnsi="Century Gothic" w:cs="Arial"/>
          <w:color w:val="000000"/>
        </w:rPr>
        <w:t>continuación,</w:t>
      </w:r>
      <w:r w:rsidRPr="00F8171D">
        <w:rPr>
          <w:rFonts w:ascii="Century Gothic" w:hAnsi="Century Gothic" w:cs="Arial"/>
          <w:color w:val="000000"/>
        </w:rPr>
        <w:t xml:space="preserve"> se muestra un ejemplo de sintaxis de la fórmula </w:t>
      </w:r>
      <w:r w:rsidRPr="00F8171D">
        <w:rPr>
          <w:rFonts w:ascii="Century Gothic" w:hAnsi="Century Gothic" w:cs="Arial"/>
          <w:b/>
          <w:bCs/>
          <w:color w:val="000000"/>
        </w:rPr>
        <w:t>BUSCARV</w:t>
      </w:r>
      <w:r w:rsidRPr="00F8171D">
        <w:rPr>
          <w:rFonts w:ascii="Century Gothic" w:hAnsi="Century Gothic" w:cs="Arial"/>
          <w:color w:val="000000"/>
        </w:rPr>
        <w:t xml:space="preserve">: </w:t>
      </w:r>
    </w:p>
    <w:p w:rsidR="006C22EA" w:rsidRPr="00F8171D" w:rsidRDefault="006C22EA" w:rsidP="00F8171D">
      <w:pPr>
        <w:autoSpaceDE w:val="0"/>
        <w:autoSpaceDN w:val="0"/>
        <w:adjustRightInd w:val="0"/>
        <w:spacing w:after="0" w:line="240" w:lineRule="auto"/>
        <w:jc w:val="both"/>
        <w:rPr>
          <w:rFonts w:ascii="Century Gothic" w:hAnsi="Century Gothic" w:cs="Arial"/>
          <w:b/>
          <w:bCs/>
          <w:color w:val="000000"/>
        </w:rPr>
      </w:pPr>
    </w:p>
    <w:p w:rsidR="00F51BDA" w:rsidRPr="00F8171D" w:rsidRDefault="00F51BDA" w:rsidP="00F8171D">
      <w:pPr>
        <w:autoSpaceDE w:val="0"/>
        <w:autoSpaceDN w:val="0"/>
        <w:adjustRightInd w:val="0"/>
        <w:spacing w:after="0" w:line="240" w:lineRule="auto"/>
        <w:jc w:val="both"/>
        <w:rPr>
          <w:rFonts w:ascii="Century Gothic" w:hAnsi="Century Gothic" w:cs="Arial"/>
          <w:color w:val="000000"/>
        </w:rPr>
      </w:pPr>
      <w:r w:rsidRPr="00F8171D">
        <w:rPr>
          <w:rFonts w:ascii="Century Gothic" w:hAnsi="Century Gothic" w:cs="Arial"/>
          <w:b/>
          <w:bCs/>
          <w:color w:val="000000"/>
        </w:rPr>
        <w:t>=BUSCARV(</w:t>
      </w:r>
      <w:r w:rsidRPr="00F8171D">
        <w:rPr>
          <w:rFonts w:ascii="Century Gothic" w:hAnsi="Century Gothic" w:cs="Arial"/>
          <w:b/>
          <w:bCs/>
          <w:i/>
          <w:iCs/>
          <w:color w:val="000000"/>
        </w:rPr>
        <w:t>Valor_buscado,Matriz_buscar_en</w:t>
      </w:r>
      <w:r w:rsidRPr="00F8171D">
        <w:rPr>
          <w:rFonts w:ascii="Century Gothic" w:hAnsi="Century Gothic" w:cs="Arial"/>
          <w:b/>
          <w:bCs/>
          <w:color w:val="000000"/>
        </w:rPr>
        <w:t>,</w:t>
      </w:r>
      <w:r w:rsidRPr="00F8171D">
        <w:rPr>
          <w:rFonts w:ascii="Century Gothic" w:hAnsi="Century Gothic" w:cs="Arial"/>
          <w:b/>
          <w:bCs/>
          <w:i/>
          <w:iCs/>
          <w:color w:val="000000"/>
        </w:rPr>
        <w:t>Indicador_columnas</w:t>
      </w:r>
      <w:r w:rsidRPr="00F8171D">
        <w:rPr>
          <w:rFonts w:ascii="Century Gothic" w:hAnsi="Century Gothic" w:cs="Arial"/>
          <w:b/>
          <w:bCs/>
          <w:color w:val="000000"/>
        </w:rPr>
        <w:t>,</w:t>
      </w:r>
      <w:r w:rsidRPr="00F8171D">
        <w:rPr>
          <w:rFonts w:ascii="Century Gothic" w:hAnsi="Century Gothic" w:cs="Arial"/>
          <w:b/>
          <w:bCs/>
          <w:i/>
          <w:iCs/>
          <w:color w:val="000000"/>
        </w:rPr>
        <w:t>Ordenado</w:t>
      </w:r>
      <w:r w:rsidRPr="00F8171D">
        <w:rPr>
          <w:rFonts w:ascii="Century Gothic" w:hAnsi="Century Gothic" w:cs="Arial"/>
          <w:b/>
          <w:bCs/>
          <w:color w:val="000000"/>
        </w:rPr>
        <w:t xml:space="preserve">) </w:t>
      </w:r>
    </w:p>
    <w:p w:rsidR="006C22EA" w:rsidRPr="00F8171D" w:rsidRDefault="006C22EA" w:rsidP="00F8171D">
      <w:pPr>
        <w:autoSpaceDE w:val="0"/>
        <w:autoSpaceDN w:val="0"/>
        <w:adjustRightInd w:val="0"/>
        <w:spacing w:after="0" w:line="240" w:lineRule="auto"/>
        <w:jc w:val="both"/>
        <w:rPr>
          <w:rFonts w:ascii="Century Gothic" w:hAnsi="Century Gothic" w:cs="Arial"/>
          <w:color w:val="000000"/>
        </w:rPr>
      </w:pPr>
    </w:p>
    <w:p w:rsidR="00F51BDA" w:rsidRPr="00F8171D" w:rsidRDefault="00F51BDA" w:rsidP="00F8171D">
      <w:pPr>
        <w:autoSpaceDE w:val="0"/>
        <w:autoSpaceDN w:val="0"/>
        <w:adjustRightInd w:val="0"/>
        <w:spacing w:after="0" w:line="240" w:lineRule="auto"/>
        <w:jc w:val="both"/>
        <w:rPr>
          <w:rFonts w:ascii="Century Gothic" w:hAnsi="Century Gothic" w:cs="Arial"/>
          <w:color w:val="000000"/>
        </w:rPr>
      </w:pPr>
      <w:r w:rsidRPr="00F8171D">
        <w:rPr>
          <w:rFonts w:ascii="Century Gothic" w:hAnsi="Century Gothic" w:cs="Arial"/>
          <w:color w:val="000000"/>
        </w:rPr>
        <w:t xml:space="preserve">La fórmula siguiente busca la edad de María en la hoja de cálculo de ejemplo: </w:t>
      </w:r>
    </w:p>
    <w:p w:rsidR="00F51BDA" w:rsidRPr="00F8171D" w:rsidRDefault="00F51BDA" w:rsidP="00F8171D">
      <w:pPr>
        <w:autoSpaceDE w:val="0"/>
        <w:autoSpaceDN w:val="0"/>
        <w:adjustRightInd w:val="0"/>
        <w:spacing w:after="0" w:line="240" w:lineRule="auto"/>
        <w:jc w:val="both"/>
        <w:rPr>
          <w:rFonts w:ascii="Century Gothic" w:hAnsi="Century Gothic" w:cs="Arial"/>
          <w:color w:val="000000"/>
        </w:rPr>
      </w:pPr>
      <w:r w:rsidRPr="00F8171D">
        <w:rPr>
          <w:rFonts w:ascii="Century Gothic" w:hAnsi="Century Gothic" w:cs="Arial"/>
          <w:color w:val="000000"/>
        </w:rPr>
        <w:t xml:space="preserve">=BUSCARV(E2,A2:C5,3,FALSE) </w:t>
      </w:r>
    </w:p>
    <w:p w:rsidR="006C22EA" w:rsidRPr="00F8171D" w:rsidRDefault="006C22EA" w:rsidP="00F74F69">
      <w:pPr>
        <w:spacing w:after="0"/>
        <w:jc w:val="both"/>
        <w:rPr>
          <w:rFonts w:ascii="Century Gothic" w:hAnsi="Century Gothic" w:cs="Arial"/>
          <w:color w:val="000000"/>
        </w:rPr>
      </w:pPr>
    </w:p>
    <w:p w:rsidR="006C22EA" w:rsidRPr="00F8171D" w:rsidRDefault="00F51BDA" w:rsidP="00F8171D">
      <w:pPr>
        <w:jc w:val="both"/>
        <w:rPr>
          <w:rFonts w:ascii="Century Gothic" w:hAnsi="Century Gothic" w:cs="Arial"/>
          <w:color w:val="000000"/>
        </w:rPr>
      </w:pPr>
      <w:r w:rsidRPr="00F8171D">
        <w:rPr>
          <w:rFonts w:ascii="Century Gothic" w:hAnsi="Century Gothic" w:cs="Arial"/>
          <w:color w:val="000000"/>
        </w:rPr>
        <w:t xml:space="preserve">La fórmula utiliza el valor "María" de la celda E2 y busca "María" en la columna situada más a la izquierda (columna A). Después, la fórmula hace coincidir el </w:t>
      </w:r>
      <w:r w:rsidRPr="00F8171D">
        <w:rPr>
          <w:rFonts w:ascii="Century Gothic" w:hAnsi="Century Gothic" w:cs="Arial"/>
          <w:color w:val="000000"/>
        </w:rPr>
        <w:lastRenderedPageBreak/>
        <w:t xml:space="preserve">valor de la misma fila en índiceDeColumna. Este ejemplo utiliza "3" como índiceDeColumna (columna C). </w:t>
      </w:r>
      <w:r w:rsidR="00F74F69">
        <w:rPr>
          <w:rFonts w:ascii="Century Gothic" w:hAnsi="Century Gothic" w:cs="Arial"/>
          <w:color w:val="000000"/>
        </w:rPr>
        <w:t>Como "María" está en la fila 4.</w:t>
      </w:r>
    </w:p>
    <w:p w:rsidR="00F51BDA" w:rsidRPr="00F8171D" w:rsidRDefault="00F51BDA" w:rsidP="00F8171D">
      <w:pPr>
        <w:jc w:val="both"/>
        <w:rPr>
          <w:rFonts w:ascii="Century Gothic" w:hAnsi="Century Gothic" w:cs="Arial"/>
          <w:color w:val="000000"/>
        </w:rPr>
      </w:pPr>
      <w:r w:rsidRPr="00F8171D">
        <w:rPr>
          <w:rFonts w:ascii="Century Gothic" w:hAnsi="Century Gothic" w:cs="Arial"/>
          <w:b/>
          <w:bCs/>
          <w:color w:val="000000"/>
        </w:rPr>
        <w:t xml:space="preserve">BUSCARV </w:t>
      </w:r>
      <w:r w:rsidRPr="00F8171D">
        <w:rPr>
          <w:rFonts w:ascii="Century Gothic" w:hAnsi="Century Gothic" w:cs="Arial"/>
          <w:color w:val="000000"/>
        </w:rPr>
        <w:t>devuelve el valor de la fila 4 de la columna C (22).</w:t>
      </w:r>
      <w:bookmarkEnd w:id="0"/>
    </w:p>
    <w:p w:rsidR="00F74F69" w:rsidRDefault="00F74F69" w:rsidP="00F8171D">
      <w:pPr>
        <w:pStyle w:val="Ttulo2"/>
        <w:jc w:val="both"/>
        <w:rPr>
          <w:rFonts w:asciiTheme="majorHAnsi" w:hAnsiTheme="majorHAnsi"/>
          <w:sz w:val="22"/>
          <w:szCs w:val="22"/>
        </w:rPr>
      </w:pPr>
      <w:bookmarkStart w:id="83" w:name="_Toc38619500"/>
    </w:p>
    <w:p w:rsidR="006C22EA" w:rsidRPr="00881BCF" w:rsidRDefault="00881BCF" w:rsidP="00F8171D">
      <w:pPr>
        <w:pStyle w:val="Ttulo2"/>
        <w:jc w:val="both"/>
        <w:rPr>
          <w:rFonts w:asciiTheme="majorHAnsi" w:hAnsiTheme="majorHAnsi"/>
          <w:sz w:val="22"/>
          <w:szCs w:val="22"/>
        </w:rPr>
      </w:pPr>
      <w:bookmarkStart w:id="84" w:name="_Toc39788001"/>
      <w:bookmarkStart w:id="85" w:name="_Toc40103139"/>
      <w:r w:rsidRPr="00881BCF">
        <w:rPr>
          <w:rFonts w:asciiTheme="majorHAnsi" w:hAnsiTheme="majorHAnsi"/>
          <w:sz w:val="22"/>
          <w:szCs w:val="22"/>
        </w:rPr>
        <w:t>5.6</w:t>
      </w:r>
      <w:r w:rsidRPr="00881BCF">
        <w:rPr>
          <w:rFonts w:asciiTheme="majorHAnsi" w:hAnsiTheme="majorHAnsi"/>
          <w:sz w:val="22"/>
          <w:szCs w:val="22"/>
        </w:rPr>
        <w:tab/>
        <w:t>FUNCIONES LÓGICAS</w:t>
      </w:r>
      <w:bookmarkEnd w:id="83"/>
      <w:bookmarkEnd w:id="84"/>
      <w:bookmarkEnd w:id="85"/>
    </w:p>
    <w:p w:rsidR="00F74F69" w:rsidRDefault="00F74F69" w:rsidP="00F74F69">
      <w:pPr>
        <w:spacing w:after="0"/>
        <w:jc w:val="both"/>
        <w:rPr>
          <w:rFonts w:ascii="Century Gothic" w:hAnsi="Century Gothic"/>
          <w:bCs/>
          <w:i/>
        </w:rPr>
      </w:pPr>
    </w:p>
    <w:p w:rsidR="000D41D5" w:rsidRPr="00F8171D" w:rsidRDefault="000D41D5" w:rsidP="00F8171D">
      <w:pPr>
        <w:jc w:val="both"/>
        <w:rPr>
          <w:rFonts w:ascii="Century Gothic" w:hAnsi="Century Gothic"/>
          <w:bCs/>
          <w:i/>
        </w:rPr>
      </w:pPr>
      <w:r w:rsidRPr="00F8171D">
        <w:rPr>
          <w:rFonts w:ascii="Century Gothic" w:hAnsi="Century Gothic"/>
          <w:bCs/>
          <w:i/>
        </w:rPr>
        <w:t>Función SI</w:t>
      </w:r>
    </w:p>
    <w:p w:rsidR="000D41D5" w:rsidRPr="00F8171D" w:rsidRDefault="000D41D5" w:rsidP="00F8171D">
      <w:pPr>
        <w:jc w:val="both"/>
        <w:rPr>
          <w:rFonts w:ascii="Century Gothic" w:hAnsi="Century Gothic"/>
        </w:rPr>
      </w:pPr>
      <w:r w:rsidRPr="00F8171D">
        <w:rPr>
          <w:rFonts w:ascii="Century Gothic" w:hAnsi="Century Gothic"/>
          <w:b/>
          <w:bCs/>
        </w:rPr>
        <w:t xml:space="preserve">Descripción: </w:t>
      </w:r>
      <w:r w:rsidRPr="00F8171D">
        <w:rPr>
          <w:rFonts w:ascii="Century Gothic" w:hAnsi="Century Gothic"/>
        </w:rPr>
        <w:t>La función SI, nos permitirá mediante una prueba l</w:t>
      </w:r>
      <w:r w:rsidR="00F74F69">
        <w:rPr>
          <w:rFonts w:ascii="Century Gothic" w:hAnsi="Century Gothic"/>
        </w:rPr>
        <w:t>ógica, realizar una comparación;</w:t>
      </w:r>
      <w:r w:rsidRPr="00F8171D">
        <w:rPr>
          <w:rFonts w:ascii="Century Gothic" w:hAnsi="Century Gothic"/>
        </w:rPr>
        <w:t xml:space="preserve"> si el resultado de esta comparación es verdadero, nos entregará un resultado, y si el resultado es falso, nos entregará otro resultado.</w:t>
      </w:r>
    </w:p>
    <w:tbl>
      <w:tblPr>
        <w:tblW w:w="0" w:type="auto"/>
        <w:tblBorders>
          <w:top w:val="nil"/>
          <w:left w:val="nil"/>
          <w:bottom w:val="nil"/>
          <w:right w:val="nil"/>
        </w:tblBorders>
        <w:tblLayout w:type="fixed"/>
        <w:tblLook w:val="0000" w:firstRow="0" w:lastRow="0" w:firstColumn="0" w:lastColumn="0" w:noHBand="0" w:noVBand="0"/>
      </w:tblPr>
      <w:tblGrid>
        <w:gridCol w:w="1809"/>
        <w:gridCol w:w="7088"/>
      </w:tblGrid>
      <w:tr w:rsidR="000D41D5" w:rsidRPr="00F8171D" w:rsidTr="000D41D5">
        <w:trPr>
          <w:trHeight w:val="112"/>
        </w:trPr>
        <w:tc>
          <w:tcPr>
            <w:tcW w:w="1809" w:type="dxa"/>
          </w:tcPr>
          <w:p w:rsidR="000D41D5" w:rsidRPr="00F8171D" w:rsidRDefault="000D41D5" w:rsidP="00F8171D">
            <w:pPr>
              <w:pStyle w:val="Default"/>
              <w:jc w:val="both"/>
              <w:rPr>
                <w:rFonts w:ascii="Century Gothic" w:hAnsi="Century Gothic"/>
                <w:sz w:val="22"/>
                <w:szCs w:val="22"/>
              </w:rPr>
            </w:pPr>
            <w:r w:rsidRPr="00F8171D">
              <w:rPr>
                <w:rFonts w:ascii="Century Gothic" w:hAnsi="Century Gothic"/>
                <w:b/>
                <w:bCs/>
                <w:sz w:val="22"/>
                <w:szCs w:val="22"/>
              </w:rPr>
              <w:t xml:space="preserve">Sintaxis </w:t>
            </w:r>
          </w:p>
        </w:tc>
        <w:tc>
          <w:tcPr>
            <w:tcW w:w="7088" w:type="dxa"/>
          </w:tcPr>
          <w:p w:rsidR="000D41D5" w:rsidRPr="00F8171D" w:rsidRDefault="000D41D5" w:rsidP="00F8171D">
            <w:pPr>
              <w:pStyle w:val="Default"/>
              <w:jc w:val="both"/>
              <w:rPr>
                <w:rFonts w:ascii="Century Gothic" w:hAnsi="Century Gothic"/>
                <w:sz w:val="22"/>
                <w:szCs w:val="22"/>
              </w:rPr>
            </w:pPr>
            <w:r w:rsidRPr="00F8171D">
              <w:rPr>
                <w:rFonts w:ascii="Century Gothic" w:hAnsi="Century Gothic"/>
                <w:b/>
                <w:bCs/>
                <w:sz w:val="22"/>
                <w:szCs w:val="22"/>
              </w:rPr>
              <w:t xml:space="preserve">=si(prueba lógica ; resultado si verdadero ; resultado si falso) </w:t>
            </w:r>
          </w:p>
        </w:tc>
      </w:tr>
    </w:tbl>
    <w:p w:rsidR="00F74F69" w:rsidRDefault="00F74F69" w:rsidP="00F8171D">
      <w:pPr>
        <w:pStyle w:val="Default"/>
        <w:jc w:val="both"/>
        <w:rPr>
          <w:rFonts w:ascii="Century Gothic" w:hAnsi="Century Gothic"/>
          <w:sz w:val="22"/>
          <w:szCs w:val="22"/>
        </w:rPr>
      </w:pPr>
    </w:p>
    <w:p w:rsidR="000D41D5" w:rsidRPr="00F8171D" w:rsidRDefault="000D41D5" w:rsidP="00F8171D">
      <w:pPr>
        <w:pStyle w:val="Default"/>
        <w:jc w:val="both"/>
        <w:rPr>
          <w:rFonts w:ascii="Century Gothic" w:hAnsi="Century Gothic"/>
          <w:sz w:val="22"/>
          <w:szCs w:val="22"/>
        </w:rPr>
      </w:pPr>
      <w:r w:rsidRPr="00F8171D">
        <w:rPr>
          <w:rFonts w:ascii="Century Gothic" w:hAnsi="Century Gothic"/>
          <w:sz w:val="22"/>
          <w:szCs w:val="22"/>
        </w:rPr>
        <w:t xml:space="preserve">Descripción de la sintaxis: </w:t>
      </w:r>
    </w:p>
    <w:p w:rsidR="000D41D5" w:rsidRPr="00F8171D" w:rsidRDefault="000D41D5" w:rsidP="00AD06B6">
      <w:pPr>
        <w:pStyle w:val="Default"/>
        <w:numPr>
          <w:ilvl w:val="0"/>
          <w:numId w:val="8"/>
        </w:numPr>
        <w:jc w:val="both"/>
        <w:rPr>
          <w:rFonts w:ascii="Century Gothic" w:hAnsi="Century Gothic"/>
          <w:sz w:val="22"/>
          <w:szCs w:val="22"/>
        </w:rPr>
      </w:pPr>
      <w:r w:rsidRPr="00F8171D">
        <w:rPr>
          <w:rFonts w:ascii="Century Gothic" w:hAnsi="Century Gothic"/>
          <w:b/>
          <w:bCs/>
          <w:sz w:val="22"/>
          <w:szCs w:val="22"/>
        </w:rPr>
        <w:t xml:space="preserve">Prueba lógica: </w:t>
      </w:r>
      <w:r w:rsidRPr="00F8171D">
        <w:rPr>
          <w:rFonts w:ascii="Century Gothic" w:hAnsi="Century Gothic"/>
          <w:sz w:val="22"/>
          <w:szCs w:val="22"/>
        </w:rPr>
        <w:t xml:space="preserve">Comparación o prueba condicional, cuyo resultado puede ser verdadero o falso. </w:t>
      </w:r>
    </w:p>
    <w:p w:rsidR="000D41D5" w:rsidRPr="00F8171D" w:rsidRDefault="000D41D5" w:rsidP="00F8171D">
      <w:pPr>
        <w:pStyle w:val="Default"/>
        <w:jc w:val="both"/>
        <w:rPr>
          <w:rFonts w:ascii="Century Gothic" w:hAnsi="Century Gothic"/>
          <w:sz w:val="22"/>
          <w:szCs w:val="22"/>
        </w:rPr>
      </w:pPr>
    </w:p>
    <w:p w:rsidR="000D41D5" w:rsidRPr="00F8171D" w:rsidRDefault="000D41D5" w:rsidP="00AD06B6">
      <w:pPr>
        <w:pStyle w:val="Default"/>
        <w:numPr>
          <w:ilvl w:val="0"/>
          <w:numId w:val="8"/>
        </w:numPr>
        <w:jc w:val="both"/>
        <w:rPr>
          <w:rFonts w:ascii="Century Gothic" w:hAnsi="Century Gothic"/>
          <w:sz w:val="22"/>
          <w:szCs w:val="22"/>
        </w:rPr>
      </w:pPr>
      <w:r w:rsidRPr="00F8171D">
        <w:rPr>
          <w:rFonts w:ascii="Century Gothic" w:hAnsi="Century Gothic"/>
          <w:b/>
          <w:bCs/>
          <w:sz w:val="22"/>
          <w:szCs w:val="22"/>
        </w:rPr>
        <w:t xml:space="preserve">Resultado si verdadero: </w:t>
      </w:r>
      <w:r w:rsidRPr="00F8171D">
        <w:rPr>
          <w:rFonts w:ascii="Century Gothic" w:hAnsi="Century Gothic"/>
          <w:sz w:val="22"/>
          <w:szCs w:val="22"/>
        </w:rPr>
        <w:t xml:space="preserve">Resultado que se mostrará si el resultado de la prueba lógica es verdadero. </w:t>
      </w:r>
    </w:p>
    <w:p w:rsidR="000D41D5" w:rsidRPr="00F8171D" w:rsidRDefault="000D41D5" w:rsidP="00F8171D">
      <w:pPr>
        <w:pStyle w:val="Default"/>
        <w:jc w:val="both"/>
        <w:rPr>
          <w:rFonts w:ascii="Century Gothic" w:hAnsi="Century Gothic"/>
          <w:sz w:val="22"/>
          <w:szCs w:val="22"/>
        </w:rPr>
      </w:pPr>
    </w:p>
    <w:p w:rsidR="000D41D5" w:rsidRPr="00F8171D" w:rsidRDefault="000D41D5" w:rsidP="00AD06B6">
      <w:pPr>
        <w:pStyle w:val="Default"/>
        <w:numPr>
          <w:ilvl w:val="0"/>
          <w:numId w:val="8"/>
        </w:numPr>
        <w:jc w:val="both"/>
        <w:rPr>
          <w:rFonts w:ascii="Century Gothic" w:hAnsi="Century Gothic"/>
          <w:sz w:val="22"/>
          <w:szCs w:val="22"/>
        </w:rPr>
      </w:pPr>
      <w:r w:rsidRPr="00F8171D">
        <w:rPr>
          <w:rFonts w:ascii="Century Gothic" w:hAnsi="Century Gothic"/>
          <w:b/>
          <w:bCs/>
          <w:sz w:val="22"/>
          <w:szCs w:val="22"/>
        </w:rPr>
        <w:t xml:space="preserve">Resultado si falso: </w:t>
      </w:r>
      <w:r w:rsidRPr="00F8171D">
        <w:rPr>
          <w:rFonts w:ascii="Century Gothic" w:hAnsi="Century Gothic"/>
          <w:sz w:val="22"/>
          <w:szCs w:val="22"/>
        </w:rPr>
        <w:t xml:space="preserve">Resultado que se mostrará si el resultado de la prueba lógica es falso. </w:t>
      </w:r>
    </w:p>
    <w:p w:rsidR="00F74F69" w:rsidRDefault="00F74F69" w:rsidP="00F8171D">
      <w:pPr>
        <w:pStyle w:val="Default"/>
        <w:jc w:val="both"/>
        <w:rPr>
          <w:rFonts w:ascii="Century Gothic" w:hAnsi="Century Gothic"/>
          <w:b/>
          <w:bCs/>
          <w:sz w:val="22"/>
          <w:szCs w:val="22"/>
        </w:rPr>
      </w:pPr>
    </w:p>
    <w:p w:rsidR="000D41D5" w:rsidRPr="00F8171D" w:rsidRDefault="000D41D5" w:rsidP="00F8171D">
      <w:pPr>
        <w:pStyle w:val="Default"/>
        <w:jc w:val="both"/>
        <w:rPr>
          <w:rFonts w:ascii="Century Gothic" w:hAnsi="Century Gothic"/>
          <w:sz w:val="22"/>
          <w:szCs w:val="22"/>
        </w:rPr>
      </w:pPr>
      <w:r w:rsidRPr="00F8171D">
        <w:rPr>
          <w:rFonts w:ascii="Century Gothic" w:hAnsi="Century Gothic"/>
          <w:b/>
          <w:bCs/>
          <w:sz w:val="22"/>
          <w:szCs w:val="22"/>
        </w:rPr>
        <w:t xml:space="preserve">Ejemplos: </w:t>
      </w:r>
      <w:r w:rsidRPr="00F8171D">
        <w:rPr>
          <w:rFonts w:ascii="Century Gothic" w:hAnsi="Century Gothic"/>
          <w:sz w:val="22"/>
          <w:szCs w:val="22"/>
        </w:rPr>
        <w:t xml:space="preserve">A </w:t>
      </w:r>
      <w:r w:rsidR="00545E7C" w:rsidRPr="00F8171D">
        <w:rPr>
          <w:rFonts w:ascii="Century Gothic" w:hAnsi="Century Gothic"/>
          <w:sz w:val="22"/>
          <w:szCs w:val="22"/>
        </w:rPr>
        <w:t>continuación,</w:t>
      </w:r>
      <w:r w:rsidRPr="00F8171D">
        <w:rPr>
          <w:rFonts w:ascii="Century Gothic" w:hAnsi="Century Gothic"/>
          <w:sz w:val="22"/>
          <w:szCs w:val="22"/>
        </w:rPr>
        <w:t xml:space="preserve"> se presentan múltiples ejemplos de la función SI, cabe destacar que los color</w:t>
      </w:r>
      <w:r w:rsidR="00881BCF">
        <w:rPr>
          <w:rFonts w:ascii="Century Gothic" w:hAnsi="Century Gothic"/>
          <w:sz w:val="22"/>
          <w:szCs w:val="22"/>
        </w:rPr>
        <w:t>es servirán para guiarte.</w:t>
      </w:r>
      <w:r w:rsidRPr="00F8171D">
        <w:rPr>
          <w:rFonts w:ascii="Century Gothic" w:hAnsi="Century Gothic"/>
          <w:sz w:val="22"/>
          <w:szCs w:val="22"/>
        </w:rPr>
        <w:t xml:space="preserve"> </w:t>
      </w:r>
    </w:p>
    <w:p w:rsidR="00F74F69" w:rsidRDefault="00F74F69" w:rsidP="00F8171D">
      <w:pPr>
        <w:pStyle w:val="Default"/>
        <w:jc w:val="both"/>
        <w:rPr>
          <w:rFonts w:ascii="Century Gothic" w:hAnsi="Century Gothic"/>
          <w:b/>
          <w:bCs/>
          <w:sz w:val="22"/>
          <w:szCs w:val="22"/>
        </w:rPr>
      </w:pPr>
    </w:p>
    <w:p w:rsidR="000D41D5" w:rsidRPr="00F8171D" w:rsidRDefault="000D41D5" w:rsidP="00F74F69">
      <w:pPr>
        <w:pStyle w:val="Default"/>
        <w:spacing w:after="240"/>
        <w:jc w:val="both"/>
        <w:rPr>
          <w:rFonts w:ascii="Century Gothic" w:hAnsi="Century Gothic"/>
          <w:sz w:val="22"/>
          <w:szCs w:val="22"/>
        </w:rPr>
      </w:pPr>
      <w:r w:rsidRPr="00F8171D">
        <w:rPr>
          <w:rFonts w:ascii="Century Gothic" w:hAnsi="Century Gothic"/>
          <w:b/>
          <w:bCs/>
          <w:sz w:val="22"/>
          <w:szCs w:val="22"/>
        </w:rPr>
        <w:t xml:space="preserve">Ejemplo1: </w:t>
      </w:r>
      <w:r w:rsidRPr="00F8171D">
        <w:rPr>
          <w:rFonts w:ascii="Century Gothic" w:hAnsi="Century Gothic"/>
          <w:sz w:val="22"/>
          <w:szCs w:val="22"/>
        </w:rPr>
        <w:t xml:space="preserve">En el siguiente ejemplo se realiza una comparación de 2 números, como 5 no es mayor que 10, el resultado de esta fórmula será “falso”. </w:t>
      </w:r>
    </w:p>
    <w:p w:rsidR="000D41D5" w:rsidRPr="00F8171D" w:rsidRDefault="000D41D5" w:rsidP="00F8171D">
      <w:pPr>
        <w:pStyle w:val="Default"/>
        <w:jc w:val="both"/>
        <w:rPr>
          <w:rFonts w:ascii="Century Gothic" w:hAnsi="Century Gothic"/>
          <w:sz w:val="22"/>
          <w:szCs w:val="22"/>
        </w:rPr>
      </w:pPr>
      <w:r w:rsidRPr="00F8171D">
        <w:rPr>
          <w:rFonts w:ascii="Century Gothic" w:hAnsi="Century Gothic"/>
          <w:sz w:val="22"/>
          <w:szCs w:val="22"/>
        </w:rPr>
        <w:t>=si(</w:t>
      </w:r>
      <w:r w:rsidRPr="00F8171D">
        <w:rPr>
          <w:rFonts w:ascii="Century Gothic" w:hAnsi="Century Gothic"/>
          <w:b/>
          <w:bCs/>
          <w:sz w:val="22"/>
          <w:szCs w:val="22"/>
        </w:rPr>
        <w:t>5&gt;10; “verdadero” ; “falso”</w:t>
      </w:r>
      <w:r w:rsidRPr="00F8171D">
        <w:rPr>
          <w:rFonts w:ascii="Century Gothic" w:hAnsi="Century Gothic"/>
          <w:sz w:val="22"/>
          <w:szCs w:val="22"/>
        </w:rPr>
        <w:t xml:space="preserve">) </w:t>
      </w:r>
    </w:p>
    <w:p w:rsidR="000D41D5" w:rsidRPr="00F8171D" w:rsidRDefault="000D41D5" w:rsidP="00F8171D">
      <w:pPr>
        <w:pStyle w:val="Default"/>
        <w:jc w:val="both"/>
        <w:rPr>
          <w:rFonts w:ascii="Century Gothic" w:hAnsi="Century Gothic"/>
          <w:b/>
          <w:bCs/>
          <w:sz w:val="22"/>
          <w:szCs w:val="22"/>
        </w:rPr>
      </w:pPr>
    </w:p>
    <w:p w:rsidR="000D41D5" w:rsidRPr="00F8171D" w:rsidRDefault="000D41D5" w:rsidP="00F74F69">
      <w:pPr>
        <w:pStyle w:val="Default"/>
        <w:spacing w:after="240"/>
        <w:jc w:val="both"/>
        <w:rPr>
          <w:rFonts w:ascii="Century Gothic" w:hAnsi="Century Gothic"/>
          <w:sz w:val="22"/>
          <w:szCs w:val="22"/>
        </w:rPr>
      </w:pPr>
      <w:r w:rsidRPr="00F8171D">
        <w:rPr>
          <w:rFonts w:ascii="Century Gothic" w:hAnsi="Century Gothic"/>
          <w:b/>
          <w:bCs/>
          <w:sz w:val="22"/>
          <w:szCs w:val="22"/>
        </w:rPr>
        <w:t xml:space="preserve">Ejemplo 2: </w:t>
      </w:r>
      <w:r w:rsidRPr="00F8171D">
        <w:rPr>
          <w:rFonts w:ascii="Century Gothic" w:hAnsi="Century Gothic"/>
          <w:sz w:val="22"/>
          <w:szCs w:val="22"/>
        </w:rPr>
        <w:t xml:space="preserve">Dependiendo de los valores de A1 y B12 se mostrará el resultado falso o verdadero. </w:t>
      </w:r>
    </w:p>
    <w:p w:rsidR="000D41D5" w:rsidRPr="00F8171D" w:rsidRDefault="000D41D5" w:rsidP="00F8171D">
      <w:pPr>
        <w:pStyle w:val="Default"/>
        <w:jc w:val="both"/>
        <w:rPr>
          <w:rFonts w:ascii="Century Gothic" w:hAnsi="Century Gothic"/>
          <w:sz w:val="22"/>
          <w:szCs w:val="22"/>
        </w:rPr>
      </w:pPr>
      <w:r w:rsidRPr="00F8171D">
        <w:rPr>
          <w:rFonts w:ascii="Century Gothic" w:hAnsi="Century Gothic"/>
          <w:sz w:val="22"/>
          <w:szCs w:val="22"/>
        </w:rPr>
        <w:t>=si(</w:t>
      </w:r>
      <w:r w:rsidRPr="00F8171D">
        <w:rPr>
          <w:rFonts w:ascii="Century Gothic" w:hAnsi="Century Gothic"/>
          <w:b/>
          <w:bCs/>
          <w:sz w:val="22"/>
          <w:szCs w:val="22"/>
        </w:rPr>
        <w:t>A1=B12; resultado si verdadero ; resultado si falso</w:t>
      </w:r>
      <w:r w:rsidRPr="00F8171D">
        <w:rPr>
          <w:rFonts w:ascii="Century Gothic" w:hAnsi="Century Gothic"/>
          <w:sz w:val="22"/>
          <w:szCs w:val="22"/>
        </w:rPr>
        <w:t xml:space="preserve">) </w:t>
      </w:r>
    </w:p>
    <w:p w:rsidR="000D41D5" w:rsidRPr="00F8171D" w:rsidRDefault="000D41D5" w:rsidP="00F8171D">
      <w:pPr>
        <w:pStyle w:val="Default"/>
        <w:jc w:val="both"/>
        <w:rPr>
          <w:rFonts w:ascii="Century Gothic" w:hAnsi="Century Gothic"/>
          <w:b/>
          <w:bCs/>
          <w:sz w:val="22"/>
          <w:szCs w:val="22"/>
        </w:rPr>
      </w:pPr>
    </w:p>
    <w:p w:rsidR="000D41D5" w:rsidRPr="00F8171D" w:rsidRDefault="000D41D5" w:rsidP="00F74F69">
      <w:pPr>
        <w:pStyle w:val="Default"/>
        <w:spacing w:after="240"/>
        <w:jc w:val="both"/>
        <w:rPr>
          <w:rFonts w:ascii="Century Gothic" w:hAnsi="Century Gothic"/>
          <w:sz w:val="22"/>
          <w:szCs w:val="22"/>
        </w:rPr>
      </w:pPr>
      <w:r w:rsidRPr="00F8171D">
        <w:rPr>
          <w:rFonts w:ascii="Century Gothic" w:hAnsi="Century Gothic"/>
          <w:b/>
          <w:bCs/>
          <w:sz w:val="22"/>
          <w:szCs w:val="22"/>
        </w:rPr>
        <w:t xml:space="preserve">Ejemplo 3: </w:t>
      </w:r>
      <w:r w:rsidRPr="00F8171D">
        <w:rPr>
          <w:rFonts w:ascii="Century Gothic" w:hAnsi="Century Gothic"/>
          <w:sz w:val="22"/>
          <w:szCs w:val="22"/>
        </w:rPr>
        <w:t xml:space="preserve">Cómo se puede apreciar en </w:t>
      </w:r>
      <w:r w:rsidR="00545E7C" w:rsidRPr="00F8171D">
        <w:rPr>
          <w:rFonts w:ascii="Century Gothic" w:hAnsi="Century Gothic"/>
          <w:sz w:val="22"/>
          <w:szCs w:val="22"/>
        </w:rPr>
        <w:t>la siguiente fórmula</w:t>
      </w:r>
      <w:r w:rsidR="00F74F69">
        <w:rPr>
          <w:rFonts w:ascii="Century Gothic" w:hAnsi="Century Gothic"/>
          <w:sz w:val="22"/>
          <w:szCs w:val="22"/>
        </w:rPr>
        <w:t>,</w:t>
      </w:r>
      <w:r w:rsidRPr="00F8171D">
        <w:rPr>
          <w:rFonts w:ascii="Century Gothic" w:hAnsi="Century Gothic"/>
          <w:sz w:val="22"/>
          <w:szCs w:val="22"/>
        </w:rPr>
        <w:t xml:space="preserve"> hemos incorporado una fórmula en la prueba lógica, evaluando si la primera letra del nombre es a. </w:t>
      </w:r>
    </w:p>
    <w:p w:rsidR="000D41D5" w:rsidRPr="00F8171D" w:rsidRDefault="000D41D5" w:rsidP="00F8171D">
      <w:pPr>
        <w:pStyle w:val="Default"/>
        <w:jc w:val="both"/>
        <w:rPr>
          <w:rFonts w:ascii="Century Gothic" w:hAnsi="Century Gothic"/>
          <w:sz w:val="22"/>
          <w:szCs w:val="22"/>
        </w:rPr>
      </w:pPr>
      <w:r w:rsidRPr="00F8171D">
        <w:rPr>
          <w:rFonts w:ascii="Century Gothic" w:hAnsi="Century Gothic"/>
          <w:sz w:val="22"/>
          <w:szCs w:val="22"/>
        </w:rPr>
        <w:t>=si(</w:t>
      </w:r>
      <w:r w:rsidRPr="00F8171D">
        <w:rPr>
          <w:rFonts w:ascii="Century Gothic" w:hAnsi="Century Gothic"/>
          <w:b/>
          <w:bCs/>
          <w:sz w:val="22"/>
          <w:szCs w:val="22"/>
        </w:rPr>
        <w:t>(izquierda(“ana”;1)=“a”</w:t>
      </w:r>
      <w:r w:rsidR="00545E7C" w:rsidRPr="00F8171D">
        <w:rPr>
          <w:rFonts w:ascii="Century Gothic" w:hAnsi="Century Gothic"/>
          <w:b/>
          <w:bCs/>
          <w:sz w:val="22"/>
          <w:szCs w:val="22"/>
        </w:rPr>
        <w:t>);</w:t>
      </w:r>
      <w:r w:rsidRPr="00F8171D">
        <w:rPr>
          <w:rFonts w:ascii="Century Gothic" w:hAnsi="Century Gothic"/>
          <w:b/>
          <w:bCs/>
          <w:sz w:val="22"/>
          <w:szCs w:val="22"/>
        </w:rPr>
        <w:t xml:space="preserve"> resultado si </w:t>
      </w:r>
      <w:r w:rsidR="00545E7C" w:rsidRPr="00F8171D">
        <w:rPr>
          <w:rFonts w:ascii="Century Gothic" w:hAnsi="Century Gothic"/>
          <w:b/>
          <w:bCs/>
          <w:sz w:val="22"/>
          <w:szCs w:val="22"/>
        </w:rPr>
        <w:t>verdadero;</w:t>
      </w:r>
      <w:r w:rsidRPr="00F8171D">
        <w:rPr>
          <w:rFonts w:ascii="Century Gothic" w:hAnsi="Century Gothic"/>
          <w:b/>
          <w:bCs/>
          <w:sz w:val="22"/>
          <w:szCs w:val="22"/>
        </w:rPr>
        <w:t xml:space="preserve"> resultado si falso</w:t>
      </w:r>
      <w:r w:rsidRPr="00F8171D">
        <w:rPr>
          <w:rFonts w:ascii="Century Gothic" w:hAnsi="Century Gothic"/>
          <w:sz w:val="22"/>
          <w:szCs w:val="22"/>
        </w:rPr>
        <w:t xml:space="preserve">) </w:t>
      </w:r>
    </w:p>
    <w:p w:rsidR="000D41D5" w:rsidRPr="00F8171D" w:rsidRDefault="000D41D5" w:rsidP="00F8171D">
      <w:pPr>
        <w:pStyle w:val="Default"/>
        <w:jc w:val="both"/>
        <w:rPr>
          <w:rFonts w:ascii="Century Gothic" w:hAnsi="Century Gothic"/>
          <w:b/>
          <w:bCs/>
          <w:sz w:val="22"/>
          <w:szCs w:val="22"/>
        </w:rPr>
      </w:pPr>
    </w:p>
    <w:p w:rsidR="000D41D5" w:rsidRPr="00F8171D" w:rsidRDefault="000D41D5" w:rsidP="00F8171D">
      <w:pPr>
        <w:pStyle w:val="Default"/>
        <w:jc w:val="both"/>
        <w:rPr>
          <w:rFonts w:ascii="Century Gothic" w:hAnsi="Century Gothic"/>
          <w:sz w:val="22"/>
          <w:szCs w:val="22"/>
        </w:rPr>
      </w:pPr>
      <w:r w:rsidRPr="00F8171D">
        <w:rPr>
          <w:rFonts w:ascii="Century Gothic" w:hAnsi="Century Gothic"/>
          <w:b/>
          <w:bCs/>
          <w:sz w:val="22"/>
          <w:szCs w:val="22"/>
        </w:rPr>
        <w:t xml:space="preserve">Ejemplo 4: </w:t>
      </w:r>
      <w:r w:rsidR="00F74F69">
        <w:rPr>
          <w:rFonts w:ascii="Century Gothic" w:hAnsi="Century Gothic"/>
          <w:sz w:val="22"/>
          <w:szCs w:val="22"/>
        </w:rPr>
        <w:t>Así co</w:t>
      </w:r>
      <w:r w:rsidRPr="00F8171D">
        <w:rPr>
          <w:rFonts w:ascii="Century Gothic" w:hAnsi="Century Gothic"/>
          <w:sz w:val="22"/>
          <w:szCs w:val="22"/>
        </w:rPr>
        <w:t xml:space="preserve">mo en el ejemplo anterior incorporamos una fórmula en la prueba lógica, en el siguiente ejemplo, incorporaremos una fórmula en el caso que la prueba lógica sea verdadera. </w:t>
      </w:r>
    </w:p>
    <w:p w:rsidR="000D41D5" w:rsidRPr="00F8171D" w:rsidRDefault="000D41D5" w:rsidP="00F74F69">
      <w:pPr>
        <w:pStyle w:val="Default"/>
        <w:spacing w:after="240"/>
        <w:jc w:val="both"/>
        <w:rPr>
          <w:rFonts w:ascii="Century Gothic" w:hAnsi="Century Gothic"/>
          <w:sz w:val="22"/>
          <w:szCs w:val="22"/>
        </w:rPr>
      </w:pPr>
      <w:r w:rsidRPr="00F8171D">
        <w:rPr>
          <w:rFonts w:ascii="Century Gothic" w:hAnsi="Century Gothic"/>
          <w:sz w:val="22"/>
          <w:szCs w:val="22"/>
        </w:rPr>
        <w:lastRenderedPageBreak/>
        <w:t xml:space="preserve">De este modo, y según los valores ingresados en las celdas A1 y A2, si la prueba lógica es verdadera realizará la multiplicación de B2*10, en el caso que A2 sea mayor que A1, mostrará la palabra “falso”. </w:t>
      </w:r>
    </w:p>
    <w:p w:rsidR="000D41D5" w:rsidRPr="00F8171D" w:rsidRDefault="000D41D5" w:rsidP="00F8171D">
      <w:pPr>
        <w:pStyle w:val="Default"/>
        <w:jc w:val="both"/>
        <w:rPr>
          <w:rFonts w:ascii="Century Gothic" w:hAnsi="Century Gothic"/>
          <w:sz w:val="22"/>
          <w:szCs w:val="22"/>
        </w:rPr>
      </w:pPr>
      <w:r w:rsidRPr="00F8171D">
        <w:rPr>
          <w:rFonts w:ascii="Century Gothic" w:hAnsi="Century Gothic"/>
          <w:sz w:val="22"/>
          <w:szCs w:val="22"/>
        </w:rPr>
        <w:t>=si(</w:t>
      </w:r>
      <w:r w:rsidRPr="00F8171D">
        <w:rPr>
          <w:rFonts w:ascii="Century Gothic" w:hAnsi="Century Gothic"/>
          <w:b/>
          <w:bCs/>
          <w:sz w:val="22"/>
          <w:szCs w:val="22"/>
        </w:rPr>
        <w:t>A1&gt;A2; B2*</w:t>
      </w:r>
      <w:r w:rsidR="00545E7C" w:rsidRPr="00F8171D">
        <w:rPr>
          <w:rFonts w:ascii="Century Gothic" w:hAnsi="Century Gothic"/>
          <w:b/>
          <w:bCs/>
          <w:sz w:val="22"/>
          <w:szCs w:val="22"/>
        </w:rPr>
        <w:t>10;</w:t>
      </w:r>
      <w:r w:rsidRPr="00F8171D">
        <w:rPr>
          <w:rFonts w:ascii="Century Gothic" w:hAnsi="Century Gothic"/>
          <w:b/>
          <w:bCs/>
          <w:sz w:val="22"/>
          <w:szCs w:val="22"/>
        </w:rPr>
        <w:t xml:space="preserve"> “falso”</w:t>
      </w:r>
      <w:r w:rsidRPr="00F8171D">
        <w:rPr>
          <w:rFonts w:ascii="Century Gothic" w:hAnsi="Century Gothic"/>
          <w:sz w:val="22"/>
          <w:szCs w:val="22"/>
        </w:rPr>
        <w:t xml:space="preserve">) </w:t>
      </w:r>
    </w:p>
    <w:p w:rsidR="000D41D5" w:rsidRPr="00F8171D" w:rsidRDefault="000D41D5" w:rsidP="00F8171D">
      <w:pPr>
        <w:pStyle w:val="Default"/>
        <w:jc w:val="both"/>
        <w:rPr>
          <w:rFonts w:ascii="Century Gothic" w:hAnsi="Century Gothic"/>
          <w:b/>
          <w:bCs/>
          <w:sz w:val="22"/>
          <w:szCs w:val="22"/>
        </w:rPr>
      </w:pPr>
    </w:p>
    <w:p w:rsidR="000D41D5" w:rsidRPr="00F8171D" w:rsidRDefault="000D41D5" w:rsidP="00F74F69">
      <w:pPr>
        <w:pStyle w:val="Default"/>
        <w:spacing w:after="240"/>
        <w:jc w:val="both"/>
        <w:rPr>
          <w:rFonts w:ascii="Century Gothic" w:hAnsi="Century Gothic"/>
          <w:sz w:val="22"/>
          <w:szCs w:val="22"/>
        </w:rPr>
      </w:pPr>
      <w:r w:rsidRPr="00F8171D">
        <w:rPr>
          <w:rFonts w:ascii="Century Gothic" w:hAnsi="Century Gothic"/>
          <w:b/>
          <w:bCs/>
          <w:sz w:val="22"/>
          <w:szCs w:val="22"/>
        </w:rPr>
        <w:t xml:space="preserve">Ejemplo 5: </w:t>
      </w:r>
      <w:r w:rsidRPr="00F8171D">
        <w:rPr>
          <w:rFonts w:ascii="Century Gothic" w:hAnsi="Century Gothic"/>
          <w:sz w:val="22"/>
          <w:szCs w:val="22"/>
        </w:rPr>
        <w:t xml:space="preserve">En el siguiente ejemplo reemplazaremos el valor falso por una fórmula (izquierda(B2;1)), esto quiere decir </w:t>
      </w:r>
      <w:r w:rsidR="00545E7C" w:rsidRPr="00F8171D">
        <w:rPr>
          <w:rFonts w:ascii="Century Gothic" w:hAnsi="Century Gothic"/>
          <w:sz w:val="22"/>
          <w:szCs w:val="22"/>
        </w:rPr>
        <w:t>que,</w:t>
      </w:r>
      <w:r w:rsidRPr="00F8171D">
        <w:rPr>
          <w:rFonts w:ascii="Century Gothic" w:hAnsi="Century Gothic"/>
          <w:sz w:val="22"/>
          <w:szCs w:val="22"/>
        </w:rPr>
        <w:t xml:space="preserve"> si A1 es menor que A2, se mostrará la primera letra, número o símbolo de la celda B2. </w:t>
      </w:r>
    </w:p>
    <w:p w:rsidR="000D41D5" w:rsidRPr="00F8171D" w:rsidRDefault="000D41D5" w:rsidP="00F8171D">
      <w:pPr>
        <w:pStyle w:val="Default"/>
        <w:jc w:val="both"/>
        <w:rPr>
          <w:rFonts w:ascii="Century Gothic" w:hAnsi="Century Gothic"/>
          <w:sz w:val="22"/>
          <w:szCs w:val="22"/>
        </w:rPr>
      </w:pPr>
      <w:r w:rsidRPr="00F8171D">
        <w:rPr>
          <w:rFonts w:ascii="Century Gothic" w:hAnsi="Century Gothic"/>
          <w:sz w:val="22"/>
          <w:szCs w:val="22"/>
        </w:rPr>
        <w:t>=si(</w:t>
      </w:r>
      <w:r w:rsidRPr="00F8171D">
        <w:rPr>
          <w:rFonts w:ascii="Century Gothic" w:hAnsi="Century Gothic"/>
          <w:b/>
          <w:bCs/>
          <w:sz w:val="22"/>
          <w:szCs w:val="22"/>
        </w:rPr>
        <w:t>A1&gt;A2</w:t>
      </w:r>
      <w:r w:rsidR="00545E7C" w:rsidRPr="00F8171D">
        <w:rPr>
          <w:rFonts w:ascii="Century Gothic" w:hAnsi="Century Gothic"/>
          <w:b/>
          <w:bCs/>
          <w:sz w:val="22"/>
          <w:szCs w:val="22"/>
        </w:rPr>
        <w:t>;” verdadero”;</w:t>
      </w:r>
      <w:r w:rsidRPr="00F8171D">
        <w:rPr>
          <w:rFonts w:ascii="Century Gothic" w:hAnsi="Century Gothic"/>
          <w:b/>
          <w:bCs/>
          <w:sz w:val="22"/>
          <w:szCs w:val="22"/>
        </w:rPr>
        <w:t xml:space="preserve"> izquierda(B2;1)</w:t>
      </w:r>
      <w:r w:rsidRPr="00F8171D">
        <w:rPr>
          <w:rFonts w:ascii="Century Gothic" w:hAnsi="Century Gothic"/>
          <w:sz w:val="22"/>
          <w:szCs w:val="22"/>
        </w:rPr>
        <w:t xml:space="preserve">) </w:t>
      </w:r>
    </w:p>
    <w:p w:rsidR="000D41D5" w:rsidRPr="00F8171D" w:rsidRDefault="000D41D5" w:rsidP="00F8171D">
      <w:pPr>
        <w:pStyle w:val="Default"/>
        <w:jc w:val="both"/>
        <w:rPr>
          <w:rFonts w:ascii="Century Gothic" w:hAnsi="Century Gothic"/>
          <w:b/>
          <w:bCs/>
          <w:sz w:val="22"/>
          <w:szCs w:val="22"/>
        </w:rPr>
      </w:pPr>
    </w:p>
    <w:p w:rsidR="000D41D5" w:rsidRPr="00F8171D" w:rsidRDefault="000D41D5" w:rsidP="00F8171D">
      <w:pPr>
        <w:pStyle w:val="Default"/>
        <w:jc w:val="both"/>
        <w:rPr>
          <w:rFonts w:ascii="Century Gothic" w:hAnsi="Century Gothic"/>
          <w:sz w:val="22"/>
          <w:szCs w:val="22"/>
        </w:rPr>
      </w:pPr>
      <w:r w:rsidRPr="00F8171D">
        <w:rPr>
          <w:rFonts w:ascii="Century Gothic" w:hAnsi="Century Gothic"/>
          <w:b/>
          <w:bCs/>
          <w:sz w:val="22"/>
          <w:szCs w:val="22"/>
        </w:rPr>
        <w:t xml:space="preserve">Ejemplo 6: </w:t>
      </w:r>
      <w:r w:rsidRPr="00F8171D">
        <w:rPr>
          <w:rFonts w:ascii="Century Gothic" w:hAnsi="Century Gothic"/>
          <w:sz w:val="22"/>
          <w:szCs w:val="22"/>
        </w:rPr>
        <w:t xml:space="preserve">Cómo la función SI, es una fórmula general, podríamos inclusive reemplazar los valores verdaderos o falsos por una nueva función SI (considerando siempre que todas las funciones deben mantener su sintaxis. </w:t>
      </w:r>
    </w:p>
    <w:p w:rsidR="000D41D5" w:rsidRPr="00F8171D" w:rsidRDefault="000D41D5" w:rsidP="00F74F69">
      <w:pPr>
        <w:jc w:val="both"/>
        <w:rPr>
          <w:rFonts w:ascii="Century Gothic" w:hAnsi="Century Gothic"/>
        </w:rPr>
      </w:pPr>
      <w:r w:rsidRPr="00F8171D">
        <w:rPr>
          <w:rFonts w:ascii="Century Gothic" w:hAnsi="Century Gothic"/>
        </w:rPr>
        <w:t>Como puede apreciar en el siguiente ejemplo</w:t>
      </w:r>
      <w:r w:rsidR="00F74F69">
        <w:rPr>
          <w:rFonts w:ascii="Century Gothic" w:hAnsi="Century Gothic"/>
        </w:rPr>
        <w:t>,</w:t>
      </w:r>
      <w:r w:rsidRPr="00F8171D">
        <w:rPr>
          <w:rFonts w:ascii="Century Gothic" w:hAnsi="Century Gothic"/>
        </w:rPr>
        <w:t xml:space="preserve"> el paréntesis de color negro se abre después del SI inicial, y se cierra al final de la fórmula, respecto al sintaxis.</w:t>
      </w:r>
    </w:p>
    <w:p w:rsidR="000D41D5" w:rsidRPr="00F8171D" w:rsidRDefault="000D41D5" w:rsidP="00F8171D">
      <w:pPr>
        <w:pStyle w:val="Default"/>
        <w:jc w:val="both"/>
        <w:rPr>
          <w:rFonts w:ascii="Century Gothic" w:hAnsi="Century Gothic"/>
          <w:sz w:val="22"/>
          <w:szCs w:val="22"/>
        </w:rPr>
      </w:pPr>
      <w:r w:rsidRPr="00F8171D">
        <w:rPr>
          <w:rFonts w:ascii="Century Gothic" w:hAnsi="Century Gothic"/>
          <w:sz w:val="22"/>
          <w:szCs w:val="22"/>
        </w:rPr>
        <w:t>=si</w:t>
      </w:r>
      <w:r w:rsidRPr="00F8171D">
        <w:rPr>
          <w:rFonts w:ascii="Century Gothic" w:hAnsi="Century Gothic"/>
          <w:b/>
          <w:bCs/>
          <w:sz w:val="22"/>
          <w:szCs w:val="22"/>
        </w:rPr>
        <w:t>(A1&gt;A2</w:t>
      </w:r>
      <w:r w:rsidR="00545E7C" w:rsidRPr="00F8171D">
        <w:rPr>
          <w:rFonts w:ascii="Century Gothic" w:hAnsi="Century Gothic"/>
          <w:b/>
          <w:bCs/>
          <w:sz w:val="22"/>
          <w:szCs w:val="22"/>
        </w:rPr>
        <w:t>;” verdadero”;</w:t>
      </w:r>
      <w:r w:rsidRPr="00F8171D">
        <w:rPr>
          <w:rFonts w:ascii="Century Gothic" w:hAnsi="Century Gothic"/>
          <w:b/>
          <w:bCs/>
          <w:sz w:val="22"/>
          <w:szCs w:val="22"/>
        </w:rPr>
        <w:t xml:space="preserve"> si(A1&gt;A3</w:t>
      </w:r>
      <w:r w:rsidR="00545E7C" w:rsidRPr="00F8171D">
        <w:rPr>
          <w:rFonts w:ascii="Century Gothic" w:hAnsi="Century Gothic"/>
          <w:b/>
          <w:bCs/>
          <w:sz w:val="22"/>
          <w:szCs w:val="22"/>
        </w:rPr>
        <w:t>;” relativo”; “</w:t>
      </w:r>
      <w:r w:rsidRPr="00F8171D">
        <w:rPr>
          <w:rFonts w:ascii="Century Gothic" w:hAnsi="Century Gothic"/>
          <w:b/>
          <w:bCs/>
          <w:sz w:val="22"/>
          <w:szCs w:val="22"/>
        </w:rPr>
        <w:t xml:space="preserve">falso”)) </w:t>
      </w:r>
    </w:p>
    <w:p w:rsidR="000D41D5" w:rsidRPr="00F8171D" w:rsidRDefault="000D41D5" w:rsidP="00F8171D">
      <w:pPr>
        <w:pStyle w:val="Default"/>
        <w:jc w:val="both"/>
        <w:rPr>
          <w:rFonts w:ascii="Century Gothic" w:hAnsi="Century Gothic"/>
          <w:b/>
          <w:bCs/>
          <w:sz w:val="22"/>
          <w:szCs w:val="22"/>
        </w:rPr>
      </w:pPr>
    </w:p>
    <w:p w:rsidR="000D41D5" w:rsidRPr="00F8171D" w:rsidRDefault="000D41D5" w:rsidP="00F74F69">
      <w:pPr>
        <w:pStyle w:val="Default"/>
        <w:spacing w:after="240"/>
        <w:jc w:val="both"/>
        <w:rPr>
          <w:rFonts w:ascii="Century Gothic" w:hAnsi="Century Gothic"/>
          <w:sz w:val="22"/>
          <w:szCs w:val="22"/>
        </w:rPr>
      </w:pPr>
      <w:r w:rsidRPr="00F8171D">
        <w:rPr>
          <w:rFonts w:ascii="Century Gothic" w:hAnsi="Century Gothic"/>
          <w:b/>
          <w:bCs/>
          <w:sz w:val="22"/>
          <w:szCs w:val="22"/>
        </w:rPr>
        <w:t xml:space="preserve">Ejemplo 7: </w:t>
      </w:r>
      <w:r w:rsidRPr="00F8171D">
        <w:rPr>
          <w:rFonts w:ascii="Century Gothic" w:hAnsi="Century Gothic"/>
          <w:sz w:val="22"/>
          <w:szCs w:val="22"/>
        </w:rPr>
        <w:t xml:space="preserve">A partir del ejemplo 6, podemos desprender entonces que podemos anidar fórmulas en reiteradas ocasiones, como se muestra a continuación: </w:t>
      </w:r>
    </w:p>
    <w:p w:rsidR="000D41D5" w:rsidRDefault="000D41D5" w:rsidP="00F8171D">
      <w:pPr>
        <w:jc w:val="both"/>
        <w:rPr>
          <w:rFonts w:ascii="Century Gothic" w:hAnsi="Century Gothic"/>
          <w:b/>
          <w:bCs/>
        </w:rPr>
      </w:pPr>
      <w:r w:rsidRPr="00F8171D">
        <w:rPr>
          <w:rFonts w:ascii="Century Gothic" w:hAnsi="Century Gothic"/>
        </w:rPr>
        <w:t>=si</w:t>
      </w:r>
      <w:r w:rsidRPr="00F8171D">
        <w:rPr>
          <w:rFonts w:ascii="Century Gothic" w:hAnsi="Century Gothic"/>
          <w:b/>
          <w:bCs/>
        </w:rPr>
        <w:t xml:space="preserve">(A1&gt;A2; </w:t>
      </w:r>
      <w:r w:rsidR="00545E7C" w:rsidRPr="00F8171D">
        <w:rPr>
          <w:rFonts w:ascii="Century Gothic" w:hAnsi="Century Gothic"/>
          <w:b/>
          <w:bCs/>
        </w:rPr>
        <w:t>1;</w:t>
      </w:r>
      <w:r w:rsidRPr="00F8171D">
        <w:rPr>
          <w:rFonts w:ascii="Century Gothic" w:hAnsi="Century Gothic"/>
          <w:b/>
          <w:bCs/>
        </w:rPr>
        <w:t xml:space="preserve"> si(A1&gt;A3; </w:t>
      </w:r>
      <w:r w:rsidR="00545E7C" w:rsidRPr="00F8171D">
        <w:rPr>
          <w:rFonts w:ascii="Century Gothic" w:hAnsi="Century Gothic"/>
          <w:b/>
          <w:bCs/>
        </w:rPr>
        <w:t>2;</w:t>
      </w:r>
      <w:r w:rsidRPr="00F8171D">
        <w:rPr>
          <w:rFonts w:ascii="Century Gothic" w:hAnsi="Century Gothic"/>
          <w:b/>
          <w:bCs/>
        </w:rPr>
        <w:t xml:space="preserve"> si(A1&gt;A4; </w:t>
      </w:r>
      <w:r w:rsidR="00545E7C" w:rsidRPr="00F8171D">
        <w:rPr>
          <w:rFonts w:ascii="Century Gothic" w:hAnsi="Century Gothic"/>
          <w:b/>
          <w:bCs/>
        </w:rPr>
        <w:t>3;</w:t>
      </w:r>
      <w:r w:rsidRPr="00F8171D">
        <w:rPr>
          <w:rFonts w:ascii="Century Gothic" w:hAnsi="Century Gothic"/>
          <w:b/>
          <w:bCs/>
        </w:rPr>
        <w:t xml:space="preserve"> si(A1&gt;A5; </w:t>
      </w:r>
      <w:r w:rsidR="00545E7C" w:rsidRPr="00F8171D">
        <w:rPr>
          <w:rFonts w:ascii="Century Gothic" w:hAnsi="Century Gothic"/>
          <w:b/>
          <w:bCs/>
        </w:rPr>
        <w:t>4;</w:t>
      </w:r>
      <w:r w:rsidRPr="00F8171D">
        <w:rPr>
          <w:rFonts w:ascii="Century Gothic" w:hAnsi="Century Gothic"/>
          <w:b/>
          <w:bCs/>
        </w:rPr>
        <w:t xml:space="preserve"> si(A1&gt;A6; </w:t>
      </w:r>
      <w:r w:rsidR="00545E7C" w:rsidRPr="00F8171D">
        <w:rPr>
          <w:rFonts w:ascii="Century Gothic" w:hAnsi="Century Gothic"/>
          <w:b/>
          <w:bCs/>
        </w:rPr>
        <w:t>5;</w:t>
      </w:r>
      <w:r w:rsidRPr="00F8171D">
        <w:rPr>
          <w:rFonts w:ascii="Century Gothic" w:hAnsi="Century Gothic"/>
          <w:b/>
          <w:bCs/>
        </w:rPr>
        <w:t xml:space="preserve"> si(A1&gt;A7; </w:t>
      </w:r>
      <w:r w:rsidR="00545E7C" w:rsidRPr="00F8171D">
        <w:rPr>
          <w:rFonts w:ascii="Century Gothic" w:hAnsi="Century Gothic"/>
          <w:b/>
          <w:bCs/>
        </w:rPr>
        <w:t>6;</w:t>
      </w:r>
      <w:r w:rsidRPr="00F8171D">
        <w:rPr>
          <w:rFonts w:ascii="Century Gothic" w:hAnsi="Century Gothic"/>
          <w:b/>
          <w:bCs/>
        </w:rPr>
        <w:t xml:space="preserve"> si(A1&gt;A8; </w:t>
      </w:r>
      <w:r w:rsidR="00545E7C" w:rsidRPr="00F8171D">
        <w:rPr>
          <w:rFonts w:ascii="Century Gothic" w:hAnsi="Century Gothic"/>
          <w:b/>
          <w:bCs/>
        </w:rPr>
        <w:t>7;</w:t>
      </w:r>
      <w:r w:rsidRPr="00F8171D">
        <w:rPr>
          <w:rFonts w:ascii="Century Gothic" w:hAnsi="Century Gothic"/>
          <w:b/>
          <w:bCs/>
        </w:rPr>
        <w:t xml:space="preserve"> si(A1&gt;A9; </w:t>
      </w:r>
      <w:r w:rsidR="00545E7C" w:rsidRPr="00F8171D">
        <w:rPr>
          <w:rFonts w:ascii="Century Gothic" w:hAnsi="Century Gothic"/>
          <w:b/>
          <w:bCs/>
        </w:rPr>
        <w:t>8;</w:t>
      </w:r>
      <w:r w:rsidRPr="00F8171D">
        <w:rPr>
          <w:rFonts w:ascii="Century Gothic" w:hAnsi="Century Gothic"/>
          <w:b/>
          <w:bCs/>
        </w:rPr>
        <w:t xml:space="preserve"> 0))))))))</w:t>
      </w:r>
    </w:p>
    <w:p w:rsidR="000D41D5" w:rsidRDefault="00881BCF" w:rsidP="00F74F69">
      <w:pPr>
        <w:pStyle w:val="Ttulo2"/>
        <w:numPr>
          <w:ilvl w:val="1"/>
          <w:numId w:val="12"/>
        </w:numPr>
        <w:jc w:val="both"/>
        <w:rPr>
          <w:rFonts w:asciiTheme="majorHAnsi" w:hAnsiTheme="majorHAnsi"/>
          <w:sz w:val="22"/>
          <w:szCs w:val="22"/>
        </w:rPr>
      </w:pPr>
      <w:bookmarkStart w:id="86" w:name="_Toc38619501"/>
      <w:bookmarkStart w:id="87" w:name="_Toc39788002"/>
      <w:bookmarkStart w:id="88" w:name="_Toc40103140"/>
      <w:r w:rsidRPr="00881BCF">
        <w:rPr>
          <w:rFonts w:asciiTheme="majorHAnsi" w:hAnsiTheme="majorHAnsi"/>
          <w:sz w:val="22"/>
          <w:szCs w:val="22"/>
        </w:rPr>
        <w:t>FUNCIONES ESTADÍSTICAS</w:t>
      </w:r>
      <w:bookmarkEnd w:id="86"/>
      <w:bookmarkEnd w:id="87"/>
      <w:bookmarkEnd w:id="88"/>
    </w:p>
    <w:p w:rsidR="00F74F69" w:rsidRPr="00F74F69" w:rsidRDefault="00F74F69" w:rsidP="00F74F69">
      <w:pPr>
        <w:ind w:left="360"/>
        <w:rPr>
          <w:lang w:val="es-ES_tradnl" w:eastAsia="es-ES"/>
        </w:rPr>
      </w:pPr>
    </w:p>
    <w:tbl>
      <w:tblPr>
        <w:tblStyle w:val="Tablaconcuadrcula"/>
        <w:tblW w:w="0" w:type="auto"/>
        <w:tblLook w:val="04A0" w:firstRow="1" w:lastRow="0" w:firstColumn="1" w:lastColumn="0" w:noHBand="0" w:noVBand="1"/>
      </w:tblPr>
      <w:tblGrid>
        <w:gridCol w:w="4489"/>
        <w:gridCol w:w="4489"/>
      </w:tblGrid>
      <w:tr w:rsidR="000D41D5" w:rsidRPr="00F8171D" w:rsidTr="006C03C2">
        <w:tc>
          <w:tcPr>
            <w:tcW w:w="4489" w:type="dxa"/>
            <w:shd w:val="clear" w:color="auto" w:fill="808080" w:themeFill="background1" w:themeFillShade="80"/>
          </w:tcPr>
          <w:p w:rsidR="000D41D5" w:rsidRPr="00F8171D" w:rsidRDefault="000D41D5" w:rsidP="00F8171D">
            <w:pPr>
              <w:jc w:val="both"/>
              <w:rPr>
                <w:rFonts w:ascii="Century Gothic" w:hAnsi="Century Gothic"/>
                <w:b/>
                <w:lang w:val="es-ES" w:eastAsia="es-ES"/>
              </w:rPr>
            </w:pPr>
            <w:r w:rsidRPr="00F8171D">
              <w:rPr>
                <w:rFonts w:ascii="Century Gothic" w:hAnsi="Century Gothic"/>
                <w:b/>
                <w:lang w:val="es-ES" w:eastAsia="es-ES"/>
              </w:rPr>
              <w:t>FUNCIÓN</w:t>
            </w:r>
          </w:p>
        </w:tc>
        <w:tc>
          <w:tcPr>
            <w:tcW w:w="4489" w:type="dxa"/>
            <w:shd w:val="clear" w:color="auto" w:fill="808080" w:themeFill="background1" w:themeFillShade="80"/>
          </w:tcPr>
          <w:p w:rsidR="000D41D5" w:rsidRPr="00F8171D" w:rsidRDefault="00F74F69" w:rsidP="00F8171D">
            <w:pPr>
              <w:jc w:val="both"/>
              <w:rPr>
                <w:rFonts w:ascii="Century Gothic" w:hAnsi="Century Gothic"/>
                <w:b/>
                <w:lang w:val="es-ES" w:eastAsia="es-ES"/>
              </w:rPr>
            </w:pPr>
            <w:r>
              <w:rPr>
                <w:rFonts w:ascii="Century Gothic" w:hAnsi="Century Gothic"/>
                <w:b/>
                <w:lang w:val="es-ES" w:eastAsia="es-ES"/>
              </w:rPr>
              <w:t>DESCRIPCIÓ</w:t>
            </w:r>
            <w:r w:rsidR="000D41D5" w:rsidRPr="00F8171D">
              <w:rPr>
                <w:rFonts w:ascii="Century Gothic" w:hAnsi="Century Gothic"/>
                <w:b/>
                <w:lang w:val="es-ES" w:eastAsia="es-ES"/>
              </w:rPr>
              <w:t>N</w:t>
            </w:r>
          </w:p>
        </w:tc>
      </w:tr>
      <w:tr w:rsidR="000D41D5" w:rsidRPr="00F8171D" w:rsidTr="00D85A5E">
        <w:tc>
          <w:tcPr>
            <w:tcW w:w="4489" w:type="dxa"/>
            <w:vAlign w:val="center"/>
          </w:tcPr>
          <w:p w:rsidR="000D41D5" w:rsidRPr="00F8171D" w:rsidRDefault="000D41D5" w:rsidP="00D85A5E">
            <w:pPr>
              <w:rPr>
                <w:rFonts w:ascii="Century Gothic" w:hAnsi="Century Gothic"/>
                <w:lang w:val="es-ES" w:eastAsia="es-ES"/>
              </w:rPr>
            </w:pPr>
            <w:r w:rsidRPr="00F8171D">
              <w:rPr>
                <w:rFonts w:ascii="Century Gothic" w:hAnsi="Century Gothic"/>
                <w:lang w:val="es-ES" w:eastAsia="es-ES"/>
              </w:rPr>
              <w:t>MAX(numero1;numero2;…)</w:t>
            </w:r>
          </w:p>
        </w:tc>
        <w:tc>
          <w:tcPr>
            <w:tcW w:w="4489" w:type="dxa"/>
          </w:tcPr>
          <w:p w:rsidR="000D41D5" w:rsidRPr="00F8171D" w:rsidRDefault="000D41D5" w:rsidP="00F8171D">
            <w:pPr>
              <w:jc w:val="both"/>
              <w:rPr>
                <w:rFonts w:ascii="Century Gothic" w:hAnsi="Century Gothic"/>
                <w:lang w:val="es-ES" w:eastAsia="es-ES"/>
              </w:rPr>
            </w:pPr>
            <w:r w:rsidRPr="00F8171D">
              <w:rPr>
                <w:rFonts w:ascii="Century Gothic" w:hAnsi="Century Gothic"/>
                <w:lang w:val="es-ES" w:eastAsia="es-ES"/>
              </w:rPr>
              <w:t>Devuelve el valor máximo de la lista de valores</w:t>
            </w:r>
            <w:r w:rsidR="009346AA" w:rsidRPr="00F8171D">
              <w:rPr>
                <w:rFonts w:ascii="Century Gothic" w:hAnsi="Century Gothic"/>
                <w:lang w:val="es-ES" w:eastAsia="es-ES"/>
              </w:rPr>
              <w:t>.</w:t>
            </w:r>
          </w:p>
        </w:tc>
      </w:tr>
      <w:tr w:rsidR="000D41D5" w:rsidRPr="00F8171D" w:rsidTr="00D85A5E">
        <w:tc>
          <w:tcPr>
            <w:tcW w:w="4489" w:type="dxa"/>
            <w:vAlign w:val="center"/>
          </w:tcPr>
          <w:p w:rsidR="000D41D5" w:rsidRPr="00F8171D" w:rsidRDefault="000D41D5" w:rsidP="00D85A5E">
            <w:pPr>
              <w:rPr>
                <w:rFonts w:ascii="Century Gothic" w:hAnsi="Century Gothic"/>
                <w:lang w:val="es-ES" w:eastAsia="es-ES"/>
              </w:rPr>
            </w:pPr>
            <w:r w:rsidRPr="00F8171D">
              <w:rPr>
                <w:rFonts w:ascii="Century Gothic" w:hAnsi="Century Gothic"/>
                <w:lang w:val="es-ES" w:eastAsia="es-ES"/>
              </w:rPr>
              <w:t>MIN(numero1;numero2;…)</w:t>
            </w:r>
          </w:p>
        </w:tc>
        <w:tc>
          <w:tcPr>
            <w:tcW w:w="4489" w:type="dxa"/>
          </w:tcPr>
          <w:p w:rsidR="000D41D5" w:rsidRPr="00F8171D" w:rsidRDefault="000D41D5" w:rsidP="00F8171D">
            <w:pPr>
              <w:jc w:val="both"/>
              <w:rPr>
                <w:rFonts w:ascii="Century Gothic" w:hAnsi="Century Gothic"/>
                <w:lang w:val="es-ES" w:eastAsia="es-ES"/>
              </w:rPr>
            </w:pPr>
            <w:r w:rsidRPr="00F8171D">
              <w:rPr>
                <w:rFonts w:ascii="Century Gothic" w:hAnsi="Century Gothic"/>
                <w:lang w:val="es-ES" w:eastAsia="es-ES"/>
              </w:rPr>
              <w:t>Devuelve el valor mínimo de la lista de valores</w:t>
            </w:r>
            <w:r w:rsidR="009346AA" w:rsidRPr="00F8171D">
              <w:rPr>
                <w:rFonts w:ascii="Century Gothic" w:hAnsi="Century Gothic"/>
                <w:lang w:val="es-ES" w:eastAsia="es-ES"/>
              </w:rPr>
              <w:t>.</w:t>
            </w:r>
          </w:p>
        </w:tc>
      </w:tr>
      <w:tr w:rsidR="000D41D5" w:rsidRPr="00F8171D" w:rsidTr="00D85A5E">
        <w:tc>
          <w:tcPr>
            <w:tcW w:w="4489" w:type="dxa"/>
            <w:vAlign w:val="center"/>
          </w:tcPr>
          <w:p w:rsidR="000D41D5" w:rsidRPr="00F8171D" w:rsidRDefault="000D41D5" w:rsidP="00D85A5E">
            <w:pPr>
              <w:rPr>
                <w:rFonts w:ascii="Century Gothic" w:hAnsi="Century Gothic"/>
                <w:lang w:val="es-ES" w:eastAsia="es-ES"/>
              </w:rPr>
            </w:pPr>
            <w:r w:rsidRPr="00F8171D">
              <w:rPr>
                <w:rFonts w:ascii="Century Gothic" w:hAnsi="Century Gothic"/>
                <w:lang w:val="es-ES" w:eastAsia="es-ES"/>
              </w:rPr>
              <w:t>MODA(numero1;numero2;…)</w:t>
            </w:r>
          </w:p>
        </w:tc>
        <w:tc>
          <w:tcPr>
            <w:tcW w:w="4489" w:type="dxa"/>
          </w:tcPr>
          <w:p w:rsidR="000D41D5" w:rsidRPr="00F8171D" w:rsidRDefault="009346AA" w:rsidP="00F8171D">
            <w:pPr>
              <w:jc w:val="both"/>
              <w:rPr>
                <w:rFonts w:ascii="Century Gothic" w:hAnsi="Century Gothic"/>
                <w:lang w:val="es-ES" w:eastAsia="es-ES"/>
              </w:rPr>
            </w:pPr>
            <w:r w:rsidRPr="00F8171D">
              <w:rPr>
                <w:rFonts w:ascii="Century Gothic" w:hAnsi="Century Gothic"/>
                <w:lang w:val="es-ES" w:eastAsia="es-ES"/>
              </w:rPr>
              <w:t xml:space="preserve">Devuelve el valor que </w:t>
            </w:r>
            <w:r w:rsidR="00545E7C" w:rsidRPr="00F8171D">
              <w:rPr>
                <w:rFonts w:ascii="Century Gothic" w:hAnsi="Century Gothic"/>
                <w:lang w:val="es-ES" w:eastAsia="es-ES"/>
              </w:rPr>
              <w:t>más</w:t>
            </w:r>
            <w:r w:rsidRPr="00F8171D">
              <w:rPr>
                <w:rFonts w:ascii="Century Gothic" w:hAnsi="Century Gothic"/>
                <w:lang w:val="es-ES" w:eastAsia="es-ES"/>
              </w:rPr>
              <w:t xml:space="preserve"> se repite en la lista de valores.</w:t>
            </w:r>
          </w:p>
        </w:tc>
      </w:tr>
      <w:tr w:rsidR="000D41D5" w:rsidRPr="00F8171D" w:rsidTr="00D85A5E">
        <w:tc>
          <w:tcPr>
            <w:tcW w:w="4489" w:type="dxa"/>
            <w:vAlign w:val="center"/>
          </w:tcPr>
          <w:p w:rsidR="000D41D5" w:rsidRPr="00F8171D" w:rsidRDefault="009346AA" w:rsidP="00D85A5E">
            <w:pPr>
              <w:rPr>
                <w:rFonts w:ascii="Century Gothic" w:hAnsi="Century Gothic"/>
                <w:lang w:val="es-ES" w:eastAsia="es-ES"/>
              </w:rPr>
            </w:pPr>
            <w:r w:rsidRPr="00F8171D">
              <w:rPr>
                <w:rFonts w:ascii="Century Gothic" w:hAnsi="Century Gothic"/>
                <w:lang w:val="es-ES" w:eastAsia="es-ES"/>
              </w:rPr>
              <w:t>PROMEDIO(numero1;numero2;…)</w:t>
            </w:r>
          </w:p>
        </w:tc>
        <w:tc>
          <w:tcPr>
            <w:tcW w:w="4489" w:type="dxa"/>
          </w:tcPr>
          <w:p w:rsidR="000D41D5" w:rsidRPr="00F8171D" w:rsidRDefault="009346AA" w:rsidP="00F8171D">
            <w:pPr>
              <w:jc w:val="both"/>
              <w:rPr>
                <w:rFonts w:ascii="Century Gothic" w:hAnsi="Century Gothic"/>
                <w:lang w:val="es-ES" w:eastAsia="es-ES"/>
              </w:rPr>
            </w:pPr>
            <w:r w:rsidRPr="00F8171D">
              <w:rPr>
                <w:rFonts w:ascii="Century Gothic" w:hAnsi="Century Gothic"/>
                <w:lang w:val="es-ES" w:eastAsia="es-ES"/>
              </w:rPr>
              <w:t>Devuelve la media aritmética de la lista de valores.</w:t>
            </w:r>
          </w:p>
        </w:tc>
      </w:tr>
    </w:tbl>
    <w:p w:rsidR="000D41D5" w:rsidRDefault="000D41D5" w:rsidP="00F8171D">
      <w:pPr>
        <w:jc w:val="both"/>
        <w:rPr>
          <w:rFonts w:ascii="Century Gothic" w:hAnsi="Century Gothic"/>
          <w:b/>
          <w:lang w:eastAsia="es-ES"/>
        </w:rPr>
      </w:pPr>
    </w:p>
    <w:p w:rsidR="009346AA" w:rsidRPr="007E211E" w:rsidRDefault="009346AA" w:rsidP="00AD06B6">
      <w:pPr>
        <w:pStyle w:val="Ttulo1"/>
        <w:numPr>
          <w:ilvl w:val="0"/>
          <w:numId w:val="12"/>
        </w:numPr>
        <w:jc w:val="both"/>
        <w:rPr>
          <w:rFonts w:asciiTheme="majorHAnsi" w:hAnsiTheme="majorHAnsi"/>
          <w:sz w:val="24"/>
          <w:szCs w:val="24"/>
        </w:rPr>
      </w:pPr>
      <w:bookmarkStart w:id="89" w:name="_Toc38619502"/>
      <w:bookmarkStart w:id="90" w:name="_Toc39788003"/>
      <w:bookmarkStart w:id="91" w:name="_Toc40103141"/>
      <w:r w:rsidRPr="007E211E">
        <w:rPr>
          <w:rFonts w:asciiTheme="majorHAnsi" w:hAnsiTheme="majorHAnsi"/>
          <w:sz w:val="24"/>
          <w:szCs w:val="24"/>
        </w:rPr>
        <w:t>BASE DE DATOS Y LISTAS</w:t>
      </w:r>
      <w:bookmarkEnd w:id="89"/>
      <w:bookmarkEnd w:id="90"/>
      <w:bookmarkEnd w:id="91"/>
    </w:p>
    <w:p w:rsidR="009346AA" w:rsidRPr="0071184C" w:rsidRDefault="009346AA" w:rsidP="00F8171D">
      <w:pPr>
        <w:jc w:val="both"/>
        <w:rPr>
          <w:rFonts w:ascii="Century Gothic" w:hAnsi="Century Gothic"/>
          <w:lang w:val="es-ES" w:eastAsia="es-ES"/>
        </w:rPr>
      </w:pPr>
    </w:p>
    <w:p w:rsidR="00E602D8" w:rsidRPr="00D82D06" w:rsidRDefault="00D82D06" w:rsidP="00D82D06">
      <w:pPr>
        <w:pStyle w:val="Default"/>
        <w:pBdr>
          <w:top w:val="thinThickSmallGap" w:sz="24" w:space="1" w:color="auto"/>
          <w:left w:val="thinThickSmallGap" w:sz="24" w:space="4" w:color="auto"/>
          <w:bottom w:val="thickThinSmallGap" w:sz="24" w:space="1" w:color="auto"/>
          <w:right w:val="thickThinSmallGap" w:sz="24" w:space="4" w:color="auto"/>
        </w:pBdr>
        <w:jc w:val="both"/>
        <w:rPr>
          <w:rFonts w:ascii="Century Gothic" w:hAnsi="Century Gothic"/>
          <w:sz w:val="22"/>
          <w:szCs w:val="22"/>
        </w:rPr>
      </w:pPr>
      <w:r>
        <w:rPr>
          <w:rFonts w:ascii="Century Gothic" w:hAnsi="Century Gothic"/>
          <w:b/>
          <w:sz w:val="22"/>
          <w:szCs w:val="22"/>
        </w:rPr>
        <w:t xml:space="preserve">Objetivo particular: </w:t>
      </w:r>
      <w:r>
        <w:rPr>
          <w:rFonts w:ascii="Century Gothic" w:hAnsi="Century Gothic"/>
          <w:sz w:val="22"/>
          <w:szCs w:val="22"/>
        </w:rPr>
        <w:t>Al término del tema, el participante u</w:t>
      </w:r>
      <w:r w:rsidRPr="00D82D06">
        <w:rPr>
          <w:rFonts w:ascii="Century Gothic" w:hAnsi="Century Gothic"/>
          <w:sz w:val="22"/>
          <w:szCs w:val="22"/>
        </w:rPr>
        <w:t>tilizará la herramienta de validación de datos para aplicarlo en listas con el fin de manipularlas para obtener mayor rendimiento.</w:t>
      </w:r>
    </w:p>
    <w:p w:rsidR="00D82D06" w:rsidRDefault="00D82D06" w:rsidP="00F8171D">
      <w:pPr>
        <w:pStyle w:val="Default"/>
        <w:jc w:val="both"/>
        <w:rPr>
          <w:rFonts w:ascii="Century Gothic" w:hAnsi="Century Gothic"/>
          <w:sz w:val="22"/>
          <w:szCs w:val="22"/>
        </w:rPr>
      </w:pPr>
    </w:p>
    <w:p w:rsidR="009346AA" w:rsidRPr="00F8171D" w:rsidRDefault="009346AA" w:rsidP="00F8171D">
      <w:pPr>
        <w:pStyle w:val="Default"/>
        <w:jc w:val="both"/>
        <w:rPr>
          <w:rFonts w:ascii="Century Gothic" w:hAnsi="Century Gothic"/>
          <w:sz w:val="22"/>
          <w:szCs w:val="22"/>
        </w:rPr>
      </w:pPr>
      <w:r w:rsidRPr="00F8171D">
        <w:rPr>
          <w:rFonts w:ascii="Century Gothic" w:hAnsi="Century Gothic"/>
          <w:sz w:val="22"/>
          <w:szCs w:val="22"/>
        </w:rPr>
        <w:lastRenderedPageBreak/>
        <w:t xml:space="preserve">Uno de los problemas más recurrentes en los informes de Excel, es que los usuarios no ingresan la información de forma correcta, las listas han sido creadas para que los usuarios solo puedan ingresar la información permitida por el creador del libro, o en su defecto, sólo tengan la posibilidad de escoger opciones desde un menú desplegable. </w:t>
      </w:r>
    </w:p>
    <w:p w:rsidR="009346AA" w:rsidRPr="00F8171D" w:rsidRDefault="009346AA" w:rsidP="00F8171D">
      <w:pPr>
        <w:jc w:val="both"/>
        <w:rPr>
          <w:rFonts w:ascii="Century Gothic" w:hAnsi="Century Gothic"/>
          <w:b/>
          <w:bCs/>
        </w:rPr>
      </w:pPr>
    </w:p>
    <w:p w:rsidR="009346AA" w:rsidRDefault="009346AA" w:rsidP="00F8171D">
      <w:pPr>
        <w:pStyle w:val="Ttulo2"/>
        <w:jc w:val="both"/>
        <w:rPr>
          <w:rFonts w:asciiTheme="majorHAnsi" w:hAnsiTheme="majorHAnsi"/>
          <w:sz w:val="22"/>
          <w:szCs w:val="22"/>
        </w:rPr>
      </w:pPr>
      <w:bookmarkStart w:id="92" w:name="_Toc38619503"/>
      <w:bookmarkStart w:id="93" w:name="_Toc39788004"/>
      <w:bookmarkStart w:id="94" w:name="_Toc40103142"/>
      <w:r w:rsidRPr="007E211E">
        <w:rPr>
          <w:rFonts w:asciiTheme="majorHAnsi" w:hAnsiTheme="majorHAnsi"/>
          <w:sz w:val="22"/>
          <w:szCs w:val="22"/>
        </w:rPr>
        <w:t>6.1</w:t>
      </w:r>
      <w:r w:rsidR="00EF1023" w:rsidRPr="007E211E">
        <w:rPr>
          <w:rFonts w:asciiTheme="majorHAnsi" w:hAnsiTheme="majorHAnsi"/>
          <w:sz w:val="22"/>
          <w:szCs w:val="22"/>
        </w:rPr>
        <w:t xml:space="preserve"> </w:t>
      </w:r>
      <w:r w:rsidRPr="007E211E">
        <w:rPr>
          <w:rFonts w:asciiTheme="majorHAnsi" w:hAnsiTheme="majorHAnsi"/>
          <w:sz w:val="22"/>
          <w:szCs w:val="22"/>
        </w:rPr>
        <w:t>USO DE UNA LISTA DE CELDAS COMO BASE DE DATOS</w:t>
      </w:r>
      <w:bookmarkEnd w:id="92"/>
      <w:bookmarkEnd w:id="93"/>
      <w:bookmarkEnd w:id="94"/>
    </w:p>
    <w:p w:rsidR="00F74F69" w:rsidRPr="00F74F69" w:rsidRDefault="00F74F69" w:rsidP="00F74F69">
      <w:pPr>
        <w:rPr>
          <w:lang w:val="es-ES_tradnl" w:eastAsia="es-ES"/>
        </w:rPr>
      </w:pPr>
    </w:p>
    <w:p w:rsidR="009346AA" w:rsidRPr="00F8171D" w:rsidRDefault="009346AA" w:rsidP="00F8171D">
      <w:pPr>
        <w:jc w:val="both"/>
        <w:rPr>
          <w:rFonts w:ascii="Century Gothic" w:hAnsi="Century Gothic"/>
          <w:lang w:eastAsia="es-ES"/>
        </w:rPr>
      </w:pPr>
      <w:r w:rsidRPr="00F8171D">
        <w:rPr>
          <w:rFonts w:ascii="Century Gothic" w:hAnsi="Century Gothic"/>
          <w:noProof/>
          <w:lang w:eastAsia="es-MX"/>
        </w:rPr>
        <w:drawing>
          <wp:inline distT="0" distB="0" distL="0" distR="0" wp14:anchorId="3E3A6270" wp14:editId="60DF3FAC">
            <wp:extent cx="1781175" cy="1638300"/>
            <wp:effectExtent l="19050" t="0" r="9525" b="0"/>
            <wp:docPr id="71"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srcRect/>
                    <a:stretch>
                      <a:fillRect/>
                    </a:stretch>
                  </pic:blipFill>
                  <pic:spPr bwMode="auto">
                    <a:xfrm>
                      <a:off x="0" y="0"/>
                      <a:ext cx="1781175" cy="1638300"/>
                    </a:xfrm>
                    <a:prstGeom prst="rect">
                      <a:avLst/>
                    </a:prstGeom>
                    <a:noFill/>
                    <a:ln w="9525">
                      <a:noFill/>
                      <a:miter lim="800000"/>
                      <a:headEnd/>
                      <a:tailEnd/>
                    </a:ln>
                  </pic:spPr>
                </pic:pic>
              </a:graphicData>
            </a:graphic>
          </wp:inline>
        </w:drawing>
      </w:r>
    </w:p>
    <w:p w:rsidR="009346AA" w:rsidRPr="00F8171D" w:rsidRDefault="009346AA" w:rsidP="00F8171D">
      <w:pPr>
        <w:pStyle w:val="Default"/>
        <w:jc w:val="both"/>
        <w:rPr>
          <w:rFonts w:ascii="Century Gothic" w:hAnsi="Century Gothic"/>
          <w:sz w:val="22"/>
          <w:szCs w:val="22"/>
        </w:rPr>
      </w:pPr>
      <w:r w:rsidRPr="00F8171D">
        <w:rPr>
          <w:rFonts w:ascii="Century Gothic" w:hAnsi="Century Gothic"/>
          <w:sz w:val="22"/>
          <w:szCs w:val="22"/>
        </w:rPr>
        <w:t>Para crear una lista debemos sel</w:t>
      </w:r>
      <w:r w:rsidR="00F74F69">
        <w:rPr>
          <w:rFonts w:ascii="Century Gothic" w:hAnsi="Century Gothic"/>
          <w:sz w:val="22"/>
          <w:szCs w:val="22"/>
        </w:rPr>
        <w:t>e</w:t>
      </w:r>
      <w:r w:rsidRPr="00F8171D">
        <w:rPr>
          <w:rFonts w:ascii="Century Gothic" w:hAnsi="Century Gothic"/>
          <w:sz w:val="22"/>
          <w:szCs w:val="22"/>
        </w:rPr>
        <w:t xml:space="preserve">ccionar un rango de datos e insertar un nombre en el </w:t>
      </w:r>
      <w:r w:rsidRPr="00F8171D">
        <w:rPr>
          <w:rFonts w:ascii="Century Gothic" w:hAnsi="Century Gothic"/>
          <w:b/>
          <w:bCs/>
          <w:sz w:val="22"/>
          <w:szCs w:val="22"/>
        </w:rPr>
        <w:t>cuadro de nombres</w:t>
      </w:r>
      <w:r w:rsidRPr="00F8171D">
        <w:rPr>
          <w:rFonts w:ascii="Century Gothic" w:hAnsi="Century Gothic"/>
          <w:sz w:val="22"/>
          <w:szCs w:val="22"/>
        </w:rPr>
        <w:t xml:space="preserve">, ubicado en la parte superior-izquierda de nuestra hoja (en la imagen se ingresó el nombre Alumnos, luego de seleccionar el rango de nombres). </w:t>
      </w:r>
    </w:p>
    <w:p w:rsidR="009346AA" w:rsidRPr="00F8171D" w:rsidRDefault="009346AA" w:rsidP="00F8171D">
      <w:pPr>
        <w:pStyle w:val="Default"/>
        <w:jc w:val="both"/>
        <w:rPr>
          <w:rFonts w:ascii="Century Gothic" w:hAnsi="Century Gothic"/>
          <w:b/>
          <w:bCs/>
          <w:sz w:val="22"/>
          <w:szCs w:val="22"/>
        </w:rPr>
      </w:pPr>
    </w:p>
    <w:p w:rsidR="009346AA" w:rsidRPr="007E211E" w:rsidRDefault="009346AA" w:rsidP="007E211E">
      <w:pPr>
        <w:pStyle w:val="Ttulo2"/>
        <w:jc w:val="both"/>
        <w:rPr>
          <w:rFonts w:asciiTheme="majorHAnsi" w:hAnsiTheme="majorHAnsi"/>
          <w:sz w:val="22"/>
          <w:szCs w:val="22"/>
        </w:rPr>
      </w:pPr>
      <w:bookmarkStart w:id="95" w:name="_Toc38619504"/>
      <w:bookmarkStart w:id="96" w:name="_Toc39788005"/>
      <w:bookmarkStart w:id="97" w:name="_Toc40103143"/>
      <w:r w:rsidRPr="007E211E">
        <w:rPr>
          <w:rFonts w:asciiTheme="majorHAnsi" w:hAnsiTheme="majorHAnsi"/>
          <w:sz w:val="22"/>
          <w:szCs w:val="22"/>
        </w:rPr>
        <w:t>6.2.</w:t>
      </w:r>
      <w:r w:rsidRPr="007E211E">
        <w:rPr>
          <w:rFonts w:asciiTheme="majorHAnsi" w:hAnsiTheme="majorHAnsi"/>
          <w:sz w:val="22"/>
          <w:szCs w:val="22"/>
        </w:rPr>
        <w:tab/>
        <w:t>USO DE FORMULARIOS PARA INGRESO DE DATOS</w:t>
      </w:r>
      <w:bookmarkEnd w:id="95"/>
      <w:bookmarkEnd w:id="96"/>
      <w:bookmarkEnd w:id="97"/>
      <w:r w:rsidRPr="007E211E">
        <w:rPr>
          <w:rFonts w:asciiTheme="majorHAnsi" w:hAnsiTheme="majorHAnsi"/>
          <w:sz w:val="22"/>
          <w:szCs w:val="22"/>
        </w:rPr>
        <w:t xml:space="preserve"> </w:t>
      </w:r>
    </w:p>
    <w:p w:rsidR="009346AA" w:rsidRPr="00F8171D" w:rsidRDefault="009346AA" w:rsidP="00F8171D">
      <w:pPr>
        <w:jc w:val="both"/>
        <w:rPr>
          <w:rFonts w:ascii="Century Gothic" w:hAnsi="Century Gothic"/>
        </w:rPr>
      </w:pPr>
    </w:p>
    <w:p w:rsidR="009346AA" w:rsidRDefault="00A20920" w:rsidP="00F8171D">
      <w:pPr>
        <w:jc w:val="both"/>
        <w:rPr>
          <w:rFonts w:ascii="Century Gothic" w:hAnsi="Century Gothic"/>
        </w:rPr>
      </w:pPr>
      <w:r w:rsidRPr="00F8171D">
        <w:rPr>
          <w:rFonts w:ascii="Century Gothic" w:hAnsi="Century Gothic"/>
          <w:noProof/>
          <w:lang w:eastAsia="es-MX"/>
        </w:rPr>
        <w:drawing>
          <wp:anchor distT="0" distB="0" distL="114300" distR="114300" simplePos="0" relativeHeight="251657216" behindDoc="0" locked="0" layoutInCell="1" allowOverlap="1" wp14:anchorId="2969D4A6" wp14:editId="5C0FBE84">
            <wp:simplePos x="0" y="0"/>
            <wp:positionH relativeFrom="margin">
              <wp:posOffset>691515</wp:posOffset>
            </wp:positionH>
            <wp:positionV relativeFrom="margin">
              <wp:posOffset>5720080</wp:posOffset>
            </wp:positionV>
            <wp:extent cx="3952875" cy="800100"/>
            <wp:effectExtent l="0" t="0" r="9525" b="0"/>
            <wp:wrapSquare wrapText="bothSides"/>
            <wp:docPr id="7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52875" cy="800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346AA" w:rsidRPr="00F8171D">
        <w:rPr>
          <w:rFonts w:ascii="Century Gothic" w:hAnsi="Century Gothic"/>
        </w:rPr>
        <w:t xml:space="preserve">Luego de crear las listas podemos crear formularios o celdas con opciones desplegables. Para esto debemos posicionarnos en una celda y acceder la opción </w:t>
      </w:r>
      <w:r w:rsidR="009346AA" w:rsidRPr="00F8171D">
        <w:rPr>
          <w:rFonts w:ascii="Century Gothic" w:hAnsi="Century Gothic"/>
          <w:b/>
          <w:bCs/>
        </w:rPr>
        <w:t>validación de datos</w:t>
      </w:r>
      <w:r w:rsidR="009346AA" w:rsidRPr="00F8171D">
        <w:rPr>
          <w:rFonts w:ascii="Century Gothic" w:hAnsi="Century Gothic"/>
        </w:rPr>
        <w:t xml:space="preserve">, ubicada en el menú </w:t>
      </w:r>
      <w:r w:rsidR="009346AA" w:rsidRPr="00F8171D">
        <w:rPr>
          <w:rFonts w:ascii="Century Gothic" w:hAnsi="Century Gothic"/>
          <w:b/>
          <w:bCs/>
        </w:rPr>
        <w:t>Datos</w:t>
      </w:r>
      <w:r w:rsidR="009346AA" w:rsidRPr="00F8171D">
        <w:rPr>
          <w:rFonts w:ascii="Century Gothic" w:hAnsi="Century Gothic"/>
        </w:rPr>
        <w:t>.</w:t>
      </w:r>
    </w:p>
    <w:p w:rsidR="00A20920" w:rsidRDefault="00A20920" w:rsidP="00F8171D">
      <w:pPr>
        <w:jc w:val="both"/>
        <w:rPr>
          <w:rFonts w:ascii="Century Gothic" w:hAnsi="Century Gothic"/>
        </w:rPr>
      </w:pPr>
    </w:p>
    <w:p w:rsidR="00A20920" w:rsidRDefault="00A20920" w:rsidP="00F8171D">
      <w:pPr>
        <w:jc w:val="both"/>
        <w:rPr>
          <w:rFonts w:ascii="Century Gothic" w:hAnsi="Century Gothic"/>
        </w:rPr>
      </w:pPr>
    </w:p>
    <w:p w:rsidR="00A20920" w:rsidRDefault="00A20920" w:rsidP="00F8171D">
      <w:pPr>
        <w:jc w:val="both"/>
        <w:rPr>
          <w:rFonts w:ascii="Century Gothic" w:hAnsi="Century Gothic"/>
        </w:rPr>
      </w:pPr>
    </w:p>
    <w:p w:rsidR="00A20920" w:rsidRPr="00F8171D" w:rsidRDefault="00A20920" w:rsidP="00F8171D">
      <w:pPr>
        <w:jc w:val="both"/>
        <w:rPr>
          <w:rFonts w:ascii="Century Gothic" w:hAnsi="Century Gothic"/>
        </w:rPr>
      </w:pPr>
    </w:p>
    <w:p w:rsidR="009346AA" w:rsidRDefault="009346AA" w:rsidP="0071184C">
      <w:pPr>
        <w:jc w:val="both"/>
        <w:rPr>
          <w:rFonts w:ascii="Century Gothic" w:hAnsi="Century Gothic"/>
        </w:rPr>
      </w:pPr>
      <w:r w:rsidRPr="00F8171D">
        <w:rPr>
          <w:rFonts w:ascii="Century Gothic" w:hAnsi="Century Gothic"/>
        </w:rPr>
        <w:t xml:space="preserve">Al seleccionar esta opción se desplegará una ventana con opciones: </w:t>
      </w:r>
    </w:p>
    <w:p w:rsidR="00A20920" w:rsidRDefault="00A20920" w:rsidP="0071184C">
      <w:pPr>
        <w:jc w:val="both"/>
        <w:rPr>
          <w:rFonts w:ascii="Century Gothic" w:hAnsi="Century Gothic"/>
        </w:rPr>
      </w:pPr>
    </w:p>
    <w:p w:rsidR="00A20920" w:rsidRDefault="00A20920" w:rsidP="0071184C">
      <w:pPr>
        <w:jc w:val="both"/>
        <w:rPr>
          <w:rFonts w:ascii="Century Gothic" w:hAnsi="Century Gothic"/>
        </w:rPr>
      </w:pPr>
    </w:p>
    <w:p w:rsidR="00A20920" w:rsidRDefault="00A20920" w:rsidP="0071184C">
      <w:pPr>
        <w:jc w:val="both"/>
        <w:rPr>
          <w:rFonts w:ascii="Century Gothic" w:hAnsi="Century Gothic"/>
        </w:rPr>
      </w:pPr>
    </w:p>
    <w:p w:rsidR="00A20920" w:rsidRDefault="00A20920" w:rsidP="0071184C">
      <w:pPr>
        <w:jc w:val="both"/>
        <w:rPr>
          <w:rFonts w:ascii="Century Gothic" w:hAnsi="Century Gothic"/>
        </w:rPr>
      </w:pPr>
    </w:p>
    <w:p w:rsidR="00872759" w:rsidRDefault="00872759" w:rsidP="00F8171D">
      <w:pPr>
        <w:pStyle w:val="Default"/>
        <w:jc w:val="both"/>
        <w:rPr>
          <w:rFonts w:ascii="Century Gothic" w:hAnsi="Century Gothic"/>
          <w:sz w:val="22"/>
          <w:szCs w:val="22"/>
        </w:rPr>
      </w:pPr>
    </w:p>
    <w:p w:rsidR="00872759" w:rsidRDefault="00A20920" w:rsidP="00A20920">
      <w:pPr>
        <w:pStyle w:val="Default"/>
        <w:tabs>
          <w:tab w:val="left" w:pos="8505"/>
        </w:tabs>
        <w:jc w:val="both"/>
        <w:rPr>
          <w:rFonts w:ascii="Century Gothic" w:hAnsi="Century Gothic"/>
          <w:sz w:val="22"/>
          <w:szCs w:val="22"/>
        </w:rPr>
      </w:pPr>
      <w:r w:rsidRPr="00F8171D">
        <w:rPr>
          <w:rFonts w:ascii="Century Gothic" w:hAnsi="Century Gothic"/>
          <w:noProof/>
          <w:lang w:eastAsia="es-MX"/>
        </w:rPr>
        <w:drawing>
          <wp:anchor distT="0" distB="0" distL="114300" distR="114300" simplePos="0" relativeHeight="251671552" behindDoc="0" locked="0" layoutInCell="1" allowOverlap="1" wp14:anchorId="11258FF8" wp14:editId="6910E3E6">
            <wp:simplePos x="0" y="0"/>
            <wp:positionH relativeFrom="margin">
              <wp:posOffset>1463040</wp:posOffset>
            </wp:positionH>
            <wp:positionV relativeFrom="margin">
              <wp:posOffset>-161925</wp:posOffset>
            </wp:positionV>
            <wp:extent cx="2390775" cy="2586355"/>
            <wp:effectExtent l="0" t="0" r="9525" b="4445"/>
            <wp:wrapSquare wrapText="bothSides"/>
            <wp:docPr id="73"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90775" cy="2586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72759" w:rsidRDefault="00872759" w:rsidP="00F8171D">
      <w:pPr>
        <w:pStyle w:val="Default"/>
        <w:jc w:val="both"/>
        <w:rPr>
          <w:rFonts w:ascii="Century Gothic" w:hAnsi="Century Gothic"/>
          <w:sz w:val="22"/>
          <w:szCs w:val="22"/>
        </w:rPr>
      </w:pPr>
    </w:p>
    <w:p w:rsidR="00872759" w:rsidRDefault="00872759" w:rsidP="00F8171D">
      <w:pPr>
        <w:pStyle w:val="Default"/>
        <w:jc w:val="both"/>
        <w:rPr>
          <w:rFonts w:ascii="Century Gothic" w:hAnsi="Century Gothic"/>
          <w:sz w:val="22"/>
          <w:szCs w:val="22"/>
        </w:rPr>
      </w:pPr>
    </w:p>
    <w:p w:rsidR="00872759" w:rsidRDefault="00872759" w:rsidP="00F8171D">
      <w:pPr>
        <w:pStyle w:val="Default"/>
        <w:jc w:val="both"/>
        <w:rPr>
          <w:rFonts w:ascii="Century Gothic" w:hAnsi="Century Gothic"/>
          <w:sz w:val="22"/>
          <w:szCs w:val="22"/>
        </w:rPr>
      </w:pPr>
    </w:p>
    <w:p w:rsidR="00872759" w:rsidRDefault="00872759" w:rsidP="00F8171D">
      <w:pPr>
        <w:pStyle w:val="Default"/>
        <w:jc w:val="both"/>
        <w:rPr>
          <w:rFonts w:ascii="Century Gothic" w:hAnsi="Century Gothic"/>
          <w:sz w:val="22"/>
          <w:szCs w:val="22"/>
        </w:rPr>
      </w:pPr>
    </w:p>
    <w:p w:rsidR="00872759" w:rsidRDefault="00872759" w:rsidP="00F8171D">
      <w:pPr>
        <w:pStyle w:val="Default"/>
        <w:jc w:val="both"/>
        <w:rPr>
          <w:rFonts w:ascii="Century Gothic" w:hAnsi="Century Gothic"/>
          <w:sz w:val="22"/>
          <w:szCs w:val="22"/>
        </w:rPr>
      </w:pPr>
    </w:p>
    <w:p w:rsidR="00872759" w:rsidRDefault="00872759" w:rsidP="00F8171D">
      <w:pPr>
        <w:pStyle w:val="Default"/>
        <w:jc w:val="both"/>
        <w:rPr>
          <w:rFonts w:ascii="Century Gothic" w:hAnsi="Century Gothic"/>
          <w:sz w:val="22"/>
          <w:szCs w:val="22"/>
        </w:rPr>
      </w:pPr>
    </w:p>
    <w:p w:rsidR="00872759" w:rsidRDefault="00872759" w:rsidP="00F8171D">
      <w:pPr>
        <w:pStyle w:val="Default"/>
        <w:jc w:val="both"/>
        <w:rPr>
          <w:rFonts w:ascii="Century Gothic" w:hAnsi="Century Gothic"/>
          <w:sz w:val="22"/>
          <w:szCs w:val="22"/>
        </w:rPr>
      </w:pPr>
    </w:p>
    <w:p w:rsidR="00872759" w:rsidRDefault="00872759" w:rsidP="00F8171D">
      <w:pPr>
        <w:pStyle w:val="Default"/>
        <w:jc w:val="both"/>
        <w:rPr>
          <w:rFonts w:ascii="Century Gothic" w:hAnsi="Century Gothic"/>
          <w:sz w:val="22"/>
          <w:szCs w:val="22"/>
        </w:rPr>
      </w:pPr>
    </w:p>
    <w:p w:rsidR="00872759" w:rsidRDefault="00872759" w:rsidP="00F8171D">
      <w:pPr>
        <w:pStyle w:val="Default"/>
        <w:jc w:val="both"/>
        <w:rPr>
          <w:rFonts w:ascii="Century Gothic" w:hAnsi="Century Gothic"/>
          <w:sz w:val="22"/>
          <w:szCs w:val="22"/>
        </w:rPr>
      </w:pPr>
    </w:p>
    <w:p w:rsidR="00872759" w:rsidRDefault="00872759" w:rsidP="00F8171D">
      <w:pPr>
        <w:pStyle w:val="Default"/>
        <w:jc w:val="both"/>
        <w:rPr>
          <w:rFonts w:ascii="Century Gothic" w:hAnsi="Century Gothic"/>
          <w:sz w:val="22"/>
          <w:szCs w:val="22"/>
        </w:rPr>
      </w:pPr>
    </w:p>
    <w:p w:rsidR="00872759" w:rsidRDefault="00872759" w:rsidP="00F8171D">
      <w:pPr>
        <w:pStyle w:val="Default"/>
        <w:jc w:val="both"/>
        <w:rPr>
          <w:rFonts w:ascii="Century Gothic" w:hAnsi="Century Gothic"/>
          <w:sz w:val="22"/>
          <w:szCs w:val="22"/>
        </w:rPr>
      </w:pPr>
    </w:p>
    <w:p w:rsidR="00872759" w:rsidRDefault="00872759" w:rsidP="00F8171D">
      <w:pPr>
        <w:pStyle w:val="Default"/>
        <w:jc w:val="both"/>
        <w:rPr>
          <w:rFonts w:ascii="Century Gothic" w:hAnsi="Century Gothic"/>
          <w:sz w:val="22"/>
          <w:szCs w:val="22"/>
        </w:rPr>
      </w:pPr>
    </w:p>
    <w:p w:rsidR="00872759" w:rsidRDefault="00872759" w:rsidP="00F8171D">
      <w:pPr>
        <w:pStyle w:val="Default"/>
        <w:jc w:val="both"/>
        <w:rPr>
          <w:rFonts w:ascii="Century Gothic" w:hAnsi="Century Gothic"/>
          <w:sz w:val="22"/>
          <w:szCs w:val="22"/>
        </w:rPr>
      </w:pPr>
    </w:p>
    <w:p w:rsidR="00872759" w:rsidRDefault="00872759" w:rsidP="00F8171D">
      <w:pPr>
        <w:pStyle w:val="Default"/>
        <w:jc w:val="both"/>
        <w:rPr>
          <w:rFonts w:ascii="Century Gothic" w:hAnsi="Century Gothic"/>
          <w:sz w:val="22"/>
          <w:szCs w:val="22"/>
        </w:rPr>
      </w:pPr>
    </w:p>
    <w:p w:rsidR="00872759" w:rsidRPr="00F8171D" w:rsidRDefault="00872759" w:rsidP="00F8171D">
      <w:pPr>
        <w:pStyle w:val="Default"/>
        <w:jc w:val="both"/>
        <w:rPr>
          <w:rFonts w:ascii="Century Gothic" w:hAnsi="Century Gothic"/>
          <w:sz w:val="22"/>
          <w:szCs w:val="22"/>
        </w:rPr>
      </w:pPr>
    </w:p>
    <w:p w:rsidR="009346AA" w:rsidRPr="00F8171D" w:rsidRDefault="009346AA" w:rsidP="00AD06B6">
      <w:pPr>
        <w:pStyle w:val="Default"/>
        <w:numPr>
          <w:ilvl w:val="0"/>
          <w:numId w:val="9"/>
        </w:numPr>
        <w:jc w:val="both"/>
        <w:rPr>
          <w:rFonts w:ascii="Century Gothic" w:hAnsi="Century Gothic"/>
          <w:sz w:val="22"/>
          <w:szCs w:val="22"/>
        </w:rPr>
      </w:pPr>
      <w:r w:rsidRPr="00F8171D">
        <w:rPr>
          <w:rFonts w:ascii="Century Gothic" w:hAnsi="Century Gothic"/>
          <w:b/>
          <w:bCs/>
          <w:sz w:val="22"/>
          <w:szCs w:val="22"/>
        </w:rPr>
        <w:t xml:space="preserve">Configuración: </w:t>
      </w:r>
      <w:r w:rsidRPr="00F8171D">
        <w:rPr>
          <w:rFonts w:ascii="Century Gothic" w:hAnsi="Century Gothic"/>
          <w:sz w:val="22"/>
          <w:szCs w:val="22"/>
        </w:rPr>
        <w:t xml:space="preserve">Seleccionamos la opción </w:t>
      </w:r>
      <w:r w:rsidRPr="00F8171D">
        <w:rPr>
          <w:rFonts w:ascii="Century Gothic" w:hAnsi="Century Gothic"/>
          <w:b/>
          <w:bCs/>
          <w:sz w:val="22"/>
          <w:szCs w:val="22"/>
        </w:rPr>
        <w:t>Lista</w:t>
      </w:r>
      <w:r w:rsidRPr="00F8171D">
        <w:rPr>
          <w:rFonts w:ascii="Century Gothic" w:hAnsi="Century Gothic"/>
          <w:sz w:val="22"/>
          <w:szCs w:val="22"/>
        </w:rPr>
        <w:t xml:space="preserve">, desde el menú </w:t>
      </w:r>
      <w:r w:rsidRPr="00F8171D">
        <w:rPr>
          <w:rFonts w:ascii="Century Gothic" w:hAnsi="Century Gothic"/>
          <w:b/>
          <w:bCs/>
          <w:sz w:val="22"/>
          <w:szCs w:val="22"/>
        </w:rPr>
        <w:t>Permitir</w:t>
      </w:r>
      <w:r w:rsidRPr="00F8171D">
        <w:rPr>
          <w:rFonts w:ascii="Century Gothic" w:hAnsi="Century Gothic"/>
          <w:sz w:val="22"/>
          <w:szCs w:val="22"/>
        </w:rPr>
        <w:t>. Y en el origen ingresamos el nombre de n</w:t>
      </w:r>
      <w:r w:rsidR="00F74F69">
        <w:rPr>
          <w:rFonts w:ascii="Century Gothic" w:hAnsi="Century Gothic"/>
          <w:sz w:val="22"/>
          <w:szCs w:val="22"/>
        </w:rPr>
        <w:t>uestra lista, ejemplo: =Alumnos.</w:t>
      </w:r>
    </w:p>
    <w:p w:rsidR="009346AA" w:rsidRPr="00F8171D" w:rsidRDefault="009346AA" w:rsidP="00F8171D">
      <w:pPr>
        <w:pStyle w:val="Default"/>
        <w:jc w:val="both"/>
        <w:rPr>
          <w:rFonts w:ascii="Century Gothic" w:hAnsi="Century Gothic"/>
          <w:sz w:val="22"/>
          <w:szCs w:val="22"/>
        </w:rPr>
      </w:pPr>
    </w:p>
    <w:p w:rsidR="009346AA" w:rsidRPr="00F8171D" w:rsidRDefault="009346AA" w:rsidP="00F74F69">
      <w:pPr>
        <w:pStyle w:val="Default"/>
        <w:spacing w:after="240"/>
        <w:jc w:val="both"/>
        <w:rPr>
          <w:rFonts w:ascii="Century Gothic" w:hAnsi="Century Gothic"/>
          <w:sz w:val="22"/>
          <w:szCs w:val="22"/>
        </w:rPr>
      </w:pPr>
      <w:r w:rsidRPr="00F8171D">
        <w:rPr>
          <w:rFonts w:ascii="Century Gothic" w:hAnsi="Century Gothic"/>
          <w:sz w:val="22"/>
          <w:szCs w:val="22"/>
        </w:rPr>
        <w:t xml:space="preserve">De esta forma la </w:t>
      </w:r>
      <w:r w:rsidRPr="005E3DBD">
        <w:rPr>
          <w:rFonts w:ascii="Century Gothic" w:hAnsi="Century Gothic"/>
          <w:sz w:val="22"/>
          <w:szCs w:val="22"/>
        </w:rPr>
        <w:t>celda selecciona</w:t>
      </w:r>
      <w:r w:rsidR="005E3DBD" w:rsidRPr="005E3DBD">
        <w:rPr>
          <w:rFonts w:ascii="Century Gothic" w:hAnsi="Century Gothic"/>
          <w:sz w:val="22"/>
          <w:szCs w:val="22"/>
        </w:rPr>
        <w:t>da</w:t>
      </w:r>
      <w:r w:rsidRPr="00F8171D">
        <w:rPr>
          <w:rFonts w:ascii="Century Gothic" w:hAnsi="Century Gothic"/>
          <w:sz w:val="22"/>
          <w:szCs w:val="22"/>
        </w:rPr>
        <w:t xml:space="preserve"> presentará una lista desplegable de opciones para que el usuario pueda escoger sólo valores de la lista permitida. </w:t>
      </w:r>
    </w:p>
    <w:p w:rsidR="009346AA" w:rsidRPr="00F8171D" w:rsidRDefault="009346AA" w:rsidP="00AD06B6">
      <w:pPr>
        <w:pStyle w:val="Default"/>
        <w:numPr>
          <w:ilvl w:val="0"/>
          <w:numId w:val="9"/>
        </w:numPr>
        <w:jc w:val="both"/>
        <w:rPr>
          <w:rFonts w:ascii="Century Gothic" w:hAnsi="Century Gothic"/>
          <w:sz w:val="22"/>
          <w:szCs w:val="22"/>
        </w:rPr>
      </w:pPr>
      <w:r w:rsidRPr="00F8171D">
        <w:rPr>
          <w:rFonts w:ascii="Century Gothic" w:hAnsi="Century Gothic"/>
          <w:b/>
          <w:bCs/>
          <w:sz w:val="22"/>
          <w:szCs w:val="22"/>
        </w:rPr>
        <w:t xml:space="preserve">Mensaje de entrada: </w:t>
      </w:r>
      <w:r w:rsidRPr="00F8171D">
        <w:rPr>
          <w:rFonts w:ascii="Century Gothic" w:hAnsi="Century Gothic"/>
          <w:sz w:val="22"/>
          <w:szCs w:val="22"/>
        </w:rPr>
        <w:t xml:space="preserve">En este lugar ingresamos la información que deseamos que el usuario vea antes de seleccionar o ingresar un dato (es solo informativo, y permitirá guiar al usuario). </w:t>
      </w:r>
    </w:p>
    <w:p w:rsidR="009346AA" w:rsidRPr="00F8171D" w:rsidRDefault="009346AA" w:rsidP="00F8171D">
      <w:pPr>
        <w:autoSpaceDE w:val="0"/>
        <w:autoSpaceDN w:val="0"/>
        <w:adjustRightInd w:val="0"/>
        <w:spacing w:after="0" w:line="240" w:lineRule="auto"/>
        <w:jc w:val="both"/>
        <w:rPr>
          <w:rFonts w:ascii="Century Gothic" w:hAnsi="Century Gothic" w:cs="Symbol"/>
          <w:color w:val="000000"/>
        </w:rPr>
      </w:pPr>
    </w:p>
    <w:p w:rsidR="009346AA" w:rsidRPr="00F8171D" w:rsidRDefault="009346AA" w:rsidP="00AD06B6">
      <w:pPr>
        <w:pStyle w:val="Prrafodelista"/>
        <w:numPr>
          <w:ilvl w:val="0"/>
          <w:numId w:val="9"/>
        </w:numPr>
        <w:autoSpaceDE w:val="0"/>
        <w:autoSpaceDN w:val="0"/>
        <w:adjustRightInd w:val="0"/>
        <w:spacing w:after="0" w:line="240" w:lineRule="auto"/>
        <w:jc w:val="both"/>
        <w:rPr>
          <w:rFonts w:ascii="Century Gothic" w:hAnsi="Century Gothic" w:cs="Arial"/>
          <w:color w:val="000000"/>
        </w:rPr>
      </w:pPr>
      <w:r w:rsidRPr="00F8171D">
        <w:rPr>
          <w:rFonts w:ascii="Century Gothic" w:hAnsi="Century Gothic" w:cs="Arial"/>
          <w:b/>
          <w:bCs/>
          <w:color w:val="000000"/>
        </w:rPr>
        <w:t xml:space="preserve">Mensaje de error: </w:t>
      </w:r>
      <w:r w:rsidRPr="00F8171D">
        <w:rPr>
          <w:rFonts w:ascii="Century Gothic" w:hAnsi="Century Gothic" w:cs="Arial"/>
          <w:color w:val="000000"/>
        </w:rPr>
        <w:t>Desde esta opción podemos configurar el tipo de restricción y</w:t>
      </w:r>
      <w:r w:rsidR="00F74F69">
        <w:rPr>
          <w:rFonts w:ascii="Century Gothic" w:hAnsi="Century Gothic" w:cs="Arial"/>
          <w:color w:val="000000"/>
        </w:rPr>
        <w:t xml:space="preserve"> mensaje de error que deseamos.</w:t>
      </w:r>
    </w:p>
    <w:p w:rsidR="009346AA" w:rsidRPr="00F8171D" w:rsidRDefault="009346AA" w:rsidP="00F8171D">
      <w:pPr>
        <w:autoSpaceDE w:val="0"/>
        <w:autoSpaceDN w:val="0"/>
        <w:adjustRightInd w:val="0"/>
        <w:spacing w:after="0" w:line="240" w:lineRule="auto"/>
        <w:jc w:val="both"/>
        <w:rPr>
          <w:rFonts w:ascii="Century Gothic" w:hAnsi="Century Gothic" w:cs="Arial"/>
          <w:color w:val="000000"/>
        </w:rPr>
      </w:pPr>
    </w:p>
    <w:p w:rsidR="009346AA" w:rsidRPr="00F8171D" w:rsidRDefault="009346AA" w:rsidP="00AD06B6">
      <w:pPr>
        <w:pStyle w:val="Prrafodelista"/>
        <w:numPr>
          <w:ilvl w:val="0"/>
          <w:numId w:val="9"/>
        </w:numPr>
        <w:autoSpaceDE w:val="0"/>
        <w:autoSpaceDN w:val="0"/>
        <w:adjustRightInd w:val="0"/>
        <w:spacing w:after="0" w:line="240" w:lineRule="auto"/>
        <w:jc w:val="both"/>
        <w:rPr>
          <w:rFonts w:ascii="Century Gothic" w:hAnsi="Century Gothic" w:cs="Arial"/>
          <w:color w:val="000000"/>
        </w:rPr>
      </w:pPr>
      <w:r w:rsidRPr="00F8171D">
        <w:rPr>
          <w:rFonts w:ascii="Century Gothic" w:hAnsi="Century Gothic" w:cs="Arial"/>
          <w:b/>
          <w:bCs/>
          <w:color w:val="000000"/>
        </w:rPr>
        <w:t xml:space="preserve">Grave: </w:t>
      </w:r>
      <w:r w:rsidRPr="00F8171D">
        <w:rPr>
          <w:rFonts w:ascii="Century Gothic" w:hAnsi="Century Gothic" w:cs="Arial"/>
          <w:color w:val="000000"/>
        </w:rPr>
        <w:t xml:space="preserve">el usuario no podrá ingresar información que no se encuentre en la lista. </w:t>
      </w:r>
    </w:p>
    <w:p w:rsidR="009346AA" w:rsidRPr="00F8171D" w:rsidRDefault="009346AA" w:rsidP="00F8171D">
      <w:pPr>
        <w:autoSpaceDE w:val="0"/>
        <w:autoSpaceDN w:val="0"/>
        <w:adjustRightInd w:val="0"/>
        <w:spacing w:after="0" w:line="240" w:lineRule="auto"/>
        <w:jc w:val="both"/>
        <w:rPr>
          <w:rFonts w:ascii="Century Gothic" w:hAnsi="Century Gothic" w:cs="Arial"/>
          <w:color w:val="000000"/>
        </w:rPr>
      </w:pPr>
    </w:p>
    <w:p w:rsidR="009346AA" w:rsidRDefault="009346AA" w:rsidP="00AD06B6">
      <w:pPr>
        <w:pStyle w:val="Prrafodelista"/>
        <w:numPr>
          <w:ilvl w:val="0"/>
          <w:numId w:val="9"/>
        </w:numPr>
        <w:autoSpaceDE w:val="0"/>
        <w:autoSpaceDN w:val="0"/>
        <w:adjustRightInd w:val="0"/>
        <w:spacing w:after="0" w:line="240" w:lineRule="auto"/>
        <w:jc w:val="both"/>
        <w:rPr>
          <w:rFonts w:ascii="Century Gothic" w:hAnsi="Century Gothic" w:cs="Arial"/>
          <w:color w:val="000000"/>
        </w:rPr>
      </w:pPr>
      <w:r w:rsidRPr="00F8171D">
        <w:rPr>
          <w:rFonts w:ascii="Century Gothic" w:hAnsi="Century Gothic" w:cs="Arial"/>
          <w:b/>
          <w:bCs/>
          <w:color w:val="000000"/>
        </w:rPr>
        <w:t>Advertencia e Información</w:t>
      </w:r>
      <w:r w:rsidRPr="00F8171D">
        <w:rPr>
          <w:rFonts w:ascii="Century Gothic" w:hAnsi="Century Gothic" w:cs="Arial"/>
          <w:color w:val="000000"/>
        </w:rPr>
        <w:t xml:space="preserve">: El usuario será advertido de que la información que está ingresando no es correcta, sin embargo, la podrá ingresar de todas formas. </w:t>
      </w:r>
    </w:p>
    <w:p w:rsidR="00872759" w:rsidRPr="00872759" w:rsidRDefault="00872759" w:rsidP="00872759">
      <w:pPr>
        <w:pStyle w:val="Prrafodelista"/>
        <w:rPr>
          <w:rFonts w:ascii="Century Gothic" w:hAnsi="Century Gothic" w:cs="Arial"/>
          <w:color w:val="000000"/>
        </w:rPr>
      </w:pPr>
    </w:p>
    <w:p w:rsidR="00872759" w:rsidRPr="00872759" w:rsidRDefault="00872759" w:rsidP="00872759">
      <w:pPr>
        <w:autoSpaceDE w:val="0"/>
        <w:autoSpaceDN w:val="0"/>
        <w:adjustRightInd w:val="0"/>
        <w:spacing w:after="0" w:line="240" w:lineRule="auto"/>
        <w:jc w:val="both"/>
        <w:rPr>
          <w:rFonts w:ascii="Century Gothic" w:hAnsi="Century Gothic" w:cs="Arial"/>
          <w:color w:val="000000"/>
        </w:rPr>
      </w:pPr>
    </w:p>
    <w:p w:rsidR="009346AA" w:rsidRPr="007E211E" w:rsidRDefault="00F74F69" w:rsidP="00AD06B6">
      <w:pPr>
        <w:pStyle w:val="Ttulo1"/>
        <w:numPr>
          <w:ilvl w:val="0"/>
          <w:numId w:val="12"/>
        </w:numPr>
        <w:jc w:val="both"/>
        <w:rPr>
          <w:rFonts w:asciiTheme="majorHAnsi" w:hAnsiTheme="majorHAnsi"/>
          <w:sz w:val="24"/>
          <w:szCs w:val="24"/>
        </w:rPr>
      </w:pPr>
      <w:bookmarkStart w:id="98" w:name="_Toc38619505"/>
      <w:bookmarkStart w:id="99" w:name="_Toc39788006"/>
      <w:bookmarkStart w:id="100" w:name="_Toc40103144"/>
      <w:r>
        <w:rPr>
          <w:rFonts w:asciiTheme="majorHAnsi" w:hAnsiTheme="majorHAnsi"/>
          <w:sz w:val="24"/>
          <w:szCs w:val="24"/>
        </w:rPr>
        <w:t>TABLAS DINÁ</w:t>
      </w:r>
      <w:r w:rsidR="009346AA" w:rsidRPr="007E211E">
        <w:rPr>
          <w:rFonts w:asciiTheme="majorHAnsi" w:hAnsiTheme="majorHAnsi"/>
          <w:sz w:val="24"/>
          <w:szCs w:val="24"/>
        </w:rPr>
        <w:t>MICAS</w:t>
      </w:r>
      <w:bookmarkEnd w:id="98"/>
      <w:bookmarkEnd w:id="99"/>
      <w:bookmarkEnd w:id="100"/>
    </w:p>
    <w:p w:rsidR="00D82D06" w:rsidRDefault="00D82D06" w:rsidP="00F8171D">
      <w:pPr>
        <w:pStyle w:val="Default"/>
        <w:jc w:val="both"/>
        <w:rPr>
          <w:rFonts w:ascii="Century Gothic" w:hAnsi="Century Gothic"/>
          <w:sz w:val="22"/>
          <w:szCs w:val="22"/>
        </w:rPr>
      </w:pPr>
    </w:p>
    <w:p w:rsidR="00D82D06" w:rsidRPr="00D82D06" w:rsidRDefault="00D82D06" w:rsidP="00D82D06">
      <w:pPr>
        <w:pStyle w:val="Default"/>
        <w:pBdr>
          <w:top w:val="thinThickSmallGap" w:sz="24" w:space="1" w:color="auto"/>
          <w:left w:val="thinThickSmallGap" w:sz="24" w:space="4" w:color="auto"/>
          <w:bottom w:val="thickThinSmallGap" w:sz="24" w:space="1" w:color="auto"/>
          <w:right w:val="thickThinSmallGap" w:sz="24" w:space="4" w:color="auto"/>
        </w:pBdr>
        <w:jc w:val="both"/>
        <w:rPr>
          <w:rFonts w:ascii="Century Gothic" w:hAnsi="Century Gothic"/>
          <w:sz w:val="22"/>
          <w:szCs w:val="22"/>
        </w:rPr>
      </w:pPr>
      <w:r w:rsidRPr="00D82D06">
        <w:rPr>
          <w:rFonts w:ascii="Century Gothic" w:hAnsi="Century Gothic"/>
          <w:b/>
          <w:sz w:val="22"/>
          <w:szCs w:val="22"/>
        </w:rPr>
        <w:t>Objetivo particular:</w:t>
      </w:r>
      <w:r>
        <w:rPr>
          <w:rFonts w:ascii="Century Gothic" w:hAnsi="Century Gothic"/>
          <w:sz w:val="22"/>
          <w:szCs w:val="22"/>
        </w:rPr>
        <w:t xml:space="preserve"> Al término del tema, el participante </w:t>
      </w:r>
      <w:r w:rsidRPr="00D82D06">
        <w:rPr>
          <w:rFonts w:ascii="Century Gothic" w:hAnsi="Century Gothic"/>
          <w:sz w:val="22"/>
          <w:szCs w:val="22"/>
        </w:rPr>
        <w:t>relacionará básicamente la aplicación de las tablas dinámicas, así como las ventajas de su aplicación.</w:t>
      </w:r>
    </w:p>
    <w:p w:rsidR="00D82D06" w:rsidRDefault="00D82D06" w:rsidP="00F8171D">
      <w:pPr>
        <w:pStyle w:val="Default"/>
        <w:jc w:val="both"/>
        <w:rPr>
          <w:rFonts w:ascii="Century Gothic" w:hAnsi="Century Gothic"/>
          <w:sz w:val="22"/>
          <w:szCs w:val="22"/>
        </w:rPr>
      </w:pPr>
    </w:p>
    <w:p w:rsidR="009346AA" w:rsidRPr="00F8171D" w:rsidRDefault="009346AA" w:rsidP="00F8171D">
      <w:pPr>
        <w:pStyle w:val="Default"/>
        <w:jc w:val="both"/>
        <w:rPr>
          <w:rFonts w:ascii="Century Gothic" w:hAnsi="Century Gothic"/>
          <w:sz w:val="22"/>
          <w:szCs w:val="22"/>
        </w:rPr>
      </w:pPr>
      <w:r w:rsidRPr="00F8171D">
        <w:rPr>
          <w:rFonts w:ascii="Century Gothic" w:hAnsi="Century Gothic"/>
          <w:sz w:val="22"/>
          <w:szCs w:val="22"/>
        </w:rPr>
        <w:lastRenderedPageBreak/>
        <w:t xml:space="preserve">Las tablas dinámicas son el resultado de la organización de información mediante un asistente de Excel, para comprender su uso con mayor claridad desarrollaremos un ejemplo a continuación: </w:t>
      </w:r>
    </w:p>
    <w:p w:rsidR="009346AA" w:rsidRPr="00F8171D" w:rsidRDefault="009346AA" w:rsidP="00F8171D">
      <w:pPr>
        <w:jc w:val="both"/>
        <w:rPr>
          <w:rFonts w:ascii="Century Gothic" w:hAnsi="Century Gothic"/>
        </w:rPr>
      </w:pPr>
      <w:r w:rsidRPr="00F8171D">
        <w:rPr>
          <w:rFonts w:ascii="Century Gothic" w:hAnsi="Century Gothic"/>
        </w:rPr>
        <w:t>Vamos a crear una tabla dinámica a partir de los siguientes datos:</w:t>
      </w:r>
    </w:p>
    <w:p w:rsidR="00A02287" w:rsidRPr="00F8171D" w:rsidRDefault="00A02287" w:rsidP="00F8171D">
      <w:pPr>
        <w:jc w:val="both"/>
        <w:rPr>
          <w:rFonts w:ascii="Century Gothic" w:hAnsi="Century Gothic"/>
        </w:rPr>
      </w:pPr>
      <w:r w:rsidRPr="00F8171D">
        <w:rPr>
          <w:rFonts w:ascii="Century Gothic" w:hAnsi="Century Gothic"/>
          <w:noProof/>
          <w:lang w:eastAsia="es-MX"/>
        </w:rPr>
        <w:drawing>
          <wp:inline distT="0" distB="0" distL="0" distR="0" wp14:anchorId="40EB5BA0" wp14:editId="2026EB95">
            <wp:extent cx="2847975" cy="2181225"/>
            <wp:effectExtent l="19050" t="0" r="9525" b="0"/>
            <wp:docPr id="74"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cstate="print"/>
                    <a:srcRect/>
                    <a:stretch>
                      <a:fillRect/>
                    </a:stretch>
                  </pic:blipFill>
                  <pic:spPr bwMode="auto">
                    <a:xfrm>
                      <a:off x="0" y="0"/>
                      <a:ext cx="2847975" cy="2181225"/>
                    </a:xfrm>
                    <a:prstGeom prst="rect">
                      <a:avLst/>
                    </a:prstGeom>
                    <a:noFill/>
                    <a:ln w="9525">
                      <a:noFill/>
                      <a:miter lim="800000"/>
                      <a:headEnd/>
                      <a:tailEnd/>
                    </a:ln>
                  </pic:spPr>
                </pic:pic>
              </a:graphicData>
            </a:graphic>
          </wp:inline>
        </w:drawing>
      </w:r>
    </w:p>
    <w:p w:rsidR="00967E78" w:rsidRDefault="00967E78" w:rsidP="00F8171D">
      <w:pPr>
        <w:jc w:val="both"/>
        <w:rPr>
          <w:rFonts w:ascii="Century Gothic" w:hAnsi="Century Gothic"/>
        </w:rPr>
      </w:pPr>
    </w:p>
    <w:p w:rsidR="00A02287" w:rsidRPr="00F8171D" w:rsidRDefault="00A02287" w:rsidP="00F8171D">
      <w:pPr>
        <w:jc w:val="both"/>
        <w:rPr>
          <w:rFonts w:ascii="Century Gothic" w:hAnsi="Century Gothic"/>
        </w:rPr>
      </w:pPr>
      <w:r w:rsidRPr="00F8171D">
        <w:rPr>
          <w:rFonts w:ascii="Century Gothic" w:hAnsi="Century Gothic"/>
        </w:rPr>
        <w:t>Seleccionamos una celda cualquiera de la tabla dinámica</w:t>
      </w:r>
    </w:p>
    <w:p w:rsidR="00A02287" w:rsidRPr="00F8171D" w:rsidRDefault="00A02287" w:rsidP="00F8171D">
      <w:pPr>
        <w:jc w:val="both"/>
        <w:rPr>
          <w:rFonts w:ascii="Century Gothic" w:hAnsi="Century Gothic"/>
        </w:rPr>
      </w:pPr>
      <w:r w:rsidRPr="00F8171D">
        <w:rPr>
          <w:rFonts w:ascii="Century Gothic" w:hAnsi="Century Gothic"/>
          <w:noProof/>
          <w:lang w:eastAsia="es-MX"/>
        </w:rPr>
        <w:drawing>
          <wp:inline distT="0" distB="0" distL="0" distR="0" wp14:anchorId="10288088" wp14:editId="7CD7AD3B">
            <wp:extent cx="2847975" cy="2200275"/>
            <wp:effectExtent l="19050" t="0" r="9525" b="0"/>
            <wp:docPr id="75"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print"/>
                    <a:srcRect/>
                    <a:stretch>
                      <a:fillRect/>
                    </a:stretch>
                  </pic:blipFill>
                  <pic:spPr bwMode="auto">
                    <a:xfrm>
                      <a:off x="0" y="0"/>
                      <a:ext cx="2847975" cy="2200275"/>
                    </a:xfrm>
                    <a:prstGeom prst="rect">
                      <a:avLst/>
                    </a:prstGeom>
                    <a:noFill/>
                    <a:ln w="9525">
                      <a:noFill/>
                      <a:miter lim="800000"/>
                      <a:headEnd/>
                      <a:tailEnd/>
                    </a:ln>
                  </pic:spPr>
                </pic:pic>
              </a:graphicData>
            </a:graphic>
          </wp:inline>
        </w:drawing>
      </w:r>
    </w:p>
    <w:p w:rsidR="00A02287" w:rsidRPr="00F8171D" w:rsidRDefault="00A02287" w:rsidP="00F8171D">
      <w:pPr>
        <w:jc w:val="both"/>
        <w:rPr>
          <w:rFonts w:ascii="Century Gothic" w:hAnsi="Century Gothic"/>
          <w:b/>
          <w:bCs/>
        </w:rPr>
      </w:pPr>
      <w:r w:rsidRPr="00F8171D">
        <w:rPr>
          <w:rFonts w:ascii="Century Gothic" w:hAnsi="Century Gothic"/>
        </w:rPr>
        <w:t xml:space="preserve">Hacemos clic en la ficha </w:t>
      </w:r>
      <w:r w:rsidRPr="00F8171D">
        <w:rPr>
          <w:rFonts w:ascii="Century Gothic" w:hAnsi="Century Gothic"/>
          <w:b/>
          <w:bCs/>
        </w:rPr>
        <w:t xml:space="preserve">Insertar </w:t>
      </w:r>
      <w:r w:rsidRPr="00F8171D">
        <w:rPr>
          <w:rFonts w:ascii="Century Gothic" w:hAnsi="Century Gothic"/>
        </w:rPr>
        <w:t xml:space="preserve">– </w:t>
      </w:r>
      <w:r w:rsidRPr="00F8171D">
        <w:rPr>
          <w:rFonts w:ascii="Century Gothic" w:hAnsi="Century Gothic"/>
          <w:b/>
          <w:bCs/>
        </w:rPr>
        <w:t>Tabla dinámica</w:t>
      </w:r>
      <w:r w:rsidR="00967E78">
        <w:rPr>
          <w:rFonts w:ascii="Century Gothic" w:hAnsi="Century Gothic"/>
          <w:b/>
          <w:bCs/>
        </w:rPr>
        <w:t>.</w:t>
      </w:r>
    </w:p>
    <w:p w:rsidR="00A02287" w:rsidRPr="00F8171D" w:rsidRDefault="00CF1F52" w:rsidP="00F8171D">
      <w:pPr>
        <w:jc w:val="both"/>
        <w:rPr>
          <w:rFonts w:ascii="Century Gothic" w:hAnsi="Century Gothic"/>
        </w:rPr>
      </w:pPr>
      <w:r>
        <w:rPr>
          <w:noProof/>
          <w:lang w:eastAsia="es-MX"/>
        </w:rPr>
        <w:drawing>
          <wp:inline distT="0" distB="0" distL="0" distR="0" wp14:anchorId="6D0FF021" wp14:editId="4D91341C">
            <wp:extent cx="1552575" cy="1123950"/>
            <wp:effectExtent l="38100" t="38100" r="47625" b="3810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52575" cy="1123950"/>
                    </a:xfrm>
                    <a:prstGeom prst="rect">
                      <a:avLst/>
                    </a:prstGeom>
                    <a:noFill/>
                    <a:ln w="38100">
                      <a:solidFill>
                        <a:schemeClr val="tx1"/>
                      </a:solidFill>
                      <a:miter lim="800000"/>
                      <a:headEnd/>
                      <a:tailEnd/>
                    </a:ln>
                  </pic:spPr>
                </pic:pic>
              </a:graphicData>
            </a:graphic>
          </wp:inline>
        </w:drawing>
      </w:r>
    </w:p>
    <w:p w:rsidR="00A02287" w:rsidRPr="00F8171D" w:rsidRDefault="00A02287" w:rsidP="00F8171D">
      <w:pPr>
        <w:jc w:val="both"/>
        <w:rPr>
          <w:rFonts w:ascii="Century Gothic" w:hAnsi="Century Gothic"/>
        </w:rPr>
      </w:pPr>
      <w:r w:rsidRPr="00F8171D">
        <w:rPr>
          <w:rFonts w:ascii="Century Gothic" w:hAnsi="Century Gothic"/>
        </w:rPr>
        <w:lastRenderedPageBreak/>
        <w:t xml:space="preserve">Se abrirá automáticamente el cuadro de diálogo </w:t>
      </w:r>
      <w:r w:rsidRPr="00F8171D">
        <w:rPr>
          <w:rFonts w:ascii="Century Gothic" w:hAnsi="Century Gothic"/>
          <w:b/>
          <w:bCs/>
        </w:rPr>
        <w:t xml:space="preserve">Crear tabla dinámica </w:t>
      </w:r>
      <w:r w:rsidR="00967E78">
        <w:rPr>
          <w:rFonts w:ascii="Century Gothic" w:hAnsi="Century Gothic"/>
        </w:rPr>
        <w:t>con el rango de datos deseado.</w:t>
      </w:r>
    </w:p>
    <w:p w:rsidR="00A02287" w:rsidRPr="00F8171D" w:rsidRDefault="00A02287" w:rsidP="00F8171D">
      <w:pPr>
        <w:jc w:val="both"/>
        <w:rPr>
          <w:rFonts w:ascii="Century Gothic" w:hAnsi="Century Gothic"/>
        </w:rPr>
      </w:pPr>
      <w:r w:rsidRPr="00F8171D">
        <w:rPr>
          <w:rFonts w:ascii="Century Gothic" w:hAnsi="Century Gothic"/>
          <w:noProof/>
          <w:lang w:eastAsia="es-MX"/>
        </w:rPr>
        <w:drawing>
          <wp:inline distT="0" distB="0" distL="0" distR="0" wp14:anchorId="30DE65DC" wp14:editId="5EF67DE4">
            <wp:extent cx="3800475" cy="1619250"/>
            <wp:effectExtent l="19050" t="0" r="9525" b="0"/>
            <wp:docPr id="7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srcRect/>
                    <a:stretch>
                      <a:fillRect/>
                    </a:stretch>
                  </pic:blipFill>
                  <pic:spPr bwMode="auto">
                    <a:xfrm>
                      <a:off x="0" y="0"/>
                      <a:ext cx="3800475" cy="1619250"/>
                    </a:xfrm>
                    <a:prstGeom prst="rect">
                      <a:avLst/>
                    </a:prstGeom>
                    <a:noFill/>
                    <a:ln w="9525">
                      <a:noFill/>
                      <a:miter lim="800000"/>
                      <a:headEnd/>
                      <a:tailEnd/>
                    </a:ln>
                  </pic:spPr>
                </pic:pic>
              </a:graphicData>
            </a:graphic>
          </wp:inline>
        </w:drawing>
      </w:r>
    </w:p>
    <w:p w:rsidR="00A02287" w:rsidRPr="00F8171D" w:rsidRDefault="00A02287" w:rsidP="00F8171D">
      <w:pPr>
        <w:pStyle w:val="Default"/>
        <w:jc w:val="both"/>
        <w:rPr>
          <w:rFonts w:ascii="Century Gothic" w:hAnsi="Century Gothic"/>
          <w:sz w:val="22"/>
          <w:szCs w:val="22"/>
        </w:rPr>
      </w:pPr>
      <w:r w:rsidRPr="00F8171D">
        <w:rPr>
          <w:rFonts w:ascii="Century Gothic" w:hAnsi="Century Gothic"/>
          <w:sz w:val="22"/>
          <w:szCs w:val="22"/>
        </w:rPr>
        <w:t xml:space="preserve">Hacemos clic en </w:t>
      </w:r>
      <w:r w:rsidRPr="00F8171D">
        <w:rPr>
          <w:rFonts w:ascii="Century Gothic" w:hAnsi="Century Gothic"/>
          <w:b/>
          <w:bCs/>
          <w:sz w:val="22"/>
          <w:szCs w:val="22"/>
        </w:rPr>
        <w:t>Aceptar</w:t>
      </w:r>
      <w:r w:rsidR="00967E78">
        <w:rPr>
          <w:rFonts w:ascii="Century Gothic" w:hAnsi="Century Gothic"/>
          <w:b/>
          <w:bCs/>
          <w:sz w:val="22"/>
          <w:szCs w:val="22"/>
        </w:rPr>
        <w:t>.</w:t>
      </w:r>
      <w:r w:rsidRPr="00F8171D">
        <w:rPr>
          <w:rFonts w:ascii="Century Gothic" w:hAnsi="Century Gothic"/>
          <w:b/>
          <w:bCs/>
          <w:sz w:val="22"/>
          <w:szCs w:val="22"/>
        </w:rPr>
        <w:t xml:space="preserve"> </w:t>
      </w:r>
    </w:p>
    <w:p w:rsidR="00A02287" w:rsidRPr="00F8171D" w:rsidRDefault="00A02287" w:rsidP="00F8171D">
      <w:pPr>
        <w:jc w:val="both"/>
        <w:rPr>
          <w:rFonts w:ascii="Century Gothic" w:hAnsi="Century Gothic"/>
        </w:rPr>
      </w:pPr>
      <w:r w:rsidRPr="00F8171D">
        <w:rPr>
          <w:rFonts w:ascii="Century Gothic" w:hAnsi="Century Gothic"/>
        </w:rPr>
        <w:t>Observamos cómo se crea una hoja nueva</w:t>
      </w:r>
      <w:r w:rsidR="00967E78">
        <w:rPr>
          <w:rFonts w:ascii="Century Gothic" w:hAnsi="Century Gothic"/>
        </w:rPr>
        <w:t>.</w:t>
      </w:r>
    </w:p>
    <w:p w:rsidR="00A02287" w:rsidRPr="00F8171D" w:rsidRDefault="00A02287" w:rsidP="00F8171D">
      <w:pPr>
        <w:jc w:val="both"/>
        <w:rPr>
          <w:rFonts w:ascii="Century Gothic" w:hAnsi="Century Gothic"/>
        </w:rPr>
      </w:pPr>
      <w:r w:rsidRPr="00F8171D">
        <w:rPr>
          <w:rFonts w:ascii="Century Gothic" w:hAnsi="Century Gothic"/>
          <w:noProof/>
          <w:lang w:eastAsia="es-MX"/>
        </w:rPr>
        <w:drawing>
          <wp:inline distT="0" distB="0" distL="0" distR="0" wp14:anchorId="314883EC" wp14:editId="45F9C462">
            <wp:extent cx="2809875" cy="533400"/>
            <wp:effectExtent l="19050" t="0" r="9525" b="0"/>
            <wp:docPr id="78"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cstate="print"/>
                    <a:srcRect/>
                    <a:stretch>
                      <a:fillRect/>
                    </a:stretch>
                  </pic:blipFill>
                  <pic:spPr bwMode="auto">
                    <a:xfrm>
                      <a:off x="0" y="0"/>
                      <a:ext cx="2809875" cy="533400"/>
                    </a:xfrm>
                    <a:prstGeom prst="rect">
                      <a:avLst/>
                    </a:prstGeom>
                    <a:noFill/>
                    <a:ln w="9525">
                      <a:noFill/>
                      <a:miter lim="800000"/>
                      <a:headEnd/>
                      <a:tailEnd/>
                    </a:ln>
                  </pic:spPr>
                </pic:pic>
              </a:graphicData>
            </a:graphic>
          </wp:inline>
        </w:drawing>
      </w:r>
    </w:p>
    <w:p w:rsidR="00A02287" w:rsidRPr="00F8171D" w:rsidRDefault="00A02287" w:rsidP="00F8171D">
      <w:pPr>
        <w:jc w:val="both"/>
        <w:rPr>
          <w:rFonts w:ascii="Century Gothic" w:hAnsi="Century Gothic"/>
          <w:b/>
          <w:bCs/>
        </w:rPr>
      </w:pPr>
      <w:r w:rsidRPr="00F8171D">
        <w:rPr>
          <w:rFonts w:ascii="Century Gothic" w:hAnsi="Century Gothic"/>
        </w:rPr>
        <w:t xml:space="preserve">La hoja muestra un nuevo cuadro de diálogo de tabla dinámica denominado </w:t>
      </w:r>
      <w:r w:rsidRPr="00F8171D">
        <w:rPr>
          <w:rFonts w:ascii="Century Gothic" w:hAnsi="Century Gothic"/>
          <w:b/>
          <w:bCs/>
        </w:rPr>
        <w:t>Lista de campos de tabla dinámica</w:t>
      </w:r>
      <w:r w:rsidR="00967E78">
        <w:rPr>
          <w:rFonts w:ascii="Century Gothic" w:hAnsi="Century Gothic"/>
          <w:b/>
          <w:bCs/>
        </w:rPr>
        <w:t>.</w:t>
      </w:r>
    </w:p>
    <w:p w:rsidR="00A02287" w:rsidRPr="00F8171D" w:rsidRDefault="00A02287" w:rsidP="00F8171D">
      <w:pPr>
        <w:pStyle w:val="Default"/>
        <w:jc w:val="both"/>
        <w:rPr>
          <w:rFonts w:ascii="Century Gothic" w:hAnsi="Century Gothic"/>
          <w:sz w:val="22"/>
          <w:szCs w:val="22"/>
        </w:rPr>
      </w:pPr>
      <w:r w:rsidRPr="00F8171D">
        <w:rPr>
          <w:rFonts w:ascii="Century Gothic" w:hAnsi="Century Gothic"/>
          <w:noProof/>
          <w:sz w:val="22"/>
          <w:szCs w:val="22"/>
          <w:lang w:eastAsia="es-MX"/>
        </w:rPr>
        <w:drawing>
          <wp:inline distT="0" distB="0" distL="0" distR="0" wp14:anchorId="19EFC0AA" wp14:editId="1DBF042A">
            <wp:extent cx="2085975" cy="2609104"/>
            <wp:effectExtent l="0" t="0" r="0" b="1270"/>
            <wp:docPr id="79"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print"/>
                    <a:srcRect/>
                    <a:stretch>
                      <a:fillRect/>
                    </a:stretch>
                  </pic:blipFill>
                  <pic:spPr bwMode="auto">
                    <a:xfrm>
                      <a:off x="0" y="0"/>
                      <a:ext cx="2088723" cy="2612542"/>
                    </a:xfrm>
                    <a:prstGeom prst="rect">
                      <a:avLst/>
                    </a:prstGeom>
                    <a:noFill/>
                    <a:ln w="9525">
                      <a:noFill/>
                      <a:miter lim="800000"/>
                      <a:headEnd/>
                      <a:tailEnd/>
                    </a:ln>
                  </pic:spPr>
                </pic:pic>
              </a:graphicData>
            </a:graphic>
          </wp:inline>
        </w:drawing>
      </w:r>
      <w:r w:rsidRPr="00F8171D">
        <w:rPr>
          <w:rFonts w:ascii="Century Gothic" w:hAnsi="Century Gothic"/>
          <w:sz w:val="22"/>
          <w:szCs w:val="22"/>
        </w:rPr>
        <w:t xml:space="preserve"> </w:t>
      </w:r>
    </w:p>
    <w:p w:rsidR="00967E78" w:rsidRDefault="00967E78" w:rsidP="00F8171D">
      <w:pPr>
        <w:pStyle w:val="Default"/>
        <w:jc w:val="both"/>
        <w:rPr>
          <w:rFonts w:ascii="Century Gothic" w:hAnsi="Century Gothic"/>
          <w:sz w:val="22"/>
          <w:szCs w:val="22"/>
        </w:rPr>
      </w:pPr>
    </w:p>
    <w:p w:rsidR="00A02287" w:rsidRPr="00F8171D" w:rsidRDefault="00A02287" w:rsidP="00F8171D">
      <w:pPr>
        <w:pStyle w:val="Default"/>
        <w:jc w:val="both"/>
        <w:rPr>
          <w:rFonts w:ascii="Century Gothic" w:hAnsi="Century Gothic"/>
          <w:sz w:val="22"/>
          <w:szCs w:val="22"/>
        </w:rPr>
      </w:pPr>
      <w:r w:rsidRPr="00F8171D">
        <w:rPr>
          <w:rFonts w:ascii="Century Gothic" w:hAnsi="Century Gothic"/>
          <w:sz w:val="22"/>
          <w:szCs w:val="22"/>
        </w:rPr>
        <w:t xml:space="preserve">En la parte superior de dicho cuadro de diálogo aparecen los campos de nuestra tabla de datos original. En la parte inferior se muestran cuatro áreas adonde arrastrar los datos y diseñar la tabla. </w:t>
      </w:r>
    </w:p>
    <w:p w:rsidR="00A02287" w:rsidRPr="00F8171D" w:rsidRDefault="00A02287" w:rsidP="00F8171D">
      <w:pPr>
        <w:jc w:val="both"/>
        <w:rPr>
          <w:rFonts w:ascii="Century Gothic" w:hAnsi="Century Gothic"/>
        </w:rPr>
      </w:pPr>
      <w:r w:rsidRPr="00F8171D">
        <w:rPr>
          <w:rFonts w:ascii="Century Gothic" w:hAnsi="Century Gothic"/>
        </w:rPr>
        <w:t>La zona de diseño de la tabla dinámica en Excel es la que se ve en la imagen inferior</w:t>
      </w:r>
      <w:r w:rsidR="00967E78">
        <w:rPr>
          <w:rFonts w:ascii="Century Gothic" w:hAnsi="Century Gothic"/>
        </w:rPr>
        <w:t>.</w:t>
      </w:r>
    </w:p>
    <w:p w:rsidR="00A02287" w:rsidRPr="00F8171D" w:rsidRDefault="005E3DBD" w:rsidP="00F8171D">
      <w:pPr>
        <w:jc w:val="both"/>
        <w:rPr>
          <w:rFonts w:ascii="Century Gothic" w:hAnsi="Century Gothic"/>
        </w:rPr>
      </w:pPr>
      <w:r w:rsidRPr="00F8171D">
        <w:rPr>
          <w:rFonts w:ascii="Century Gothic" w:hAnsi="Century Gothic"/>
          <w:noProof/>
          <w:lang w:eastAsia="es-MX"/>
        </w:rPr>
        <w:lastRenderedPageBreak/>
        <w:drawing>
          <wp:anchor distT="0" distB="0" distL="114300" distR="114300" simplePos="0" relativeHeight="251675648" behindDoc="0" locked="0" layoutInCell="1" allowOverlap="1" wp14:anchorId="22599EED" wp14:editId="6332A25E">
            <wp:simplePos x="0" y="0"/>
            <wp:positionH relativeFrom="margin">
              <wp:posOffset>120015</wp:posOffset>
            </wp:positionH>
            <wp:positionV relativeFrom="margin">
              <wp:posOffset>43180</wp:posOffset>
            </wp:positionV>
            <wp:extent cx="3010535" cy="1924050"/>
            <wp:effectExtent l="0" t="0" r="0" b="0"/>
            <wp:wrapSquare wrapText="bothSides"/>
            <wp:docPr id="82"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10535" cy="1924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72759" w:rsidRPr="00F8171D">
        <w:rPr>
          <w:rFonts w:ascii="Century Gothic" w:hAnsi="Century Gothic"/>
          <w:noProof/>
          <w:lang w:eastAsia="es-MX"/>
        </w:rPr>
        <w:drawing>
          <wp:anchor distT="0" distB="0" distL="114300" distR="114300" simplePos="0" relativeHeight="251673600" behindDoc="0" locked="0" layoutInCell="1" allowOverlap="1" wp14:anchorId="440F80E5" wp14:editId="21D0AF87">
            <wp:simplePos x="0" y="0"/>
            <wp:positionH relativeFrom="margin">
              <wp:posOffset>3768090</wp:posOffset>
            </wp:positionH>
            <wp:positionV relativeFrom="margin">
              <wp:posOffset>5691505</wp:posOffset>
            </wp:positionV>
            <wp:extent cx="1819275" cy="2274570"/>
            <wp:effectExtent l="0" t="0" r="9525" b="0"/>
            <wp:wrapSquare wrapText="bothSides"/>
            <wp:docPr id="81"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19275" cy="22745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02287" w:rsidRPr="00F8171D">
        <w:rPr>
          <w:rFonts w:ascii="Century Gothic" w:hAnsi="Century Gothic"/>
          <w:noProof/>
          <w:lang w:eastAsia="es-MX"/>
        </w:rPr>
        <w:drawing>
          <wp:inline distT="0" distB="0" distL="0" distR="0" wp14:anchorId="5DEA9BD1" wp14:editId="0C688F99">
            <wp:extent cx="1990725" cy="1971675"/>
            <wp:effectExtent l="0" t="0" r="9525" b="9525"/>
            <wp:docPr id="80"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cstate="print"/>
                    <a:srcRect/>
                    <a:stretch>
                      <a:fillRect/>
                    </a:stretch>
                  </pic:blipFill>
                  <pic:spPr bwMode="auto">
                    <a:xfrm>
                      <a:off x="0" y="0"/>
                      <a:ext cx="1998308" cy="1979185"/>
                    </a:xfrm>
                    <a:prstGeom prst="rect">
                      <a:avLst/>
                    </a:prstGeom>
                    <a:noFill/>
                    <a:ln w="9525">
                      <a:noFill/>
                      <a:miter lim="800000"/>
                      <a:headEnd/>
                      <a:tailEnd/>
                    </a:ln>
                  </pic:spPr>
                </pic:pic>
              </a:graphicData>
            </a:graphic>
          </wp:inline>
        </w:drawing>
      </w:r>
    </w:p>
    <w:p w:rsidR="00967E78" w:rsidRDefault="00A02287" w:rsidP="00F8171D">
      <w:pPr>
        <w:pStyle w:val="Default"/>
        <w:jc w:val="both"/>
        <w:rPr>
          <w:rFonts w:ascii="Century Gothic" w:hAnsi="Century Gothic"/>
          <w:sz w:val="22"/>
          <w:szCs w:val="22"/>
        </w:rPr>
      </w:pPr>
      <w:r w:rsidRPr="00F8171D">
        <w:rPr>
          <w:rFonts w:ascii="Century Gothic" w:hAnsi="Century Gothic"/>
          <w:sz w:val="22"/>
          <w:szCs w:val="22"/>
        </w:rPr>
        <w:t xml:space="preserve">Los campos que situemos en el área </w:t>
      </w:r>
      <w:r w:rsidRPr="00F8171D">
        <w:rPr>
          <w:rFonts w:ascii="Century Gothic" w:hAnsi="Century Gothic"/>
          <w:b/>
          <w:bCs/>
          <w:sz w:val="22"/>
          <w:szCs w:val="22"/>
        </w:rPr>
        <w:t xml:space="preserve">Rótulos de columna </w:t>
      </w:r>
      <w:r w:rsidRPr="00F8171D">
        <w:rPr>
          <w:rFonts w:ascii="Century Gothic" w:hAnsi="Century Gothic"/>
          <w:sz w:val="22"/>
          <w:szCs w:val="22"/>
        </w:rPr>
        <w:t xml:space="preserve">aparecerán en horizontal a lo largo de la tabla y los que situemos en el área </w:t>
      </w:r>
      <w:r w:rsidRPr="00F8171D">
        <w:rPr>
          <w:rFonts w:ascii="Century Gothic" w:hAnsi="Century Gothic"/>
          <w:b/>
          <w:bCs/>
          <w:sz w:val="22"/>
          <w:szCs w:val="22"/>
        </w:rPr>
        <w:t xml:space="preserve">Rótulos de fila </w:t>
      </w:r>
      <w:r w:rsidRPr="00F8171D">
        <w:rPr>
          <w:rFonts w:ascii="Century Gothic" w:hAnsi="Century Gothic"/>
          <w:sz w:val="22"/>
          <w:szCs w:val="22"/>
        </w:rPr>
        <w:t xml:space="preserve">en vertical. </w:t>
      </w:r>
    </w:p>
    <w:p w:rsidR="00FD38EB" w:rsidRDefault="00FD38EB" w:rsidP="00F8171D">
      <w:pPr>
        <w:pStyle w:val="Default"/>
        <w:jc w:val="both"/>
        <w:rPr>
          <w:rFonts w:ascii="Century Gothic" w:hAnsi="Century Gothic"/>
          <w:sz w:val="22"/>
          <w:szCs w:val="22"/>
        </w:rPr>
      </w:pPr>
    </w:p>
    <w:p w:rsidR="00A02287" w:rsidRPr="00F8171D" w:rsidRDefault="00A02287" w:rsidP="00F8171D">
      <w:pPr>
        <w:pStyle w:val="Default"/>
        <w:jc w:val="both"/>
        <w:rPr>
          <w:rFonts w:ascii="Century Gothic" w:hAnsi="Century Gothic"/>
          <w:sz w:val="22"/>
          <w:szCs w:val="22"/>
        </w:rPr>
      </w:pPr>
      <w:r w:rsidRPr="00F8171D">
        <w:rPr>
          <w:rFonts w:ascii="Century Gothic" w:hAnsi="Century Gothic"/>
          <w:sz w:val="22"/>
          <w:szCs w:val="22"/>
        </w:rPr>
        <w:t xml:space="preserve">Los </w:t>
      </w:r>
      <w:r w:rsidRPr="00F8171D">
        <w:rPr>
          <w:rFonts w:ascii="Century Gothic" w:hAnsi="Century Gothic"/>
          <w:b/>
          <w:bCs/>
          <w:sz w:val="22"/>
          <w:szCs w:val="22"/>
        </w:rPr>
        <w:t xml:space="preserve">Valores </w:t>
      </w:r>
      <w:r w:rsidRPr="00F8171D">
        <w:rPr>
          <w:rFonts w:ascii="Century Gothic" w:hAnsi="Century Gothic"/>
          <w:sz w:val="22"/>
          <w:szCs w:val="22"/>
        </w:rPr>
        <w:t xml:space="preserve">se establecen para situar los cálculos totales de datos. </w:t>
      </w:r>
    </w:p>
    <w:p w:rsidR="00A02287" w:rsidRPr="00F8171D" w:rsidRDefault="00A02287" w:rsidP="00F8171D">
      <w:pPr>
        <w:pStyle w:val="Default"/>
        <w:jc w:val="both"/>
        <w:rPr>
          <w:rFonts w:ascii="Century Gothic" w:hAnsi="Century Gothic"/>
          <w:sz w:val="22"/>
          <w:szCs w:val="22"/>
        </w:rPr>
      </w:pPr>
      <w:r w:rsidRPr="00F8171D">
        <w:rPr>
          <w:rFonts w:ascii="Century Gothic" w:hAnsi="Century Gothic"/>
          <w:sz w:val="22"/>
          <w:szCs w:val="22"/>
        </w:rPr>
        <w:t xml:space="preserve">Marcamos los tres campos que vamos a incluir en la tabla dinámica </w:t>
      </w:r>
    </w:p>
    <w:p w:rsidR="00A02287" w:rsidRPr="00F8171D" w:rsidRDefault="00A02287" w:rsidP="00F8171D">
      <w:pPr>
        <w:jc w:val="both"/>
        <w:rPr>
          <w:rFonts w:ascii="Century Gothic" w:hAnsi="Century Gothic"/>
        </w:rPr>
      </w:pPr>
      <w:r w:rsidRPr="00F8171D">
        <w:rPr>
          <w:rFonts w:ascii="Century Gothic" w:hAnsi="Century Gothic"/>
        </w:rPr>
        <w:t>Podemos observar como dependiendo del tipo d</w:t>
      </w:r>
      <w:r w:rsidR="00967E78">
        <w:rPr>
          <w:rFonts w:ascii="Century Gothic" w:hAnsi="Century Gothic"/>
        </w:rPr>
        <w:t>e datos que contenga el campo, e</w:t>
      </w:r>
      <w:r w:rsidRPr="00F8171D">
        <w:rPr>
          <w:rFonts w:ascii="Century Gothic" w:hAnsi="Century Gothic"/>
        </w:rPr>
        <w:t>ste se coloca automáticamente en el área correspondiente.</w:t>
      </w:r>
    </w:p>
    <w:p w:rsidR="00A02287" w:rsidRPr="00F8171D" w:rsidRDefault="00A02287" w:rsidP="00872759">
      <w:pPr>
        <w:jc w:val="both"/>
        <w:rPr>
          <w:rFonts w:ascii="Century Gothic" w:hAnsi="Century Gothic"/>
        </w:rPr>
      </w:pPr>
      <w:r w:rsidRPr="00F8171D">
        <w:rPr>
          <w:rFonts w:ascii="Century Gothic" w:hAnsi="Century Gothic"/>
        </w:rPr>
        <w:t xml:space="preserve">En este caso como el campo nombre contiene texto, al hacer clic en la casilla de verificación se ubica directamente bajo los </w:t>
      </w:r>
      <w:r w:rsidRPr="00F8171D">
        <w:rPr>
          <w:rFonts w:ascii="Century Gothic" w:hAnsi="Century Gothic"/>
          <w:b/>
          <w:bCs/>
        </w:rPr>
        <w:t>Rótulos de fila</w:t>
      </w:r>
      <w:r w:rsidRPr="00F8171D">
        <w:rPr>
          <w:rFonts w:ascii="Century Gothic" w:hAnsi="Century Gothic"/>
        </w:rPr>
        <w:t xml:space="preserve">. Los otros dos campos al contener datos numéricos se ubican en el área </w:t>
      </w:r>
      <w:r w:rsidRPr="00F8171D">
        <w:rPr>
          <w:rFonts w:ascii="Century Gothic" w:hAnsi="Century Gothic"/>
          <w:b/>
          <w:bCs/>
        </w:rPr>
        <w:t>Valores</w:t>
      </w:r>
      <w:r w:rsidRPr="00F8171D">
        <w:rPr>
          <w:rFonts w:ascii="Century Gothic" w:hAnsi="Century Gothic"/>
        </w:rPr>
        <w:t xml:space="preserve">. Podemos modificar la ubicación de los datos haciendo </w:t>
      </w:r>
      <w:r w:rsidR="001269C6" w:rsidRPr="00F8171D">
        <w:rPr>
          <w:rFonts w:ascii="Century Gothic" w:hAnsi="Century Gothic"/>
        </w:rPr>
        <w:t>clic</w:t>
      </w:r>
      <w:r w:rsidRPr="00F8171D">
        <w:rPr>
          <w:rFonts w:ascii="Century Gothic" w:hAnsi="Century Gothic"/>
        </w:rPr>
        <w:t xml:space="preserve"> y arrastrando al área que deseemos. </w:t>
      </w:r>
    </w:p>
    <w:p w:rsidR="00A02287" w:rsidRPr="00F8171D" w:rsidRDefault="00A02287" w:rsidP="00F8171D">
      <w:pPr>
        <w:jc w:val="both"/>
        <w:rPr>
          <w:rFonts w:ascii="Century Gothic" w:hAnsi="Century Gothic"/>
          <w:b/>
          <w:bCs/>
        </w:rPr>
      </w:pPr>
      <w:r w:rsidRPr="00F8171D">
        <w:rPr>
          <w:rFonts w:ascii="Century Gothic" w:hAnsi="Century Gothic"/>
        </w:rPr>
        <w:t xml:space="preserve">Automáticamente, se van añadiendo visualmente los datos a la tabla dinámica situada a la izquierda del cuadro de diálogo </w:t>
      </w:r>
      <w:r w:rsidRPr="00F8171D">
        <w:rPr>
          <w:rFonts w:ascii="Century Gothic" w:hAnsi="Century Gothic"/>
          <w:b/>
          <w:bCs/>
        </w:rPr>
        <w:t>Lista de campos de tabla dinámica</w:t>
      </w:r>
    </w:p>
    <w:p w:rsidR="00A02287" w:rsidRPr="00F8171D" w:rsidRDefault="00A02287" w:rsidP="00F8171D">
      <w:pPr>
        <w:jc w:val="both"/>
        <w:rPr>
          <w:rFonts w:ascii="Century Gothic" w:hAnsi="Century Gothic"/>
        </w:rPr>
      </w:pPr>
    </w:p>
    <w:p w:rsidR="00A02287" w:rsidRPr="00F8171D" w:rsidRDefault="00A02287" w:rsidP="00F8171D">
      <w:pPr>
        <w:jc w:val="both"/>
        <w:rPr>
          <w:rFonts w:ascii="Century Gothic" w:hAnsi="Century Gothic"/>
        </w:rPr>
      </w:pPr>
      <w:r w:rsidRPr="00F8171D">
        <w:rPr>
          <w:rFonts w:ascii="Century Gothic" w:hAnsi="Century Gothic"/>
        </w:rPr>
        <w:t>Luego de crear la tabla dinámica podemos modificar las funciones matemáticas escogidas, así como también agregar filtros o nuevos datos para generar informes y análisis.</w:t>
      </w:r>
    </w:p>
    <w:p w:rsidR="00EF1023" w:rsidRPr="00F8171D" w:rsidRDefault="00EF1023" w:rsidP="00F8171D">
      <w:pPr>
        <w:jc w:val="both"/>
        <w:rPr>
          <w:rFonts w:ascii="Century Gothic" w:hAnsi="Century Gothic"/>
        </w:rPr>
      </w:pPr>
    </w:p>
    <w:p w:rsidR="00EF1023" w:rsidRPr="00F8171D" w:rsidRDefault="00EF1023" w:rsidP="00F8171D">
      <w:pPr>
        <w:jc w:val="both"/>
        <w:rPr>
          <w:rFonts w:ascii="Century Gothic" w:hAnsi="Century Gothic"/>
        </w:rPr>
      </w:pPr>
      <w:r w:rsidRPr="00F8171D">
        <w:rPr>
          <w:rFonts w:ascii="Century Gothic" w:hAnsi="Century Gothic"/>
        </w:rPr>
        <w:br w:type="page"/>
      </w:r>
    </w:p>
    <w:p w:rsidR="00967E78" w:rsidRDefault="00967E78" w:rsidP="00F8171D">
      <w:pPr>
        <w:pStyle w:val="Ttulo1"/>
        <w:jc w:val="both"/>
        <w:rPr>
          <w:rFonts w:asciiTheme="majorHAnsi" w:hAnsiTheme="majorHAnsi"/>
          <w:sz w:val="24"/>
          <w:szCs w:val="24"/>
        </w:rPr>
      </w:pPr>
      <w:bookmarkStart w:id="101" w:name="_Toc38619506"/>
    </w:p>
    <w:p w:rsidR="00EF1023" w:rsidRPr="00022319" w:rsidRDefault="00EF1023" w:rsidP="00F8171D">
      <w:pPr>
        <w:pStyle w:val="Ttulo1"/>
        <w:jc w:val="both"/>
        <w:rPr>
          <w:rFonts w:asciiTheme="majorHAnsi" w:hAnsiTheme="majorHAnsi"/>
          <w:sz w:val="24"/>
          <w:szCs w:val="24"/>
        </w:rPr>
      </w:pPr>
      <w:bookmarkStart w:id="102" w:name="_Toc39788007"/>
      <w:bookmarkStart w:id="103" w:name="_Toc40103145"/>
      <w:r w:rsidRPr="00022319">
        <w:rPr>
          <w:rFonts w:asciiTheme="majorHAnsi" w:hAnsiTheme="majorHAnsi"/>
          <w:sz w:val="24"/>
          <w:szCs w:val="24"/>
        </w:rPr>
        <w:t>CONCLUSIÓN</w:t>
      </w:r>
      <w:bookmarkEnd w:id="101"/>
      <w:bookmarkEnd w:id="102"/>
      <w:bookmarkEnd w:id="103"/>
    </w:p>
    <w:p w:rsidR="00967E78" w:rsidRDefault="00967E78" w:rsidP="00F8171D">
      <w:pPr>
        <w:jc w:val="both"/>
        <w:rPr>
          <w:rFonts w:ascii="Century Gothic" w:hAnsi="Century Gothic"/>
          <w:lang w:val="es-ES"/>
        </w:rPr>
      </w:pPr>
    </w:p>
    <w:p w:rsidR="00EF1023" w:rsidRPr="00F8171D" w:rsidRDefault="00EF1023" w:rsidP="00F8171D">
      <w:pPr>
        <w:jc w:val="both"/>
        <w:rPr>
          <w:rFonts w:ascii="Century Gothic" w:hAnsi="Century Gothic"/>
          <w:lang w:val="es-ES"/>
        </w:rPr>
      </w:pPr>
      <w:r w:rsidRPr="00F8171D">
        <w:rPr>
          <w:rFonts w:ascii="Century Gothic" w:hAnsi="Century Gothic"/>
          <w:lang w:val="es-ES"/>
        </w:rPr>
        <w:t>Entre los objetivos de la tecnología está el hacer las cosas mejor, de forma más rápida y fácil. Los programas computaciones son una excelente herramienta para ello.</w:t>
      </w:r>
    </w:p>
    <w:p w:rsidR="00EF1023" w:rsidRPr="00F8171D" w:rsidRDefault="00EF1023" w:rsidP="00F8171D">
      <w:pPr>
        <w:jc w:val="both"/>
        <w:rPr>
          <w:rFonts w:ascii="Century Gothic" w:hAnsi="Century Gothic"/>
          <w:lang w:val="es-ES"/>
        </w:rPr>
      </w:pPr>
      <w:r w:rsidRPr="00F8171D">
        <w:rPr>
          <w:rFonts w:ascii="Century Gothic" w:hAnsi="Century Gothic"/>
          <w:lang w:val="es-ES"/>
        </w:rPr>
        <w:t xml:space="preserve"> Ahora que ya conocemos los diferentes elementos de Microsoft Excel básico como son las diferentes ventanas, el procedimiento para la introducción de datos, cómo abrir y guardar archivos, trabajar en una hoja de cálculo, utilizar algunas de las funciones, insertar objetos, podremos hacer un uso correcto de este progra</w:t>
      </w:r>
      <w:r w:rsidR="00967E78">
        <w:rPr>
          <w:rFonts w:ascii="Century Gothic" w:hAnsi="Century Gothic"/>
          <w:lang w:val="es-ES"/>
        </w:rPr>
        <w:t>ma en nuestro trabajo para que e</w:t>
      </w:r>
      <w:r w:rsidRPr="00F8171D">
        <w:rPr>
          <w:rFonts w:ascii="Century Gothic" w:hAnsi="Century Gothic"/>
          <w:lang w:val="es-ES"/>
        </w:rPr>
        <w:t>ste sea eficiente y nos permita hacerlo más fácil.</w:t>
      </w:r>
    </w:p>
    <w:p w:rsidR="00967E78" w:rsidRDefault="00EF1023" w:rsidP="00F8171D">
      <w:pPr>
        <w:jc w:val="both"/>
        <w:rPr>
          <w:rFonts w:ascii="Century Gothic" w:hAnsi="Century Gothic"/>
          <w:lang w:val="es-ES"/>
        </w:rPr>
      </w:pPr>
      <w:r w:rsidRPr="00F8171D">
        <w:rPr>
          <w:rFonts w:ascii="Century Gothic" w:hAnsi="Century Gothic"/>
          <w:lang w:val="es-ES"/>
        </w:rPr>
        <w:t xml:space="preserve">Te recomendamos aplicar lo aprendido en este curso, es la mejor forma de asegurar nuestro nuevo conocimiento. Consulta con personas expertas sus dudas y apoya a otras personas con lo que tú has aprendido hasta el día de hoy. </w:t>
      </w:r>
    </w:p>
    <w:p w:rsidR="00EF1023" w:rsidRDefault="00EF1023" w:rsidP="00F8171D">
      <w:pPr>
        <w:jc w:val="both"/>
        <w:rPr>
          <w:rFonts w:ascii="Century Gothic" w:hAnsi="Century Gothic"/>
          <w:lang w:val="es-ES"/>
        </w:rPr>
      </w:pPr>
      <w:r w:rsidRPr="00F8171D">
        <w:rPr>
          <w:rFonts w:ascii="Century Gothic" w:hAnsi="Century Gothic"/>
          <w:lang w:val="es-ES"/>
        </w:rPr>
        <w:t>Puedes tener a la mano este manual para consulta. Además, aproveche toda oportunidad para seguir aprendiendo con cursos más avanzados.</w:t>
      </w:r>
    </w:p>
    <w:p w:rsidR="00967E78" w:rsidRDefault="00967E78" w:rsidP="00F8171D">
      <w:pPr>
        <w:jc w:val="both"/>
        <w:rPr>
          <w:rFonts w:ascii="Century Gothic" w:hAnsi="Century Gothic"/>
          <w:lang w:val="es-ES"/>
        </w:rPr>
      </w:pPr>
    </w:p>
    <w:p w:rsidR="00967E78" w:rsidRDefault="00967E78" w:rsidP="00F8171D">
      <w:pPr>
        <w:jc w:val="both"/>
        <w:rPr>
          <w:rFonts w:ascii="Century Gothic" w:hAnsi="Century Gothic"/>
          <w:lang w:val="es-ES"/>
        </w:rPr>
      </w:pPr>
    </w:p>
    <w:p w:rsidR="00967E78" w:rsidRDefault="00967E78" w:rsidP="00F8171D">
      <w:pPr>
        <w:jc w:val="both"/>
        <w:rPr>
          <w:rFonts w:ascii="Century Gothic" w:hAnsi="Century Gothic"/>
          <w:lang w:val="es-ES"/>
        </w:rPr>
      </w:pPr>
    </w:p>
    <w:p w:rsidR="00967E78" w:rsidRDefault="00967E78" w:rsidP="00F8171D">
      <w:pPr>
        <w:jc w:val="both"/>
        <w:rPr>
          <w:rFonts w:ascii="Century Gothic" w:hAnsi="Century Gothic"/>
          <w:lang w:val="es-ES"/>
        </w:rPr>
      </w:pPr>
    </w:p>
    <w:p w:rsidR="00967E78" w:rsidRDefault="00967E78" w:rsidP="00F8171D">
      <w:pPr>
        <w:jc w:val="both"/>
        <w:rPr>
          <w:rFonts w:ascii="Century Gothic" w:hAnsi="Century Gothic"/>
          <w:lang w:val="es-ES"/>
        </w:rPr>
      </w:pPr>
    </w:p>
    <w:p w:rsidR="00967E78" w:rsidRDefault="00967E78" w:rsidP="00F8171D">
      <w:pPr>
        <w:jc w:val="both"/>
        <w:rPr>
          <w:rFonts w:ascii="Century Gothic" w:hAnsi="Century Gothic"/>
          <w:lang w:val="es-ES"/>
        </w:rPr>
      </w:pPr>
    </w:p>
    <w:p w:rsidR="00967E78" w:rsidRDefault="00967E78" w:rsidP="00F8171D">
      <w:pPr>
        <w:jc w:val="both"/>
        <w:rPr>
          <w:rFonts w:ascii="Century Gothic" w:hAnsi="Century Gothic"/>
          <w:lang w:val="es-ES"/>
        </w:rPr>
      </w:pPr>
    </w:p>
    <w:p w:rsidR="00967E78" w:rsidRDefault="00967E78" w:rsidP="00F8171D">
      <w:pPr>
        <w:jc w:val="both"/>
        <w:rPr>
          <w:rFonts w:ascii="Century Gothic" w:hAnsi="Century Gothic"/>
          <w:lang w:val="es-ES"/>
        </w:rPr>
      </w:pPr>
    </w:p>
    <w:p w:rsidR="00967E78" w:rsidRDefault="00967E78" w:rsidP="00F8171D">
      <w:pPr>
        <w:jc w:val="both"/>
        <w:rPr>
          <w:rFonts w:ascii="Century Gothic" w:hAnsi="Century Gothic"/>
          <w:lang w:val="es-ES"/>
        </w:rPr>
      </w:pPr>
    </w:p>
    <w:p w:rsidR="00967E78" w:rsidRDefault="00967E78" w:rsidP="00F8171D">
      <w:pPr>
        <w:jc w:val="both"/>
        <w:rPr>
          <w:rFonts w:ascii="Century Gothic" w:hAnsi="Century Gothic"/>
          <w:lang w:val="es-ES"/>
        </w:rPr>
      </w:pPr>
    </w:p>
    <w:p w:rsidR="00967E78" w:rsidRDefault="00967E78" w:rsidP="00F8171D">
      <w:pPr>
        <w:jc w:val="both"/>
        <w:rPr>
          <w:rFonts w:ascii="Century Gothic" w:hAnsi="Century Gothic"/>
          <w:lang w:val="es-ES"/>
        </w:rPr>
      </w:pPr>
    </w:p>
    <w:p w:rsidR="00967E78" w:rsidRDefault="00967E78" w:rsidP="00F8171D">
      <w:pPr>
        <w:jc w:val="both"/>
        <w:rPr>
          <w:rFonts w:ascii="Century Gothic" w:hAnsi="Century Gothic"/>
          <w:lang w:val="es-ES"/>
        </w:rPr>
      </w:pPr>
    </w:p>
    <w:p w:rsidR="00967E78" w:rsidRDefault="00967E78" w:rsidP="00F8171D">
      <w:pPr>
        <w:jc w:val="both"/>
        <w:rPr>
          <w:rFonts w:ascii="Century Gothic" w:hAnsi="Century Gothic"/>
          <w:lang w:val="es-ES"/>
        </w:rPr>
      </w:pPr>
    </w:p>
    <w:p w:rsidR="00967E78" w:rsidRPr="00F8171D" w:rsidRDefault="00967E78" w:rsidP="00F8171D">
      <w:pPr>
        <w:jc w:val="both"/>
        <w:rPr>
          <w:rFonts w:ascii="Century Gothic" w:hAnsi="Century Gothic"/>
          <w:lang w:val="es-ES"/>
        </w:rPr>
      </w:pPr>
    </w:p>
    <w:bookmarkStart w:id="104" w:name="_Toc40103146" w:displacedByCustomXml="next"/>
    <w:bookmarkStart w:id="105" w:name="_Toc39788008" w:displacedByCustomXml="next"/>
    <w:bookmarkStart w:id="106" w:name="_Toc38619507" w:displacedByCustomXml="next"/>
    <w:sdt>
      <w:sdtPr>
        <w:rPr>
          <w:rFonts w:asciiTheme="minorHAnsi" w:eastAsiaTheme="minorHAnsi" w:hAnsiTheme="minorHAnsi" w:cstheme="minorBidi"/>
          <w:b w:val="0"/>
          <w:noProof w:val="0"/>
          <w:sz w:val="22"/>
          <w:szCs w:val="22"/>
          <w:lang w:val="es-MX" w:eastAsia="en-US"/>
        </w:rPr>
        <w:id w:val="-196999063"/>
        <w:docPartObj>
          <w:docPartGallery w:val="Bibliographies"/>
          <w:docPartUnique/>
        </w:docPartObj>
      </w:sdtPr>
      <w:sdtEndPr/>
      <w:sdtContent>
        <w:p w:rsidR="001646BE" w:rsidRDefault="001646BE" w:rsidP="00967E78">
          <w:pPr>
            <w:pStyle w:val="Ttulo1"/>
            <w:jc w:val="both"/>
            <w:rPr>
              <w:rFonts w:asciiTheme="majorHAnsi" w:hAnsiTheme="majorHAnsi"/>
              <w:sz w:val="24"/>
              <w:szCs w:val="24"/>
            </w:rPr>
          </w:pPr>
          <w:r w:rsidRPr="001646BE">
            <w:rPr>
              <w:rFonts w:asciiTheme="majorHAnsi" w:hAnsiTheme="majorHAnsi"/>
              <w:sz w:val="24"/>
              <w:szCs w:val="24"/>
            </w:rPr>
            <w:t>BIBLIOGRAFÍA</w:t>
          </w:r>
          <w:bookmarkEnd w:id="106"/>
          <w:bookmarkEnd w:id="105"/>
          <w:bookmarkEnd w:id="104"/>
        </w:p>
        <w:p w:rsidR="00967E78" w:rsidRPr="00967E78" w:rsidRDefault="00967E78" w:rsidP="00967E78">
          <w:pPr>
            <w:jc w:val="both"/>
            <w:rPr>
              <w:lang w:val="es-ES" w:eastAsia="es-ES"/>
            </w:rPr>
          </w:pPr>
        </w:p>
        <w:sdt>
          <w:sdtPr>
            <w:id w:val="111145805"/>
            <w:bibliography/>
          </w:sdtPr>
          <w:sdtEndPr/>
          <w:sdtContent>
            <w:p w:rsidR="001646BE" w:rsidRDefault="001646BE" w:rsidP="00967E78">
              <w:pPr>
                <w:pStyle w:val="Bibliografa"/>
                <w:ind w:left="720" w:hanging="720"/>
                <w:jc w:val="both"/>
                <w:rPr>
                  <w:noProof/>
                  <w:sz w:val="24"/>
                  <w:szCs w:val="24"/>
                  <w:lang w:val="es-ES"/>
                </w:rPr>
              </w:pPr>
              <w:r>
                <w:fldChar w:fldCharType="begin"/>
              </w:r>
              <w:r>
                <w:instrText>BIBLIOGRAPHY</w:instrText>
              </w:r>
              <w:r>
                <w:fldChar w:fldCharType="separate"/>
              </w:r>
              <w:r>
                <w:rPr>
                  <w:noProof/>
                  <w:lang w:val="es-ES"/>
                </w:rPr>
                <w:t xml:space="preserve">Active, M. (2016). </w:t>
              </w:r>
              <w:r>
                <w:rPr>
                  <w:i/>
                  <w:iCs/>
                  <w:noProof/>
                  <w:lang w:val="es-ES"/>
                </w:rPr>
                <w:t>APRENDER WORD Y POWERPOINT 2016 - Con 100 ejercicios prácticos.</w:t>
              </w:r>
              <w:r>
                <w:rPr>
                  <w:noProof/>
                  <w:lang w:val="es-ES"/>
                </w:rPr>
                <w:t xml:space="preserve"> España: Alfaomega, Marcombo.</w:t>
              </w:r>
            </w:p>
            <w:p w:rsidR="001646BE" w:rsidRDefault="001646BE" w:rsidP="00967E78">
              <w:pPr>
                <w:pStyle w:val="Bibliografa"/>
                <w:ind w:left="720" w:hanging="720"/>
                <w:jc w:val="both"/>
                <w:rPr>
                  <w:noProof/>
                  <w:lang w:val="es-ES"/>
                </w:rPr>
              </w:pPr>
              <w:r>
                <w:rPr>
                  <w:noProof/>
                  <w:lang w:val="es-ES"/>
                </w:rPr>
                <w:t xml:space="preserve">Araiza, M. (18 de 08 de 2014). </w:t>
              </w:r>
              <w:r>
                <w:rPr>
                  <w:i/>
                  <w:iCs/>
                  <w:noProof/>
                  <w:lang w:val="es-ES"/>
                </w:rPr>
                <w:t>Microsoft Excel: Conceptos Básicos</w:t>
              </w:r>
              <w:r>
                <w:rPr>
                  <w:noProof/>
                  <w:lang w:val="es-ES"/>
                </w:rPr>
                <w:t>. Obtenido de https://sites.google.com/site/informatica343/hoja-de-calculo</w:t>
              </w:r>
            </w:p>
            <w:p w:rsidR="001646BE" w:rsidRDefault="001646BE" w:rsidP="00967E78">
              <w:pPr>
                <w:pStyle w:val="Bibliografa"/>
                <w:ind w:left="720" w:hanging="720"/>
                <w:jc w:val="both"/>
                <w:rPr>
                  <w:noProof/>
                  <w:lang w:val="es-ES"/>
                </w:rPr>
              </w:pPr>
              <w:r>
                <w:rPr>
                  <w:noProof/>
                  <w:lang w:val="es-ES"/>
                </w:rPr>
                <w:t xml:space="preserve">Clic, A. (1 de 1 de 2007). </w:t>
              </w:r>
              <w:r>
                <w:rPr>
                  <w:i/>
                  <w:iCs/>
                  <w:noProof/>
                  <w:lang w:val="es-ES"/>
                </w:rPr>
                <w:t>Curso de informática aulaClic</w:t>
              </w:r>
              <w:r>
                <w:rPr>
                  <w:noProof/>
                  <w:lang w:val="es-ES"/>
                </w:rPr>
                <w:t>. Obtenido de Unidad 15. Gráficos: https://www.aulaclic.es/openoffice/t_15_1.htm</w:t>
              </w:r>
            </w:p>
            <w:p w:rsidR="001646BE" w:rsidRDefault="001646BE" w:rsidP="00967E78">
              <w:pPr>
                <w:pStyle w:val="Bibliografa"/>
                <w:ind w:left="720" w:hanging="720"/>
                <w:jc w:val="both"/>
                <w:rPr>
                  <w:noProof/>
                  <w:lang w:val="es-ES"/>
                </w:rPr>
              </w:pPr>
              <w:r>
                <w:rPr>
                  <w:noProof/>
                  <w:lang w:val="es-ES"/>
                </w:rPr>
                <w:t xml:space="preserve">Clic, A. (1 de 08 de 2007). </w:t>
              </w:r>
              <w:r>
                <w:rPr>
                  <w:i/>
                  <w:iCs/>
                  <w:noProof/>
                  <w:lang w:val="es-ES"/>
                </w:rPr>
                <w:t>Unidad 4. Fórmulas y Funciones</w:t>
              </w:r>
              <w:r>
                <w:rPr>
                  <w:noProof/>
                  <w:lang w:val="es-ES"/>
                </w:rPr>
                <w:t>. Obtenido de https://www.aulaclic.es/excel2007/t_4_1.htm</w:t>
              </w:r>
            </w:p>
            <w:p w:rsidR="001646BE" w:rsidRDefault="001646BE" w:rsidP="00967E78">
              <w:pPr>
                <w:pStyle w:val="Bibliografa"/>
                <w:ind w:left="720" w:hanging="720"/>
                <w:jc w:val="both"/>
                <w:rPr>
                  <w:noProof/>
                  <w:lang w:val="es-ES"/>
                </w:rPr>
              </w:pPr>
              <w:r>
                <w:rPr>
                  <w:noProof/>
                  <w:lang w:val="es-ES"/>
                </w:rPr>
                <w:t xml:space="preserve">Díaz, G. (1 de 08 de 2010). </w:t>
              </w:r>
              <w:r>
                <w:rPr>
                  <w:i/>
                  <w:iCs/>
                  <w:noProof/>
                  <w:lang w:val="es-ES"/>
                </w:rPr>
                <w:t>in Slide Share</w:t>
              </w:r>
              <w:r>
                <w:rPr>
                  <w:noProof/>
                  <w:lang w:val="es-ES"/>
                </w:rPr>
                <w:t>. Obtenido de Curso Excel Básico Unidad 1: https://es.slideshare.net/guillermods/curso-excel-basico-unidad-1</w:t>
              </w:r>
            </w:p>
            <w:p w:rsidR="001646BE" w:rsidRDefault="001646BE" w:rsidP="00967E78">
              <w:pPr>
                <w:pStyle w:val="Bibliografa"/>
                <w:ind w:left="720" w:hanging="720"/>
                <w:jc w:val="both"/>
                <w:rPr>
                  <w:noProof/>
                  <w:lang w:val="es-ES"/>
                </w:rPr>
              </w:pPr>
              <w:r>
                <w:rPr>
                  <w:noProof/>
                  <w:lang w:val="es-ES"/>
                </w:rPr>
                <w:t xml:space="preserve">Lucas, G. (01 de 09 de 2010). </w:t>
              </w:r>
              <w:r>
                <w:rPr>
                  <w:i/>
                  <w:iCs/>
                  <w:noProof/>
                  <w:lang w:val="es-ES"/>
                </w:rPr>
                <w:t>Ies los Sauces Villares del Saz Cuenca</w:t>
              </w:r>
              <w:r>
                <w:rPr>
                  <w:noProof/>
                  <w:lang w:val="es-ES"/>
                </w:rPr>
                <w:t>. Obtenido de Excel 2010: https://sites.google.com/site/glgexcel2010/home/unidad-1</w:t>
              </w:r>
            </w:p>
            <w:p w:rsidR="001646BE" w:rsidRDefault="001646BE" w:rsidP="00967E78">
              <w:pPr>
                <w:pStyle w:val="Bibliografa"/>
                <w:ind w:left="720" w:hanging="720"/>
                <w:jc w:val="both"/>
                <w:rPr>
                  <w:noProof/>
                  <w:lang w:val="es-ES"/>
                </w:rPr>
              </w:pPr>
              <w:r>
                <w:rPr>
                  <w:noProof/>
                  <w:lang w:val="es-ES"/>
                </w:rPr>
                <w:t xml:space="preserve">Ortíz, M. (01 de 01 de 2011). </w:t>
              </w:r>
              <w:r>
                <w:rPr>
                  <w:i/>
                  <w:iCs/>
                  <w:noProof/>
                  <w:lang w:val="es-ES"/>
                </w:rPr>
                <w:t>Excel Total</w:t>
              </w:r>
              <w:r>
                <w:rPr>
                  <w:noProof/>
                  <w:lang w:val="es-ES"/>
                </w:rPr>
                <w:t>. Obtenido de https://exceltotal.com/</w:t>
              </w:r>
            </w:p>
            <w:p w:rsidR="001646BE" w:rsidRDefault="001646BE" w:rsidP="00967E78">
              <w:pPr>
                <w:pStyle w:val="Bibliografa"/>
                <w:ind w:left="720" w:hanging="720"/>
                <w:jc w:val="both"/>
                <w:rPr>
                  <w:noProof/>
                  <w:lang w:val="es-ES"/>
                </w:rPr>
              </w:pPr>
              <w:r>
                <w:rPr>
                  <w:noProof/>
                  <w:lang w:val="es-ES"/>
                </w:rPr>
                <w:t xml:space="preserve">Polanco, I. (2016). </w:t>
              </w:r>
              <w:r>
                <w:rPr>
                  <w:i/>
                  <w:iCs/>
                  <w:noProof/>
                  <w:lang w:val="es-ES"/>
                </w:rPr>
                <w:t>LAS TECNOLOGÍAS DE LA INFORMACIÓN Y LA COMUNICACIÓN (TIC) EN LA EDUCACIÓN.</w:t>
              </w:r>
              <w:r>
                <w:rPr>
                  <w:noProof/>
                  <w:lang w:val="es-ES"/>
                </w:rPr>
                <w:t xml:space="preserve"> México, D. F.: Santillana.</w:t>
              </w:r>
            </w:p>
            <w:p w:rsidR="001646BE" w:rsidRDefault="001646BE" w:rsidP="00967E78">
              <w:pPr>
                <w:pStyle w:val="Bibliografa"/>
                <w:ind w:left="720" w:hanging="720"/>
                <w:jc w:val="both"/>
                <w:rPr>
                  <w:noProof/>
                  <w:lang w:val="es-ES"/>
                </w:rPr>
              </w:pPr>
              <w:r>
                <w:rPr>
                  <w:noProof/>
                  <w:lang w:val="es-ES"/>
                </w:rPr>
                <w:t xml:space="preserve">Sánchez, C. (2003). </w:t>
              </w:r>
              <w:r>
                <w:rPr>
                  <w:i/>
                  <w:iCs/>
                  <w:noProof/>
                  <w:lang w:val="es-ES"/>
                </w:rPr>
                <w:t>La biblia de excel : La guia mas completa para utilizar el programa a fondo.</w:t>
              </w:r>
              <w:r>
                <w:rPr>
                  <w:noProof/>
                  <w:lang w:val="es-ES"/>
                </w:rPr>
                <w:t xml:space="preserve"> Santos lugares, Buenos Aires: USERS.</w:t>
              </w:r>
            </w:p>
            <w:p w:rsidR="001646BE" w:rsidRDefault="001646BE" w:rsidP="00967E78">
              <w:pPr>
                <w:pStyle w:val="Bibliografa"/>
                <w:ind w:left="720" w:hanging="720"/>
                <w:jc w:val="both"/>
                <w:rPr>
                  <w:noProof/>
                  <w:lang w:val="es-ES"/>
                </w:rPr>
              </w:pPr>
              <w:r>
                <w:rPr>
                  <w:noProof/>
                  <w:lang w:val="es-ES"/>
                </w:rPr>
                <w:t xml:space="preserve">Valama. (13 de 06 de 2014). </w:t>
              </w:r>
              <w:r>
                <w:rPr>
                  <w:i/>
                  <w:iCs/>
                  <w:noProof/>
                  <w:lang w:val="es-ES"/>
                </w:rPr>
                <w:t>Manual de Excel</w:t>
              </w:r>
              <w:r>
                <w:rPr>
                  <w:noProof/>
                  <w:lang w:val="es-ES"/>
                </w:rPr>
                <w:t>. Obtenido de https://es.slideshare.net/VALAMA/manual-de-excel-35846707</w:t>
              </w:r>
            </w:p>
            <w:p w:rsidR="001646BE" w:rsidRDefault="001646BE" w:rsidP="00967E78">
              <w:pPr>
                <w:pStyle w:val="Bibliografa"/>
                <w:ind w:left="720" w:hanging="720"/>
                <w:jc w:val="both"/>
                <w:rPr>
                  <w:noProof/>
                  <w:lang w:val="es-ES"/>
                </w:rPr>
              </w:pPr>
              <w:r>
                <w:rPr>
                  <w:noProof/>
                  <w:lang w:val="es-ES"/>
                </w:rPr>
                <w:t xml:space="preserve">Viana, C. C. (1 de 1 de 2011). </w:t>
              </w:r>
              <w:r>
                <w:rPr>
                  <w:i/>
                  <w:iCs/>
                  <w:noProof/>
                  <w:lang w:val="es-ES"/>
                </w:rPr>
                <w:t>Función filtrar en planillas electrónicas</w:t>
              </w:r>
              <w:r>
                <w:rPr>
                  <w:noProof/>
                  <w:lang w:val="es-ES"/>
                </w:rPr>
                <w:t>. Obtenido de Monografías.com: https://www.monografias.com/trabajos90/funcion-filtrar-planillas-electronicas/funcion-filtrar-planillas-electronicas.shtml</w:t>
              </w:r>
            </w:p>
            <w:p w:rsidR="001646BE" w:rsidRDefault="001646BE" w:rsidP="00967E78">
              <w:pPr>
                <w:jc w:val="both"/>
              </w:pPr>
              <w:r>
                <w:rPr>
                  <w:b/>
                  <w:bCs/>
                </w:rPr>
                <w:fldChar w:fldCharType="end"/>
              </w:r>
            </w:p>
          </w:sdtContent>
        </w:sdt>
      </w:sdtContent>
    </w:sdt>
    <w:p w:rsidR="00EF1023" w:rsidRPr="00F8171D" w:rsidRDefault="00EF1023" w:rsidP="00F8171D">
      <w:pPr>
        <w:jc w:val="both"/>
        <w:rPr>
          <w:rFonts w:ascii="Century Gothic" w:hAnsi="Century Gothic"/>
          <w:lang w:val="es-ES"/>
        </w:rPr>
      </w:pPr>
    </w:p>
    <w:p w:rsidR="00EF1023" w:rsidRDefault="00EF1023" w:rsidP="00F8171D">
      <w:pPr>
        <w:jc w:val="both"/>
        <w:rPr>
          <w:rFonts w:ascii="Century Gothic" w:hAnsi="Century Gothic"/>
          <w:lang w:val="es-ES" w:eastAsia="es-ES"/>
        </w:rPr>
      </w:pPr>
    </w:p>
    <w:p w:rsidR="00570508" w:rsidRDefault="00570508" w:rsidP="00F8171D">
      <w:pPr>
        <w:jc w:val="both"/>
        <w:rPr>
          <w:rFonts w:ascii="Century Gothic" w:hAnsi="Century Gothic"/>
          <w:lang w:val="es-ES" w:eastAsia="es-ES"/>
        </w:rPr>
      </w:pPr>
    </w:p>
    <w:p w:rsidR="00570508" w:rsidRDefault="00570508" w:rsidP="00F8171D">
      <w:pPr>
        <w:jc w:val="both"/>
        <w:rPr>
          <w:rFonts w:ascii="Century Gothic" w:hAnsi="Century Gothic"/>
          <w:lang w:val="es-ES" w:eastAsia="es-ES"/>
        </w:rPr>
      </w:pPr>
    </w:p>
    <w:p w:rsidR="00570508" w:rsidRDefault="00570508" w:rsidP="00F8171D">
      <w:pPr>
        <w:jc w:val="both"/>
        <w:rPr>
          <w:rFonts w:ascii="Century Gothic" w:hAnsi="Century Gothic"/>
          <w:lang w:val="es-ES" w:eastAsia="es-ES"/>
        </w:rPr>
      </w:pPr>
    </w:p>
    <w:p w:rsidR="00570508" w:rsidRDefault="00570508" w:rsidP="00F8171D">
      <w:pPr>
        <w:jc w:val="both"/>
        <w:rPr>
          <w:rFonts w:ascii="Century Gothic" w:hAnsi="Century Gothic"/>
          <w:lang w:val="es-ES" w:eastAsia="es-ES"/>
        </w:rPr>
      </w:pPr>
    </w:p>
    <w:p w:rsidR="00570508" w:rsidRDefault="00570508" w:rsidP="00F8171D">
      <w:pPr>
        <w:jc w:val="both"/>
        <w:rPr>
          <w:rFonts w:ascii="Century Gothic" w:hAnsi="Century Gothic"/>
          <w:lang w:val="es-ES" w:eastAsia="es-ES"/>
        </w:rPr>
      </w:pPr>
    </w:p>
    <w:p w:rsidR="00570508" w:rsidRDefault="00570508" w:rsidP="00F8171D">
      <w:pPr>
        <w:jc w:val="both"/>
        <w:rPr>
          <w:rFonts w:ascii="Century Gothic" w:hAnsi="Century Gothic"/>
          <w:lang w:val="es-ES" w:eastAsia="es-ES"/>
        </w:rPr>
      </w:pPr>
    </w:p>
    <w:p w:rsidR="00570508" w:rsidRDefault="00570508" w:rsidP="00F8171D">
      <w:pPr>
        <w:jc w:val="both"/>
        <w:rPr>
          <w:rFonts w:ascii="Century Gothic" w:hAnsi="Century Gothic"/>
          <w:lang w:val="es-ES" w:eastAsia="es-ES"/>
        </w:rPr>
      </w:pPr>
    </w:p>
    <w:p w:rsidR="00570508" w:rsidRDefault="00570508" w:rsidP="00F8171D">
      <w:pPr>
        <w:jc w:val="both"/>
        <w:rPr>
          <w:rFonts w:ascii="Century Gothic" w:hAnsi="Century Gothic"/>
          <w:lang w:val="es-ES" w:eastAsia="es-ES"/>
        </w:rPr>
      </w:pPr>
    </w:p>
    <w:p w:rsidR="00570508" w:rsidRDefault="00570508" w:rsidP="00F8171D">
      <w:pPr>
        <w:jc w:val="both"/>
        <w:rPr>
          <w:rFonts w:ascii="Century Gothic" w:hAnsi="Century Gothic"/>
          <w:lang w:val="es-ES" w:eastAsia="es-ES"/>
        </w:rPr>
      </w:pPr>
    </w:p>
    <w:p w:rsidR="00570508" w:rsidRDefault="00967E78" w:rsidP="00967E78">
      <w:pPr>
        <w:tabs>
          <w:tab w:val="left" w:pos="6870"/>
        </w:tabs>
        <w:jc w:val="both"/>
        <w:rPr>
          <w:rFonts w:ascii="Century Gothic" w:hAnsi="Century Gothic"/>
          <w:lang w:val="es-ES" w:eastAsia="es-ES"/>
        </w:rPr>
      </w:pPr>
      <w:r>
        <w:rPr>
          <w:rFonts w:ascii="Century Gothic" w:hAnsi="Century Gothic"/>
          <w:lang w:val="es-ES" w:eastAsia="es-ES"/>
        </w:rPr>
        <w:tab/>
      </w:r>
    </w:p>
    <w:p w:rsidR="00570508" w:rsidRDefault="00570508" w:rsidP="00F8171D">
      <w:pPr>
        <w:jc w:val="both"/>
        <w:rPr>
          <w:rFonts w:ascii="Century Gothic" w:hAnsi="Century Gothic"/>
          <w:lang w:val="es-ES" w:eastAsia="es-ES"/>
        </w:rPr>
      </w:pPr>
    </w:p>
    <w:p w:rsidR="00570508" w:rsidRDefault="00570508" w:rsidP="00F8171D">
      <w:pPr>
        <w:jc w:val="both"/>
        <w:rPr>
          <w:rFonts w:ascii="Century Gothic" w:hAnsi="Century Gothic"/>
          <w:lang w:val="es-ES" w:eastAsia="es-ES"/>
        </w:rPr>
      </w:pPr>
    </w:p>
    <w:p w:rsidR="00570508" w:rsidRDefault="00570508" w:rsidP="00F8171D">
      <w:pPr>
        <w:jc w:val="both"/>
        <w:rPr>
          <w:rFonts w:ascii="Century Gothic" w:hAnsi="Century Gothic"/>
          <w:lang w:val="es-ES" w:eastAsia="es-ES"/>
        </w:rPr>
      </w:pPr>
    </w:p>
    <w:p w:rsidR="00570508" w:rsidRDefault="00570508" w:rsidP="00F8171D">
      <w:pPr>
        <w:jc w:val="both"/>
        <w:rPr>
          <w:rFonts w:ascii="Century Gothic" w:hAnsi="Century Gothic"/>
          <w:lang w:val="es-ES" w:eastAsia="es-ES"/>
        </w:rPr>
      </w:pPr>
    </w:p>
    <w:p w:rsidR="00570508" w:rsidRDefault="002C48F6" w:rsidP="00F8171D">
      <w:pPr>
        <w:jc w:val="both"/>
        <w:rPr>
          <w:rFonts w:ascii="Century Gothic" w:hAnsi="Century Gothic"/>
          <w:lang w:val="es-ES" w:eastAsia="es-ES"/>
        </w:rPr>
      </w:pPr>
      <w:r w:rsidRPr="009C734F">
        <w:rPr>
          <w:rFonts w:ascii="Century Gothic" w:hAnsi="Century Gothic"/>
          <w:noProof/>
          <w:lang w:eastAsia="es-MX"/>
        </w:rPr>
        <mc:AlternateContent>
          <mc:Choice Requires="wps">
            <w:drawing>
              <wp:anchor distT="0" distB="0" distL="114300" distR="114300" simplePos="0" relativeHeight="251676672" behindDoc="0" locked="0" layoutInCell="1" allowOverlap="1" wp14:anchorId="288BD9CD" wp14:editId="182F454C">
                <wp:simplePos x="0" y="0"/>
                <wp:positionH relativeFrom="margin">
                  <wp:posOffset>-13335</wp:posOffset>
                </wp:positionH>
                <wp:positionV relativeFrom="margin">
                  <wp:posOffset>3665220</wp:posOffset>
                </wp:positionV>
                <wp:extent cx="5593080" cy="3738880"/>
                <wp:effectExtent l="0" t="0" r="0" b="0"/>
                <wp:wrapSquare wrapText="bothSides"/>
                <wp:docPr id="4" name="WordArt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93080" cy="3738880"/>
                        </a:xfrm>
                        <a:prstGeom prst="rect">
                          <a:avLst/>
                        </a:prstGeom>
                      </wps:spPr>
                      <wps:txbx>
                        <w:txbxContent>
                          <w:p w:rsidR="0071184C" w:rsidRDefault="0071184C" w:rsidP="002C48F6">
                            <w:pPr>
                              <w:pStyle w:val="NormalWeb"/>
                              <w:spacing w:before="0" w:beforeAutospacing="0" w:after="0" w:afterAutospacing="0"/>
                              <w:jc w:val="center"/>
                            </w:pPr>
                            <w:r w:rsidRPr="003A0EB9">
                              <w:rPr>
                                <w:color w:val="9BBB59" w:themeColor="accent3"/>
                                <w:sz w:val="72"/>
                                <w:szCs w:val="72"/>
                                <w14:shadow w14:blurRad="0" w14:dist="53848" w14:dir="2700000" w14:sx="100000" w14:sy="100000" w14:kx="0" w14:ky="0" w14:algn="ctr">
                                  <w14:srgbClr w14:val="C0C0C0">
                                    <w14:alpha w14:val="20000"/>
                                  </w14:srgbClr>
                                </w14:shadow>
                                <w14:textOutline w14:w="19050" w14:cap="rnd" w14:cmpd="sng" w14:algn="ctr">
                                  <w14:solidFill>
                                    <w14:srgbClr w14:val="009900"/>
                                  </w14:solidFill>
                                  <w14:prstDash w14:val="sysDot"/>
                                  <w14:round/>
                                </w14:textOutline>
                              </w:rPr>
                              <w:t>P</w:t>
                            </w:r>
                            <w:r>
                              <w:rPr>
                                <w:color w:val="9BBB59" w:themeColor="accent3"/>
                                <w:sz w:val="72"/>
                                <w:szCs w:val="72"/>
                                <w14:shadow w14:blurRad="0" w14:dist="53848" w14:dir="2700000" w14:sx="100000" w14:sy="100000" w14:kx="0" w14:ky="0" w14:algn="ctr">
                                  <w14:srgbClr w14:val="C0C0C0">
                                    <w14:alpha w14:val="20000"/>
                                  </w14:srgbClr>
                                </w14:shadow>
                                <w14:textOutline w14:w="19050" w14:cap="rnd" w14:cmpd="sng" w14:algn="ctr">
                                  <w14:solidFill>
                                    <w14:srgbClr w14:val="009900"/>
                                  </w14:solidFill>
                                  <w14:prstDash w14:val="sysDot"/>
                                  <w14:round/>
                                </w14:textOutline>
                              </w:rPr>
                              <w:t>rácticas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05" o:spid="_x0000_s1026" type="#_x0000_t202" style="position:absolute;left:0;text-align:left;margin-left:-1.05pt;margin-top:288.6pt;width:440.4pt;height:294.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" filled="f" stroked="f">
                <o:lock v:ext="edit" shapetype="t"/>
                <v:textbox style="mso-fit-shape-to-text:t">
                  <w:txbxContent>
                    <w:p w:rsidR="0071184C" w:rsidRDefault="0071184C" w:rsidP="002C48F6">
                      <w:pPr>
                        <w:pStyle w:val="NormalWeb"/>
                        <w:spacing w:before="0" w:beforeAutospacing="0" w:after="0" w:afterAutospacing="0"/>
                        <w:jc w:val="center"/>
                      </w:pPr>
                      <w:r w:rsidRPr="003A0EB9">
                        <w:rPr>
                          <w:color w:val="9BBB59" w:themeColor="accent3"/>
                          <w:sz w:val="72"/>
                          <w:szCs w:val="72"/>
                          <w14:shadow w14:blurRad="0" w14:dist="53848" w14:dir="2700000" w14:sx="100000" w14:sy="100000" w14:kx="0" w14:ky="0" w14:algn="ctr">
                            <w14:srgbClr w14:val="C0C0C0">
                              <w14:alpha w14:val="20000"/>
                            </w14:srgbClr>
                          </w14:shadow>
                          <w14:textOutline w14:w="19050" w14:cap="rnd" w14:cmpd="sng" w14:algn="ctr">
                            <w14:solidFill>
                              <w14:srgbClr w14:val="009900"/>
                            </w14:solidFill>
                            <w14:prstDash w14:val="sysDot"/>
                            <w14:round/>
                          </w14:textOutline>
                        </w:rPr>
                        <w:t>P</w:t>
                      </w:r>
                      <w:r>
                        <w:rPr>
                          <w:color w:val="9BBB59" w:themeColor="accent3"/>
                          <w:sz w:val="72"/>
                          <w:szCs w:val="72"/>
                          <w14:shadow w14:blurRad="0" w14:dist="53848" w14:dir="2700000" w14:sx="100000" w14:sy="100000" w14:kx="0" w14:ky="0" w14:algn="ctr">
                            <w14:srgbClr w14:val="C0C0C0">
                              <w14:alpha w14:val="20000"/>
                            </w14:srgbClr>
                          </w14:shadow>
                          <w14:textOutline w14:w="19050" w14:cap="rnd" w14:cmpd="sng" w14:algn="ctr">
                            <w14:solidFill>
                              <w14:srgbClr w14:val="009900"/>
                            </w14:solidFill>
                            <w14:prstDash w14:val="sysDot"/>
                            <w14:round/>
                          </w14:textOutline>
                        </w:rPr>
                        <w:t>rácticas</w:t>
                      </w:r>
                    </w:p>
                  </w:txbxContent>
                </v:textbox>
                <w10:wrap type="square" anchorx="margin" anchory="margin"/>
              </v:shape>
            </w:pict>
          </mc:Fallback>
        </mc:AlternateContent>
      </w:r>
    </w:p>
    <w:p w:rsidR="00570508" w:rsidRDefault="00570508" w:rsidP="00F8171D">
      <w:pPr>
        <w:jc w:val="both"/>
        <w:rPr>
          <w:rFonts w:ascii="Century Gothic" w:hAnsi="Century Gothic"/>
          <w:lang w:val="es-ES" w:eastAsia="es-ES"/>
        </w:rPr>
      </w:pPr>
    </w:p>
    <w:p w:rsidR="002C48F6" w:rsidRDefault="002C48F6" w:rsidP="00F8171D">
      <w:pPr>
        <w:jc w:val="both"/>
        <w:rPr>
          <w:rFonts w:ascii="Century Gothic" w:hAnsi="Century Gothic"/>
          <w:lang w:val="es-ES" w:eastAsia="es-ES"/>
        </w:rPr>
      </w:pPr>
    </w:p>
    <w:p w:rsidR="00872759" w:rsidRDefault="00872759" w:rsidP="00F8171D">
      <w:pPr>
        <w:jc w:val="both"/>
        <w:rPr>
          <w:rFonts w:ascii="Century Gothic" w:hAnsi="Century Gothic"/>
          <w:lang w:val="es-ES" w:eastAsia="es-ES"/>
        </w:rPr>
      </w:pPr>
    </w:p>
    <w:p w:rsidR="00872759" w:rsidRDefault="00872759" w:rsidP="00F8171D">
      <w:pPr>
        <w:jc w:val="both"/>
        <w:rPr>
          <w:rFonts w:ascii="Century Gothic" w:hAnsi="Century Gothic"/>
          <w:lang w:val="es-ES" w:eastAsia="es-ES"/>
        </w:rPr>
      </w:pPr>
    </w:p>
    <w:p w:rsidR="00872759" w:rsidRDefault="00872759" w:rsidP="00F8171D">
      <w:pPr>
        <w:jc w:val="both"/>
        <w:rPr>
          <w:rFonts w:ascii="Century Gothic" w:hAnsi="Century Gothic"/>
          <w:lang w:val="es-ES" w:eastAsia="es-ES"/>
        </w:rPr>
      </w:pPr>
    </w:p>
    <w:p w:rsidR="00A20920" w:rsidRDefault="00A20920" w:rsidP="00F8171D">
      <w:pPr>
        <w:jc w:val="both"/>
        <w:rPr>
          <w:rFonts w:ascii="Century Gothic" w:hAnsi="Century Gothic"/>
          <w:lang w:val="es-ES" w:eastAsia="es-ES"/>
        </w:rPr>
      </w:pPr>
    </w:p>
    <w:p w:rsidR="00872759" w:rsidRDefault="00872759" w:rsidP="00F8171D">
      <w:pPr>
        <w:jc w:val="both"/>
        <w:rPr>
          <w:rFonts w:ascii="Century Gothic" w:hAnsi="Century Gothic"/>
          <w:lang w:val="es-ES" w:eastAsia="es-ES"/>
        </w:rPr>
      </w:pPr>
    </w:p>
    <w:p w:rsidR="00872759" w:rsidRDefault="00872759" w:rsidP="00F8171D">
      <w:pPr>
        <w:jc w:val="both"/>
        <w:rPr>
          <w:rFonts w:ascii="Century Gothic" w:hAnsi="Century Gothic"/>
          <w:lang w:val="es-ES" w:eastAsia="es-ES"/>
        </w:rPr>
      </w:pPr>
    </w:p>
    <w:p w:rsidR="00872759" w:rsidRDefault="00872759" w:rsidP="00F8171D">
      <w:pPr>
        <w:jc w:val="both"/>
        <w:rPr>
          <w:rFonts w:ascii="Century Gothic" w:hAnsi="Century Gothic"/>
          <w:lang w:val="es-ES" w:eastAsia="es-ES"/>
        </w:rPr>
      </w:pPr>
    </w:p>
    <w:p w:rsidR="00872759" w:rsidRDefault="00872759" w:rsidP="00F8171D">
      <w:pPr>
        <w:jc w:val="both"/>
        <w:rPr>
          <w:rFonts w:ascii="Century Gothic" w:hAnsi="Century Gothic"/>
          <w:lang w:val="es-ES" w:eastAsia="es-ES"/>
        </w:rPr>
      </w:pPr>
    </w:p>
    <w:p w:rsidR="000B165D" w:rsidRPr="00D77933" w:rsidRDefault="000B165D" w:rsidP="000B165D">
      <w:pPr>
        <w:pStyle w:val="Ttulo1"/>
        <w:jc w:val="both"/>
        <w:rPr>
          <w:rFonts w:asciiTheme="majorHAnsi" w:hAnsiTheme="majorHAnsi"/>
          <w:sz w:val="24"/>
          <w:szCs w:val="24"/>
        </w:rPr>
      </w:pPr>
      <w:bookmarkStart w:id="107" w:name="_Toc514048483"/>
      <w:bookmarkStart w:id="108" w:name="_Toc38619508"/>
      <w:bookmarkStart w:id="109" w:name="_Toc39788009"/>
      <w:bookmarkStart w:id="110" w:name="_Toc40103147"/>
      <w:r w:rsidRPr="00D77933">
        <w:rPr>
          <w:rFonts w:asciiTheme="majorHAnsi" w:hAnsiTheme="majorHAnsi"/>
          <w:sz w:val="24"/>
          <w:szCs w:val="24"/>
        </w:rPr>
        <w:lastRenderedPageBreak/>
        <w:t>PRÁCTICA 1</w:t>
      </w:r>
      <w:r>
        <w:rPr>
          <w:rFonts w:asciiTheme="majorHAnsi" w:hAnsiTheme="majorHAnsi"/>
          <w:sz w:val="24"/>
          <w:szCs w:val="24"/>
        </w:rPr>
        <w:t>.</w:t>
      </w:r>
      <w:r w:rsidRPr="00D77933">
        <w:rPr>
          <w:rFonts w:asciiTheme="majorHAnsi" w:hAnsiTheme="majorHAnsi"/>
          <w:sz w:val="24"/>
          <w:szCs w:val="24"/>
        </w:rPr>
        <w:t xml:space="preserve"> </w:t>
      </w:r>
      <w:bookmarkEnd w:id="107"/>
      <w:r>
        <w:rPr>
          <w:rFonts w:asciiTheme="majorHAnsi" w:hAnsiTheme="majorHAnsi"/>
          <w:sz w:val="24"/>
          <w:szCs w:val="24"/>
        </w:rPr>
        <w:t>SERIES</w:t>
      </w:r>
      <w:bookmarkEnd w:id="108"/>
      <w:bookmarkEnd w:id="109"/>
      <w:bookmarkEnd w:id="110"/>
    </w:p>
    <w:p w:rsidR="002C48F6" w:rsidRDefault="002C48F6" w:rsidP="00F8171D">
      <w:pPr>
        <w:jc w:val="both"/>
        <w:rPr>
          <w:rFonts w:ascii="Century Gothic" w:hAnsi="Century Gothic"/>
          <w:lang w:val="es-ES" w:eastAsia="es-ES"/>
        </w:rPr>
      </w:pPr>
    </w:p>
    <w:p w:rsidR="002C48F6" w:rsidRDefault="000B165D" w:rsidP="00F8171D">
      <w:pPr>
        <w:jc w:val="both"/>
        <w:rPr>
          <w:rFonts w:ascii="Century Gothic" w:hAnsi="Century Gothic"/>
          <w:lang w:val="es-ES" w:eastAsia="es-ES"/>
        </w:rPr>
      </w:pPr>
      <w:r w:rsidRPr="000B165D">
        <w:rPr>
          <w:rFonts w:ascii="Century Gothic" w:hAnsi="Century Gothic"/>
          <w:b/>
          <w:noProof/>
          <w:lang w:eastAsia="es-MX"/>
        </w:rPr>
        <w:drawing>
          <wp:anchor distT="0" distB="0" distL="114300" distR="114300" simplePos="0" relativeHeight="251677696" behindDoc="0" locked="0" layoutInCell="1" allowOverlap="1" wp14:anchorId="68823472" wp14:editId="6622F053">
            <wp:simplePos x="0" y="0"/>
            <wp:positionH relativeFrom="margin">
              <wp:posOffset>-51435</wp:posOffset>
            </wp:positionH>
            <wp:positionV relativeFrom="margin">
              <wp:posOffset>1666875</wp:posOffset>
            </wp:positionV>
            <wp:extent cx="5612130" cy="1446530"/>
            <wp:effectExtent l="0" t="0" r="7620" b="127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D8C794.tmp"/>
                    <pic:cNvPicPr/>
                  </pic:nvPicPr>
                  <pic:blipFill>
                    <a:blip r:embed="rId65">
                      <a:extLst>
                        <a:ext uri="{28A0092B-C50C-407E-A947-70E740481C1C}">
                          <a14:useLocalDpi xmlns:a14="http://schemas.microsoft.com/office/drawing/2010/main" val="0"/>
                        </a:ext>
                      </a:extLst>
                    </a:blip>
                    <a:stretch>
                      <a:fillRect/>
                    </a:stretch>
                  </pic:blipFill>
                  <pic:spPr>
                    <a:xfrm>
                      <a:off x="0" y="0"/>
                      <a:ext cx="5612130" cy="1446530"/>
                    </a:xfrm>
                    <a:prstGeom prst="rect">
                      <a:avLst/>
                    </a:prstGeom>
                  </pic:spPr>
                </pic:pic>
              </a:graphicData>
            </a:graphic>
          </wp:anchor>
        </w:drawing>
      </w:r>
      <w:r w:rsidRPr="000B165D">
        <w:rPr>
          <w:rFonts w:ascii="Century Gothic" w:hAnsi="Century Gothic"/>
          <w:b/>
          <w:lang w:val="es-ES" w:eastAsia="es-ES"/>
        </w:rPr>
        <w:t>Instrucciones</w:t>
      </w:r>
      <w:r>
        <w:rPr>
          <w:rFonts w:ascii="Century Gothic" w:hAnsi="Century Gothic"/>
          <w:lang w:val="es-ES" w:eastAsia="es-ES"/>
        </w:rPr>
        <w:t>: Captura la siguiente tabla de datos en las referencias correspondientes</w:t>
      </w:r>
      <w:r w:rsidR="00967E78">
        <w:rPr>
          <w:rFonts w:ascii="Century Gothic" w:hAnsi="Century Gothic"/>
          <w:lang w:val="es-ES" w:eastAsia="es-ES"/>
        </w:rPr>
        <w:t>,</w:t>
      </w:r>
      <w:r>
        <w:rPr>
          <w:rFonts w:ascii="Century Gothic" w:hAnsi="Century Gothic"/>
          <w:lang w:val="es-ES" w:eastAsia="es-ES"/>
        </w:rPr>
        <w:t xml:space="preserve"> y en la referencia A7 captura en la columna de lineal el número que se encuentra en la referencia A4 </w:t>
      </w:r>
      <w:r w:rsidR="00967E78">
        <w:rPr>
          <w:rFonts w:ascii="Century Gothic" w:hAnsi="Century Gothic"/>
          <w:lang w:val="es-ES" w:eastAsia="es-ES"/>
        </w:rPr>
        <w:t xml:space="preserve"> </w:t>
      </w:r>
      <w:r>
        <w:rPr>
          <w:rFonts w:ascii="Century Gothic" w:hAnsi="Century Gothic"/>
          <w:lang w:val="es-ES" w:eastAsia="es-ES"/>
        </w:rPr>
        <w:t>y</w:t>
      </w:r>
      <w:r w:rsidR="00967E78">
        <w:rPr>
          <w:rFonts w:ascii="Century Gothic" w:hAnsi="Century Gothic"/>
          <w:lang w:val="es-ES" w:eastAsia="es-ES"/>
        </w:rPr>
        <w:t xml:space="preserve">, </w:t>
      </w:r>
      <w:r>
        <w:rPr>
          <w:rFonts w:ascii="Century Gothic" w:hAnsi="Century Gothic"/>
          <w:lang w:val="es-ES" w:eastAsia="es-ES"/>
        </w:rPr>
        <w:t>sigue las indicaciones conforme lo indica en la tabla de datos, cabe mencionar que el llenado será de columna, es decir, los datos aparecerán hacia abajo.</w:t>
      </w:r>
    </w:p>
    <w:p w:rsidR="000B165D" w:rsidRDefault="000B165D" w:rsidP="00F8171D">
      <w:pPr>
        <w:jc w:val="both"/>
        <w:rPr>
          <w:rFonts w:ascii="Century Gothic" w:hAnsi="Century Gothic"/>
          <w:lang w:val="es-ES" w:eastAsia="es-ES"/>
        </w:rPr>
      </w:pPr>
    </w:p>
    <w:p w:rsidR="000B165D" w:rsidRDefault="000B165D" w:rsidP="00F8171D">
      <w:pPr>
        <w:jc w:val="both"/>
        <w:rPr>
          <w:rFonts w:ascii="Century Gothic" w:hAnsi="Century Gothic"/>
          <w:lang w:val="es-ES" w:eastAsia="es-ES"/>
        </w:rPr>
      </w:pPr>
      <w:r>
        <w:rPr>
          <w:rFonts w:ascii="Century Gothic" w:hAnsi="Century Gothic"/>
          <w:lang w:val="es-ES" w:eastAsia="es-ES"/>
        </w:rPr>
        <w:t>Guarda la tabla de datos con el nombre de “Excel in</w:t>
      </w:r>
      <w:r w:rsidR="00967E78">
        <w:rPr>
          <w:rFonts w:ascii="Century Gothic" w:hAnsi="Century Gothic"/>
          <w:lang w:val="es-ES" w:eastAsia="es-ES"/>
        </w:rPr>
        <w:t>termedio” en el escritorio de tu</w:t>
      </w:r>
      <w:r>
        <w:rPr>
          <w:rFonts w:ascii="Century Gothic" w:hAnsi="Century Gothic"/>
          <w:lang w:val="es-ES" w:eastAsia="es-ES"/>
        </w:rPr>
        <w:t xml:space="preserve"> PC.</w:t>
      </w:r>
    </w:p>
    <w:p w:rsidR="00967E78" w:rsidRDefault="00967E78" w:rsidP="000B165D">
      <w:pPr>
        <w:pStyle w:val="Ttulo1"/>
        <w:jc w:val="both"/>
        <w:rPr>
          <w:rFonts w:asciiTheme="majorHAnsi" w:hAnsiTheme="majorHAnsi"/>
          <w:sz w:val="24"/>
          <w:szCs w:val="24"/>
        </w:rPr>
      </w:pPr>
      <w:bookmarkStart w:id="111" w:name="_Toc38619509"/>
    </w:p>
    <w:p w:rsidR="00967E78" w:rsidRDefault="00967E78" w:rsidP="000B165D">
      <w:pPr>
        <w:pStyle w:val="Ttulo1"/>
        <w:jc w:val="both"/>
        <w:rPr>
          <w:rFonts w:asciiTheme="majorHAnsi" w:hAnsiTheme="majorHAnsi"/>
          <w:sz w:val="24"/>
          <w:szCs w:val="24"/>
        </w:rPr>
      </w:pPr>
    </w:p>
    <w:p w:rsidR="000B165D" w:rsidRPr="00D77933" w:rsidRDefault="000B165D" w:rsidP="000B165D">
      <w:pPr>
        <w:pStyle w:val="Ttulo1"/>
        <w:jc w:val="both"/>
        <w:rPr>
          <w:rFonts w:asciiTheme="majorHAnsi" w:hAnsiTheme="majorHAnsi"/>
          <w:sz w:val="24"/>
          <w:szCs w:val="24"/>
        </w:rPr>
      </w:pPr>
      <w:bookmarkStart w:id="112" w:name="_Toc39788010"/>
      <w:bookmarkStart w:id="113" w:name="_Toc40103148"/>
      <w:r w:rsidRPr="00D77933">
        <w:rPr>
          <w:rFonts w:asciiTheme="majorHAnsi" w:hAnsiTheme="majorHAnsi"/>
          <w:sz w:val="24"/>
          <w:szCs w:val="24"/>
        </w:rPr>
        <w:t xml:space="preserve">PRÁCTICA </w:t>
      </w:r>
      <w:r>
        <w:rPr>
          <w:rFonts w:asciiTheme="majorHAnsi" w:hAnsiTheme="majorHAnsi"/>
          <w:sz w:val="24"/>
          <w:szCs w:val="24"/>
        </w:rPr>
        <w:t>2.</w:t>
      </w:r>
      <w:r w:rsidRPr="00D77933">
        <w:rPr>
          <w:rFonts w:asciiTheme="majorHAnsi" w:hAnsiTheme="majorHAnsi"/>
          <w:sz w:val="24"/>
          <w:szCs w:val="24"/>
        </w:rPr>
        <w:t xml:space="preserve"> </w:t>
      </w:r>
      <w:r>
        <w:rPr>
          <w:rFonts w:asciiTheme="majorHAnsi" w:hAnsiTheme="majorHAnsi"/>
          <w:sz w:val="24"/>
          <w:szCs w:val="24"/>
        </w:rPr>
        <w:t>PROTECCIÓN DE HOJAS Y LIBROS</w:t>
      </w:r>
      <w:bookmarkEnd w:id="111"/>
      <w:bookmarkEnd w:id="112"/>
      <w:bookmarkEnd w:id="113"/>
    </w:p>
    <w:p w:rsidR="000B165D" w:rsidRDefault="000B165D" w:rsidP="00F8171D">
      <w:pPr>
        <w:jc w:val="both"/>
        <w:rPr>
          <w:rFonts w:ascii="Century Gothic" w:hAnsi="Century Gothic"/>
          <w:lang w:val="es-ES" w:eastAsia="es-ES"/>
        </w:rPr>
      </w:pPr>
    </w:p>
    <w:p w:rsidR="00CB0C66" w:rsidRDefault="000B165D" w:rsidP="00F8171D">
      <w:pPr>
        <w:jc w:val="both"/>
        <w:rPr>
          <w:rFonts w:ascii="Century Gothic" w:hAnsi="Century Gothic"/>
          <w:lang w:val="es-ES" w:eastAsia="es-ES"/>
        </w:rPr>
      </w:pPr>
      <w:r w:rsidRPr="000B165D">
        <w:rPr>
          <w:rFonts w:ascii="Century Gothic" w:hAnsi="Century Gothic"/>
          <w:b/>
          <w:lang w:val="es-ES" w:eastAsia="es-ES"/>
        </w:rPr>
        <w:t>Instrucciones</w:t>
      </w:r>
      <w:r>
        <w:rPr>
          <w:rFonts w:ascii="Century Gothic" w:hAnsi="Century Gothic"/>
          <w:lang w:val="es-ES" w:eastAsia="es-ES"/>
        </w:rPr>
        <w:t>: Con las herramientas de protección de datos, genera la contraseña de acceso</w:t>
      </w:r>
      <w:r w:rsidR="00CB0C66">
        <w:rPr>
          <w:rFonts w:ascii="Century Gothic" w:hAnsi="Century Gothic"/>
          <w:lang w:val="es-ES" w:eastAsia="es-ES"/>
        </w:rPr>
        <w:t xml:space="preserve"> y edición</w:t>
      </w:r>
      <w:r>
        <w:rPr>
          <w:rFonts w:ascii="Century Gothic" w:hAnsi="Century Gothic"/>
          <w:lang w:val="es-ES" w:eastAsia="es-ES"/>
        </w:rPr>
        <w:t xml:space="preserve"> al archivo de “Excel intermedio”</w:t>
      </w:r>
      <w:r w:rsidR="00CB0C66">
        <w:rPr>
          <w:rFonts w:ascii="Century Gothic" w:hAnsi="Century Gothic"/>
          <w:lang w:val="es-ES" w:eastAsia="es-ES"/>
        </w:rPr>
        <w:t>.</w:t>
      </w:r>
    </w:p>
    <w:p w:rsidR="00CB0C66" w:rsidRDefault="00CB0C66" w:rsidP="00F8171D">
      <w:pPr>
        <w:jc w:val="both"/>
        <w:rPr>
          <w:rFonts w:ascii="Century Gothic" w:hAnsi="Century Gothic"/>
          <w:lang w:val="es-ES" w:eastAsia="es-ES"/>
        </w:rPr>
      </w:pPr>
    </w:p>
    <w:p w:rsidR="00CB0C66" w:rsidRDefault="00CB0C66" w:rsidP="00F8171D">
      <w:pPr>
        <w:jc w:val="both"/>
        <w:rPr>
          <w:rFonts w:ascii="Century Gothic" w:hAnsi="Century Gothic"/>
          <w:lang w:val="es-ES" w:eastAsia="es-ES"/>
        </w:rPr>
      </w:pPr>
    </w:p>
    <w:p w:rsidR="00CB0C66" w:rsidRDefault="00CB0C66" w:rsidP="00F8171D">
      <w:pPr>
        <w:jc w:val="both"/>
        <w:rPr>
          <w:rFonts w:ascii="Century Gothic" w:hAnsi="Century Gothic"/>
          <w:lang w:val="es-ES" w:eastAsia="es-ES"/>
        </w:rPr>
      </w:pPr>
    </w:p>
    <w:p w:rsidR="00CB0C66" w:rsidRDefault="00CB0C66" w:rsidP="00F8171D">
      <w:pPr>
        <w:jc w:val="both"/>
        <w:rPr>
          <w:rFonts w:ascii="Century Gothic" w:hAnsi="Century Gothic"/>
          <w:lang w:val="es-ES" w:eastAsia="es-ES"/>
        </w:rPr>
      </w:pPr>
    </w:p>
    <w:p w:rsidR="00A20920" w:rsidRDefault="00A20920" w:rsidP="00F8171D">
      <w:pPr>
        <w:jc w:val="both"/>
        <w:rPr>
          <w:rFonts w:ascii="Century Gothic" w:hAnsi="Century Gothic"/>
          <w:lang w:val="es-ES" w:eastAsia="es-ES"/>
        </w:rPr>
      </w:pPr>
    </w:p>
    <w:p w:rsidR="00A20920" w:rsidRDefault="00A20920" w:rsidP="00F8171D">
      <w:pPr>
        <w:jc w:val="both"/>
        <w:rPr>
          <w:rFonts w:ascii="Century Gothic" w:hAnsi="Century Gothic"/>
          <w:lang w:val="es-ES" w:eastAsia="es-ES"/>
        </w:rPr>
      </w:pPr>
    </w:p>
    <w:p w:rsidR="00CB0C66" w:rsidRDefault="00CB0C66" w:rsidP="00F8171D">
      <w:pPr>
        <w:jc w:val="both"/>
        <w:rPr>
          <w:rFonts w:ascii="Century Gothic" w:hAnsi="Century Gothic"/>
          <w:lang w:val="es-ES" w:eastAsia="es-ES"/>
        </w:rPr>
      </w:pPr>
    </w:p>
    <w:p w:rsidR="00CB0C66" w:rsidRDefault="00CB0C66" w:rsidP="00F8171D">
      <w:pPr>
        <w:jc w:val="both"/>
        <w:rPr>
          <w:rFonts w:ascii="Century Gothic" w:hAnsi="Century Gothic"/>
          <w:lang w:val="es-ES" w:eastAsia="es-ES"/>
        </w:rPr>
      </w:pPr>
    </w:p>
    <w:p w:rsidR="00CB0C66" w:rsidRDefault="00CB0C66" w:rsidP="00F8171D">
      <w:pPr>
        <w:jc w:val="both"/>
        <w:rPr>
          <w:rFonts w:ascii="Century Gothic" w:hAnsi="Century Gothic"/>
          <w:lang w:val="es-ES" w:eastAsia="es-ES"/>
        </w:rPr>
      </w:pPr>
    </w:p>
    <w:p w:rsidR="00CB0C66" w:rsidRPr="00D77933" w:rsidRDefault="000B165D" w:rsidP="00CB0C66">
      <w:pPr>
        <w:pStyle w:val="Ttulo1"/>
        <w:jc w:val="both"/>
        <w:rPr>
          <w:rFonts w:asciiTheme="majorHAnsi" w:hAnsiTheme="majorHAnsi"/>
          <w:sz w:val="24"/>
          <w:szCs w:val="24"/>
        </w:rPr>
      </w:pPr>
      <w:r>
        <w:rPr>
          <w:rFonts w:ascii="Century Gothic" w:hAnsi="Century Gothic"/>
        </w:rPr>
        <w:lastRenderedPageBreak/>
        <w:t xml:space="preserve"> </w:t>
      </w:r>
      <w:bookmarkStart w:id="114" w:name="_Toc38619510"/>
      <w:bookmarkStart w:id="115" w:name="_Toc39788011"/>
      <w:bookmarkStart w:id="116" w:name="_Toc40103149"/>
      <w:r w:rsidR="00CB0C66" w:rsidRPr="00D77933">
        <w:rPr>
          <w:rFonts w:asciiTheme="majorHAnsi" w:hAnsiTheme="majorHAnsi"/>
          <w:sz w:val="24"/>
          <w:szCs w:val="24"/>
        </w:rPr>
        <w:t xml:space="preserve">PRÁCTICA </w:t>
      </w:r>
      <w:r w:rsidR="00CB0C66">
        <w:rPr>
          <w:rFonts w:asciiTheme="majorHAnsi" w:hAnsiTheme="majorHAnsi"/>
          <w:sz w:val="24"/>
          <w:szCs w:val="24"/>
        </w:rPr>
        <w:t>3.</w:t>
      </w:r>
      <w:r w:rsidR="00CB0C66" w:rsidRPr="00D77933">
        <w:rPr>
          <w:rFonts w:asciiTheme="majorHAnsi" w:hAnsiTheme="majorHAnsi"/>
          <w:sz w:val="24"/>
          <w:szCs w:val="24"/>
        </w:rPr>
        <w:t xml:space="preserve"> </w:t>
      </w:r>
      <w:r w:rsidR="00CB0C66">
        <w:rPr>
          <w:rFonts w:asciiTheme="majorHAnsi" w:hAnsiTheme="majorHAnsi"/>
          <w:sz w:val="24"/>
          <w:szCs w:val="24"/>
        </w:rPr>
        <w:t>ACTIVACIÓN DE HIPERVÍNCULOS</w:t>
      </w:r>
      <w:bookmarkEnd w:id="114"/>
      <w:bookmarkEnd w:id="115"/>
      <w:bookmarkEnd w:id="116"/>
    </w:p>
    <w:p w:rsidR="000B165D" w:rsidRDefault="000B165D" w:rsidP="00F8171D">
      <w:pPr>
        <w:jc w:val="both"/>
        <w:rPr>
          <w:rFonts w:ascii="Century Gothic" w:hAnsi="Century Gothic"/>
          <w:lang w:val="es-ES" w:eastAsia="es-ES"/>
        </w:rPr>
      </w:pPr>
    </w:p>
    <w:p w:rsidR="00CB0C66" w:rsidRDefault="00CB0C66" w:rsidP="00CB0C66">
      <w:pPr>
        <w:jc w:val="both"/>
        <w:rPr>
          <w:rFonts w:ascii="Century Gothic" w:hAnsi="Century Gothic"/>
          <w:lang w:val="es-ES" w:eastAsia="es-ES"/>
        </w:rPr>
      </w:pPr>
      <w:r w:rsidRPr="000B165D">
        <w:rPr>
          <w:rFonts w:ascii="Century Gothic" w:hAnsi="Century Gothic"/>
          <w:b/>
          <w:lang w:val="es-ES" w:eastAsia="es-ES"/>
        </w:rPr>
        <w:t>Instrucciones</w:t>
      </w:r>
      <w:r>
        <w:rPr>
          <w:rFonts w:ascii="Century Gothic" w:hAnsi="Century Gothic"/>
          <w:lang w:val="es-ES" w:eastAsia="es-ES"/>
        </w:rPr>
        <w:t>: Abre el archivo de “Excel intermedio” y agrega una hoja de cálculo llamada “Portada”, en ella captura la siguiente tabla de datos.</w:t>
      </w:r>
    </w:p>
    <w:p w:rsidR="00CB0C66" w:rsidRDefault="00967E78" w:rsidP="00F8171D">
      <w:pPr>
        <w:jc w:val="both"/>
        <w:rPr>
          <w:rFonts w:ascii="Century Gothic" w:hAnsi="Century Gothic"/>
          <w:lang w:val="es-ES" w:eastAsia="es-ES"/>
        </w:rPr>
      </w:pPr>
      <w:r>
        <w:rPr>
          <w:rFonts w:ascii="Century Gothic" w:hAnsi="Century Gothic"/>
          <w:noProof/>
          <w:lang w:eastAsia="es-MX"/>
        </w:rPr>
        <w:drawing>
          <wp:anchor distT="0" distB="0" distL="114300" distR="114300" simplePos="0" relativeHeight="251678720" behindDoc="0" locked="0" layoutInCell="1" allowOverlap="1" wp14:anchorId="430F3F44" wp14:editId="3AFAF27D">
            <wp:simplePos x="0" y="0"/>
            <wp:positionH relativeFrom="margin">
              <wp:posOffset>834390</wp:posOffset>
            </wp:positionH>
            <wp:positionV relativeFrom="margin">
              <wp:posOffset>1066800</wp:posOffset>
            </wp:positionV>
            <wp:extent cx="4086225" cy="2619375"/>
            <wp:effectExtent l="0" t="0" r="9525"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D89D3B.tmp"/>
                    <pic:cNvPicPr/>
                  </pic:nvPicPr>
                  <pic:blipFill>
                    <a:blip r:embed="rId66">
                      <a:extLst>
                        <a:ext uri="{28A0092B-C50C-407E-A947-70E740481C1C}">
                          <a14:useLocalDpi xmlns:a14="http://schemas.microsoft.com/office/drawing/2010/main" val="0"/>
                        </a:ext>
                      </a:extLst>
                    </a:blip>
                    <a:stretch>
                      <a:fillRect/>
                    </a:stretch>
                  </pic:blipFill>
                  <pic:spPr>
                    <a:xfrm>
                      <a:off x="0" y="0"/>
                      <a:ext cx="4086225" cy="2619375"/>
                    </a:xfrm>
                    <a:prstGeom prst="rect">
                      <a:avLst/>
                    </a:prstGeom>
                  </pic:spPr>
                </pic:pic>
              </a:graphicData>
            </a:graphic>
          </wp:anchor>
        </w:drawing>
      </w:r>
    </w:p>
    <w:p w:rsidR="00CB0C66" w:rsidRDefault="00CB0C66" w:rsidP="00F8171D">
      <w:pPr>
        <w:jc w:val="both"/>
        <w:rPr>
          <w:rFonts w:ascii="Century Gothic" w:hAnsi="Century Gothic"/>
          <w:lang w:val="es-ES" w:eastAsia="es-ES"/>
        </w:rPr>
      </w:pPr>
    </w:p>
    <w:p w:rsidR="00CB0C66" w:rsidRDefault="00CB0C66" w:rsidP="00F8171D">
      <w:pPr>
        <w:jc w:val="both"/>
        <w:rPr>
          <w:rFonts w:ascii="Century Gothic" w:hAnsi="Century Gothic"/>
          <w:lang w:val="es-ES" w:eastAsia="es-ES"/>
        </w:rPr>
      </w:pPr>
    </w:p>
    <w:p w:rsidR="00CB0C66" w:rsidRDefault="00CB0C66" w:rsidP="00F8171D">
      <w:pPr>
        <w:jc w:val="both"/>
        <w:rPr>
          <w:rFonts w:ascii="Century Gothic" w:hAnsi="Century Gothic"/>
          <w:lang w:val="es-ES" w:eastAsia="es-ES"/>
        </w:rPr>
      </w:pPr>
    </w:p>
    <w:p w:rsidR="00CB0C66" w:rsidRDefault="00CB0C66" w:rsidP="00F8171D">
      <w:pPr>
        <w:jc w:val="both"/>
        <w:rPr>
          <w:rFonts w:ascii="Century Gothic" w:hAnsi="Century Gothic"/>
          <w:lang w:val="es-ES" w:eastAsia="es-ES"/>
        </w:rPr>
      </w:pPr>
    </w:p>
    <w:p w:rsidR="00CB0C66" w:rsidRDefault="00CB0C66" w:rsidP="00F8171D">
      <w:pPr>
        <w:jc w:val="both"/>
        <w:rPr>
          <w:rFonts w:ascii="Century Gothic" w:hAnsi="Century Gothic"/>
          <w:lang w:val="es-ES" w:eastAsia="es-ES"/>
        </w:rPr>
      </w:pPr>
    </w:p>
    <w:p w:rsidR="00CB0C66" w:rsidRDefault="00CB0C66" w:rsidP="00F8171D">
      <w:pPr>
        <w:jc w:val="both"/>
        <w:rPr>
          <w:rFonts w:ascii="Century Gothic" w:hAnsi="Century Gothic"/>
          <w:lang w:val="es-ES" w:eastAsia="es-ES"/>
        </w:rPr>
      </w:pPr>
    </w:p>
    <w:p w:rsidR="00CB0C66" w:rsidRDefault="00CB0C66" w:rsidP="00F8171D">
      <w:pPr>
        <w:jc w:val="both"/>
        <w:rPr>
          <w:rFonts w:ascii="Century Gothic" w:hAnsi="Century Gothic"/>
          <w:lang w:val="es-ES" w:eastAsia="es-ES"/>
        </w:rPr>
      </w:pPr>
    </w:p>
    <w:p w:rsidR="00CB0C66" w:rsidRDefault="00CB0C66" w:rsidP="00F8171D">
      <w:pPr>
        <w:jc w:val="both"/>
        <w:rPr>
          <w:rFonts w:ascii="Century Gothic" w:hAnsi="Century Gothic"/>
          <w:lang w:val="es-ES" w:eastAsia="es-ES"/>
        </w:rPr>
      </w:pPr>
    </w:p>
    <w:p w:rsidR="00CB0C66" w:rsidRPr="00CB0C66" w:rsidRDefault="00CB0C66" w:rsidP="00AD06B6">
      <w:pPr>
        <w:pStyle w:val="Prrafodelista"/>
        <w:numPr>
          <w:ilvl w:val="0"/>
          <w:numId w:val="13"/>
        </w:numPr>
        <w:jc w:val="both"/>
        <w:rPr>
          <w:rFonts w:ascii="Century Gothic" w:hAnsi="Century Gothic"/>
          <w:lang w:val="es-ES" w:eastAsia="es-ES"/>
        </w:rPr>
      </w:pPr>
      <w:r w:rsidRPr="00CB0C66">
        <w:rPr>
          <w:rFonts w:ascii="Century Gothic" w:hAnsi="Century Gothic"/>
          <w:lang w:val="es-ES" w:eastAsia="es-ES"/>
        </w:rPr>
        <w:t>Nombra la hoja de cálculo donde realizaste la práctica de series como “Series”.</w:t>
      </w:r>
    </w:p>
    <w:p w:rsidR="00CB0C66" w:rsidRPr="00CB0C66" w:rsidRDefault="00CB0C66" w:rsidP="00AD06B6">
      <w:pPr>
        <w:pStyle w:val="Prrafodelista"/>
        <w:numPr>
          <w:ilvl w:val="0"/>
          <w:numId w:val="13"/>
        </w:numPr>
        <w:jc w:val="both"/>
        <w:rPr>
          <w:rFonts w:ascii="Century Gothic" w:hAnsi="Century Gothic"/>
          <w:lang w:val="es-ES" w:eastAsia="es-ES"/>
        </w:rPr>
      </w:pPr>
      <w:r w:rsidRPr="00CB0C66">
        <w:rPr>
          <w:rFonts w:ascii="Century Gothic" w:hAnsi="Century Gothic"/>
          <w:lang w:val="es-ES" w:eastAsia="es-ES"/>
        </w:rPr>
        <w:t>En la hoja de “Portada” llena la tabla de datos colocando en la primera columna la fecha de cuando hiciste la práctica, en la siguiente la herramienta que utilizaste, el nombre de la hoja y si deseas agregar alguna observación.</w:t>
      </w:r>
    </w:p>
    <w:p w:rsidR="00CB0C66" w:rsidRPr="00CB0C66" w:rsidRDefault="00CB0C66" w:rsidP="00AD06B6">
      <w:pPr>
        <w:pStyle w:val="Prrafodelista"/>
        <w:numPr>
          <w:ilvl w:val="0"/>
          <w:numId w:val="13"/>
        </w:numPr>
        <w:jc w:val="both"/>
        <w:rPr>
          <w:rFonts w:ascii="Century Gothic" w:hAnsi="Century Gothic"/>
          <w:lang w:val="es-ES" w:eastAsia="es-ES"/>
        </w:rPr>
      </w:pPr>
      <w:r w:rsidRPr="00CB0C66">
        <w:rPr>
          <w:rFonts w:ascii="Century Gothic" w:hAnsi="Century Gothic"/>
          <w:lang w:val="es-ES" w:eastAsia="es-ES"/>
        </w:rPr>
        <w:t>En la columna de Herramienta, en la celda donde escribiste la herramienta utilizada, inserta un hipervínculo que te lleve a la referencia A3 de esa hoja de cálculo.</w:t>
      </w:r>
    </w:p>
    <w:p w:rsidR="00CB0C66" w:rsidRDefault="00CB0C66" w:rsidP="00AD06B6">
      <w:pPr>
        <w:pStyle w:val="Prrafodelista"/>
        <w:numPr>
          <w:ilvl w:val="0"/>
          <w:numId w:val="13"/>
        </w:numPr>
        <w:jc w:val="both"/>
        <w:rPr>
          <w:rFonts w:ascii="Century Gothic" w:hAnsi="Century Gothic"/>
          <w:lang w:val="es-ES" w:eastAsia="es-ES"/>
        </w:rPr>
      </w:pPr>
      <w:r w:rsidRPr="00CB0C66">
        <w:rPr>
          <w:rFonts w:ascii="Century Gothic" w:hAnsi="Century Gothic"/>
          <w:lang w:val="es-ES" w:eastAsia="es-ES"/>
        </w:rPr>
        <w:t>Guarda cambios.</w:t>
      </w:r>
    </w:p>
    <w:p w:rsidR="00CB0C66" w:rsidRDefault="00CB0C66" w:rsidP="00CB0C66">
      <w:pPr>
        <w:jc w:val="both"/>
        <w:rPr>
          <w:rFonts w:ascii="Century Gothic" w:hAnsi="Century Gothic"/>
          <w:lang w:val="es-ES" w:eastAsia="es-ES"/>
        </w:rPr>
      </w:pPr>
    </w:p>
    <w:p w:rsidR="00CB0C66" w:rsidRDefault="00CB0C66" w:rsidP="00CB0C66">
      <w:pPr>
        <w:jc w:val="both"/>
        <w:rPr>
          <w:rFonts w:ascii="Century Gothic" w:hAnsi="Century Gothic"/>
          <w:lang w:val="es-ES" w:eastAsia="es-ES"/>
        </w:rPr>
      </w:pPr>
    </w:p>
    <w:p w:rsidR="00CB0C66" w:rsidRDefault="00CB0C66" w:rsidP="00CB0C66">
      <w:pPr>
        <w:jc w:val="both"/>
        <w:rPr>
          <w:rFonts w:ascii="Century Gothic" w:hAnsi="Century Gothic"/>
          <w:lang w:val="es-ES" w:eastAsia="es-ES"/>
        </w:rPr>
      </w:pPr>
    </w:p>
    <w:p w:rsidR="00CB0C66" w:rsidRDefault="00CB0C66" w:rsidP="00CB0C66">
      <w:pPr>
        <w:jc w:val="both"/>
        <w:rPr>
          <w:rFonts w:ascii="Century Gothic" w:hAnsi="Century Gothic"/>
          <w:lang w:val="es-ES" w:eastAsia="es-ES"/>
        </w:rPr>
      </w:pPr>
    </w:p>
    <w:p w:rsidR="00CB0C66" w:rsidRDefault="00CB0C66" w:rsidP="00CB0C66">
      <w:pPr>
        <w:jc w:val="both"/>
        <w:rPr>
          <w:rFonts w:ascii="Century Gothic" w:hAnsi="Century Gothic"/>
          <w:lang w:val="es-ES" w:eastAsia="es-ES"/>
        </w:rPr>
      </w:pPr>
    </w:p>
    <w:p w:rsidR="00CB0C66" w:rsidRDefault="00CB0C66" w:rsidP="00CB0C66">
      <w:pPr>
        <w:jc w:val="both"/>
        <w:rPr>
          <w:rFonts w:ascii="Century Gothic" w:hAnsi="Century Gothic"/>
          <w:lang w:val="es-ES" w:eastAsia="es-ES"/>
        </w:rPr>
      </w:pPr>
    </w:p>
    <w:p w:rsidR="00CB0C66" w:rsidRPr="00D77933" w:rsidRDefault="00CB0C66" w:rsidP="00CB0C66">
      <w:pPr>
        <w:pStyle w:val="Ttulo1"/>
        <w:jc w:val="both"/>
        <w:rPr>
          <w:rFonts w:asciiTheme="majorHAnsi" w:hAnsiTheme="majorHAnsi"/>
          <w:sz w:val="24"/>
          <w:szCs w:val="24"/>
        </w:rPr>
      </w:pPr>
      <w:bookmarkStart w:id="117" w:name="_Toc38619511"/>
      <w:bookmarkStart w:id="118" w:name="_Toc39788012"/>
      <w:bookmarkStart w:id="119" w:name="_Toc40103150"/>
      <w:r w:rsidRPr="00D77933">
        <w:rPr>
          <w:rFonts w:asciiTheme="majorHAnsi" w:hAnsiTheme="majorHAnsi"/>
          <w:sz w:val="24"/>
          <w:szCs w:val="24"/>
        </w:rPr>
        <w:lastRenderedPageBreak/>
        <w:t xml:space="preserve">PRÁCTICA </w:t>
      </w:r>
      <w:r>
        <w:rPr>
          <w:rFonts w:asciiTheme="majorHAnsi" w:hAnsiTheme="majorHAnsi"/>
          <w:sz w:val="24"/>
          <w:szCs w:val="24"/>
        </w:rPr>
        <w:t>4.</w:t>
      </w:r>
      <w:r w:rsidRPr="00D77933">
        <w:rPr>
          <w:rFonts w:asciiTheme="majorHAnsi" w:hAnsiTheme="majorHAnsi"/>
          <w:sz w:val="24"/>
          <w:szCs w:val="24"/>
        </w:rPr>
        <w:t xml:space="preserve"> </w:t>
      </w:r>
      <w:r>
        <w:rPr>
          <w:rFonts w:asciiTheme="majorHAnsi" w:hAnsiTheme="majorHAnsi"/>
          <w:sz w:val="24"/>
          <w:szCs w:val="24"/>
        </w:rPr>
        <w:t>FORMATO CONDICIONAL</w:t>
      </w:r>
      <w:bookmarkEnd w:id="117"/>
      <w:bookmarkEnd w:id="118"/>
      <w:bookmarkEnd w:id="119"/>
    </w:p>
    <w:p w:rsidR="00CB0C66" w:rsidRDefault="00CB0C66" w:rsidP="00CB0C66">
      <w:pPr>
        <w:jc w:val="both"/>
        <w:rPr>
          <w:rFonts w:ascii="Century Gothic" w:hAnsi="Century Gothic"/>
          <w:lang w:val="es-ES" w:eastAsia="es-ES"/>
        </w:rPr>
      </w:pPr>
    </w:p>
    <w:p w:rsidR="00CB0C66" w:rsidRDefault="00CB0C66" w:rsidP="00CB0C66">
      <w:pPr>
        <w:jc w:val="both"/>
        <w:rPr>
          <w:rFonts w:ascii="Century Gothic" w:hAnsi="Century Gothic"/>
          <w:lang w:val="es-ES" w:eastAsia="es-ES"/>
        </w:rPr>
      </w:pPr>
      <w:r w:rsidRPr="000B165D">
        <w:rPr>
          <w:rFonts w:ascii="Century Gothic" w:hAnsi="Century Gothic"/>
          <w:b/>
          <w:lang w:val="es-ES" w:eastAsia="es-ES"/>
        </w:rPr>
        <w:t>Instrucciones</w:t>
      </w:r>
      <w:r>
        <w:rPr>
          <w:rFonts w:ascii="Century Gothic" w:hAnsi="Century Gothic"/>
          <w:b/>
          <w:lang w:val="es-ES" w:eastAsia="es-ES"/>
        </w:rPr>
        <w:t xml:space="preserve">: </w:t>
      </w:r>
      <w:r>
        <w:rPr>
          <w:rFonts w:ascii="Century Gothic" w:hAnsi="Century Gothic"/>
          <w:lang w:val="es-ES" w:eastAsia="es-ES"/>
        </w:rPr>
        <w:t>Abre el archivo de “Excel intermedio” y captura en una hoja de cálculo nueva la siguiente tabla de datos.</w:t>
      </w:r>
    </w:p>
    <w:p w:rsidR="00967E78" w:rsidRPr="00CB0C66" w:rsidRDefault="00967E78" w:rsidP="00CB0C66">
      <w:pPr>
        <w:jc w:val="both"/>
        <w:rPr>
          <w:rFonts w:ascii="Century Gothic" w:hAnsi="Century Gothic"/>
          <w:lang w:val="es-ES" w:eastAsia="es-ES"/>
        </w:rPr>
      </w:pPr>
    </w:p>
    <w:p w:rsidR="00CB0C66" w:rsidRPr="00CB0C66" w:rsidRDefault="00CB0C66" w:rsidP="00CB0C66">
      <w:pPr>
        <w:jc w:val="both"/>
        <w:rPr>
          <w:rFonts w:ascii="Century Gothic" w:hAnsi="Century Gothic"/>
          <w:lang w:val="es-ES" w:eastAsia="es-ES"/>
        </w:rPr>
      </w:pPr>
    </w:p>
    <w:p w:rsidR="00CB0C66" w:rsidRDefault="00CB0C66" w:rsidP="00F8171D">
      <w:pPr>
        <w:jc w:val="both"/>
        <w:rPr>
          <w:rFonts w:ascii="Century Gothic" w:hAnsi="Century Gothic"/>
          <w:lang w:val="es-ES" w:eastAsia="es-ES"/>
        </w:rPr>
      </w:pPr>
    </w:p>
    <w:p w:rsidR="00CB0C66" w:rsidRDefault="00CB0C66" w:rsidP="00F8171D">
      <w:pPr>
        <w:jc w:val="both"/>
        <w:rPr>
          <w:rFonts w:ascii="Century Gothic" w:hAnsi="Century Gothic"/>
          <w:lang w:val="es-ES" w:eastAsia="es-ES"/>
        </w:rPr>
      </w:pPr>
    </w:p>
    <w:p w:rsidR="00CB0C66" w:rsidRDefault="00CB0C66" w:rsidP="00F8171D">
      <w:pPr>
        <w:jc w:val="both"/>
        <w:rPr>
          <w:rFonts w:ascii="Century Gothic" w:hAnsi="Century Gothic"/>
          <w:lang w:val="es-ES" w:eastAsia="es-ES"/>
        </w:rPr>
      </w:pPr>
    </w:p>
    <w:p w:rsidR="00CB0C66" w:rsidRDefault="00CB0C66" w:rsidP="00F8171D">
      <w:pPr>
        <w:jc w:val="both"/>
        <w:rPr>
          <w:rFonts w:ascii="Century Gothic" w:hAnsi="Century Gothic"/>
          <w:lang w:val="es-ES" w:eastAsia="es-ES"/>
        </w:rPr>
      </w:pPr>
    </w:p>
    <w:p w:rsidR="00CB0C66" w:rsidRDefault="00CB0C66" w:rsidP="00F8171D">
      <w:pPr>
        <w:jc w:val="both"/>
        <w:rPr>
          <w:rFonts w:ascii="Century Gothic" w:hAnsi="Century Gothic"/>
          <w:lang w:val="es-ES" w:eastAsia="es-ES"/>
        </w:rPr>
      </w:pPr>
    </w:p>
    <w:p w:rsidR="00CB0C66" w:rsidRDefault="00CB0C66" w:rsidP="00F8171D">
      <w:pPr>
        <w:jc w:val="both"/>
        <w:rPr>
          <w:rFonts w:ascii="Century Gothic" w:hAnsi="Century Gothic"/>
          <w:lang w:val="es-ES" w:eastAsia="es-ES"/>
        </w:rPr>
      </w:pPr>
    </w:p>
    <w:p w:rsidR="00CB0C66" w:rsidRDefault="00CB0C66" w:rsidP="00AD06B6">
      <w:pPr>
        <w:pStyle w:val="Prrafodelista"/>
        <w:numPr>
          <w:ilvl w:val="0"/>
          <w:numId w:val="14"/>
        </w:numPr>
        <w:jc w:val="both"/>
        <w:rPr>
          <w:rFonts w:ascii="Century Gothic" w:hAnsi="Century Gothic"/>
          <w:lang w:val="es-ES" w:eastAsia="es-ES"/>
        </w:rPr>
      </w:pPr>
      <w:r>
        <w:rPr>
          <w:noProof/>
          <w:lang w:eastAsia="es-MX"/>
        </w:rPr>
        <w:drawing>
          <wp:anchor distT="0" distB="0" distL="114300" distR="114300" simplePos="0" relativeHeight="251679744" behindDoc="0" locked="0" layoutInCell="1" allowOverlap="1" wp14:anchorId="3422B28B" wp14:editId="322858F0">
            <wp:simplePos x="0" y="0"/>
            <wp:positionH relativeFrom="margin">
              <wp:posOffset>977265</wp:posOffset>
            </wp:positionH>
            <wp:positionV relativeFrom="margin">
              <wp:posOffset>1057275</wp:posOffset>
            </wp:positionV>
            <wp:extent cx="3657600" cy="19240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D8CA83.tmp"/>
                    <pic:cNvPicPr/>
                  </pic:nvPicPr>
                  <pic:blipFill>
                    <a:blip r:embed="rId67">
                      <a:extLst>
                        <a:ext uri="{28A0092B-C50C-407E-A947-70E740481C1C}">
                          <a14:useLocalDpi xmlns:a14="http://schemas.microsoft.com/office/drawing/2010/main" val="0"/>
                        </a:ext>
                      </a:extLst>
                    </a:blip>
                    <a:stretch>
                      <a:fillRect/>
                    </a:stretch>
                  </pic:blipFill>
                  <pic:spPr>
                    <a:xfrm>
                      <a:off x="0" y="0"/>
                      <a:ext cx="3657600" cy="1924050"/>
                    </a:xfrm>
                    <a:prstGeom prst="rect">
                      <a:avLst/>
                    </a:prstGeom>
                  </pic:spPr>
                </pic:pic>
              </a:graphicData>
            </a:graphic>
          </wp:anchor>
        </w:drawing>
      </w:r>
      <w:r>
        <w:rPr>
          <w:rFonts w:ascii="Century Gothic" w:hAnsi="Century Gothic"/>
          <w:lang w:val="es-ES" w:eastAsia="es-ES"/>
        </w:rPr>
        <w:t xml:space="preserve">En la columna de “Resultado” </w:t>
      </w:r>
      <w:r w:rsidR="004629D2">
        <w:rPr>
          <w:rFonts w:ascii="Century Gothic" w:hAnsi="Century Gothic"/>
          <w:lang w:val="es-ES" w:eastAsia="es-ES"/>
        </w:rPr>
        <w:t xml:space="preserve">es indispensable que </w:t>
      </w:r>
      <w:r>
        <w:rPr>
          <w:rFonts w:ascii="Century Gothic" w:hAnsi="Century Gothic"/>
          <w:lang w:val="es-ES" w:eastAsia="es-ES"/>
        </w:rPr>
        <w:t xml:space="preserve">con la función </w:t>
      </w:r>
      <w:r w:rsidR="004629D2">
        <w:rPr>
          <w:rFonts w:ascii="Century Gothic" w:hAnsi="Century Gothic"/>
          <w:lang w:val="es-ES" w:eastAsia="es-ES"/>
        </w:rPr>
        <w:t>indicada aparezca “Aprobado” al alumno que tenga mayor o igual a 8, de lo contrario “Reprobado”.</w:t>
      </w:r>
    </w:p>
    <w:p w:rsidR="004629D2" w:rsidRDefault="004629D2" w:rsidP="00AD06B6">
      <w:pPr>
        <w:pStyle w:val="Prrafodelista"/>
        <w:numPr>
          <w:ilvl w:val="0"/>
          <w:numId w:val="14"/>
        </w:numPr>
        <w:jc w:val="both"/>
        <w:rPr>
          <w:rFonts w:ascii="Century Gothic" w:hAnsi="Century Gothic"/>
          <w:lang w:val="es-ES" w:eastAsia="es-ES"/>
        </w:rPr>
      </w:pPr>
      <w:r>
        <w:rPr>
          <w:rFonts w:ascii="Century Gothic" w:hAnsi="Century Gothic"/>
          <w:lang w:val="es-ES" w:eastAsia="es-ES"/>
        </w:rPr>
        <w:t>Aplica formato condicional a la columna de “Resultado”, resaltando con trama de color rojo aquellas celdas donde aparezca “Reprobado”.</w:t>
      </w:r>
    </w:p>
    <w:p w:rsidR="00B63F59" w:rsidRDefault="00B63F59" w:rsidP="00AD06B6">
      <w:pPr>
        <w:pStyle w:val="Prrafodelista"/>
        <w:numPr>
          <w:ilvl w:val="0"/>
          <w:numId w:val="14"/>
        </w:numPr>
        <w:jc w:val="both"/>
        <w:rPr>
          <w:rFonts w:ascii="Century Gothic" w:hAnsi="Century Gothic"/>
          <w:lang w:val="es-ES" w:eastAsia="es-ES"/>
        </w:rPr>
      </w:pPr>
      <w:r>
        <w:rPr>
          <w:rFonts w:ascii="Century Gothic" w:hAnsi="Century Gothic"/>
          <w:lang w:val="es-ES" w:eastAsia="es-ES"/>
        </w:rPr>
        <w:t>Inserta un hipervínculo que te lleve a la hoja de “Portada” y en la portada agrega la información de la práctica insertando un hipervínculo que te regrese a esta práctica.</w:t>
      </w:r>
    </w:p>
    <w:p w:rsidR="00B63F59" w:rsidRDefault="00B63F59" w:rsidP="00AD06B6">
      <w:pPr>
        <w:pStyle w:val="Prrafodelista"/>
        <w:numPr>
          <w:ilvl w:val="0"/>
          <w:numId w:val="14"/>
        </w:numPr>
        <w:jc w:val="both"/>
        <w:rPr>
          <w:rFonts w:ascii="Century Gothic" w:hAnsi="Century Gothic"/>
          <w:lang w:val="es-ES" w:eastAsia="es-ES"/>
        </w:rPr>
      </w:pPr>
      <w:r>
        <w:rPr>
          <w:rFonts w:ascii="Century Gothic" w:hAnsi="Century Gothic"/>
          <w:lang w:val="es-ES" w:eastAsia="es-ES"/>
        </w:rPr>
        <w:t>Guarda cambios</w:t>
      </w:r>
      <w:r w:rsidR="00876353">
        <w:rPr>
          <w:rFonts w:ascii="Century Gothic" w:hAnsi="Century Gothic"/>
          <w:lang w:val="es-ES" w:eastAsia="es-ES"/>
        </w:rPr>
        <w:t>.</w:t>
      </w:r>
    </w:p>
    <w:p w:rsidR="000E7E39" w:rsidRDefault="000E7E39" w:rsidP="000E7E39">
      <w:pPr>
        <w:jc w:val="both"/>
        <w:rPr>
          <w:rFonts w:ascii="Century Gothic" w:hAnsi="Century Gothic"/>
          <w:lang w:val="es-ES" w:eastAsia="es-ES"/>
        </w:rPr>
      </w:pPr>
    </w:p>
    <w:p w:rsidR="000E7E39" w:rsidRDefault="000E7E39" w:rsidP="000E7E39">
      <w:pPr>
        <w:jc w:val="both"/>
        <w:rPr>
          <w:rFonts w:ascii="Century Gothic" w:hAnsi="Century Gothic"/>
          <w:lang w:val="es-ES" w:eastAsia="es-ES"/>
        </w:rPr>
      </w:pPr>
    </w:p>
    <w:p w:rsidR="000E7E39" w:rsidRDefault="000E7E39" w:rsidP="000E7E39">
      <w:pPr>
        <w:jc w:val="both"/>
        <w:rPr>
          <w:rFonts w:ascii="Century Gothic" w:hAnsi="Century Gothic"/>
          <w:lang w:val="es-ES" w:eastAsia="es-ES"/>
        </w:rPr>
      </w:pPr>
    </w:p>
    <w:p w:rsidR="000E7E39" w:rsidRDefault="000E7E39" w:rsidP="000E7E39">
      <w:pPr>
        <w:jc w:val="both"/>
        <w:rPr>
          <w:rFonts w:ascii="Century Gothic" w:hAnsi="Century Gothic"/>
          <w:lang w:val="es-ES" w:eastAsia="es-ES"/>
        </w:rPr>
      </w:pPr>
    </w:p>
    <w:p w:rsidR="000E7E39" w:rsidRDefault="000E7E39" w:rsidP="000E7E39">
      <w:pPr>
        <w:jc w:val="both"/>
        <w:rPr>
          <w:rFonts w:ascii="Century Gothic" w:hAnsi="Century Gothic"/>
          <w:lang w:val="es-ES" w:eastAsia="es-ES"/>
        </w:rPr>
      </w:pPr>
    </w:p>
    <w:p w:rsidR="000E7E39" w:rsidRDefault="000E7E39" w:rsidP="000E7E39">
      <w:pPr>
        <w:jc w:val="both"/>
        <w:rPr>
          <w:rFonts w:ascii="Century Gothic" w:hAnsi="Century Gothic"/>
          <w:lang w:val="es-ES" w:eastAsia="es-ES"/>
        </w:rPr>
      </w:pPr>
    </w:p>
    <w:p w:rsidR="000E7E39" w:rsidRDefault="000E7E39" w:rsidP="000E7E39">
      <w:pPr>
        <w:jc w:val="both"/>
        <w:rPr>
          <w:rFonts w:ascii="Century Gothic" w:hAnsi="Century Gothic"/>
          <w:lang w:val="es-ES" w:eastAsia="es-ES"/>
        </w:rPr>
      </w:pPr>
    </w:p>
    <w:p w:rsidR="000E7E39" w:rsidRDefault="000E7E39" w:rsidP="000E7E39">
      <w:pPr>
        <w:jc w:val="both"/>
        <w:rPr>
          <w:rFonts w:ascii="Century Gothic" w:hAnsi="Century Gothic"/>
          <w:lang w:val="es-ES" w:eastAsia="es-ES"/>
        </w:rPr>
      </w:pPr>
    </w:p>
    <w:p w:rsidR="000E7E39" w:rsidRPr="00D77933" w:rsidRDefault="000E7E39" w:rsidP="00967E78">
      <w:pPr>
        <w:pStyle w:val="Ttulo1"/>
        <w:spacing w:after="240"/>
        <w:jc w:val="both"/>
        <w:rPr>
          <w:rFonts w:asciiTheme="majorHAnsi" w:hAnsiTheme="majorHAnsi"/>
          <w:sz w:val="24"/>
          <w:szCs w:val="24"/>
        </w:rPr>
      </w:pPr>
      <w:bookmarkStart w:id="120" w:name="_Toc38619512"/>
      <w:bookmarkStart w:id="121" w:name="_Toc39788013"/>
      <w:bookmarkStart w:id="122" w:name="_Toc40103151"/>
      <w:r w:rsidRPr="00D77933">
        <w:rPr>
          <w:rFonts w:asciiTheme="majorHAnsi" w:hAnsiTheme="majorHAnsi"/>
          <w:sz w:val="24"/>
          <w:szCs w:val="24"/>
        </w:rPr>
        <w:lastRenderedPageBreak/>
        <w:t xml:space="preserve">PRÁCTICA </w:t>
      </w:r>
      <w:r>
        <w:rPr>
          <w:rFonts w:asciiTheme="majorHAnsi" w:hAnsiTheme="majorHAnsi"/>
          <w:sz w:val="24"/>
          <w:szCs w:val="24"/>
        </w:rPr>
        <w:t>5.</w:t>
      </w:r>
      <w:r w:rsidRPr="00D77933">
        <w:rPr>
          <w:rFonts w:asciiTheme="majorHAnsi" w:hAnsiTheme="majorHAnsi"/>
          <w:sz w:val="24"/>
          <w:szCs w:val="24"/>
        </w:rPr>
        <w:t xml:space="preserve"> </w:t>
      </w:r>
      <w:r>
        <w:rPr>
          <w:rFonts w:asciiTheme="majorHAnsi" w:hAnsiTheme="majorHAnsi"/>
          <w:sz w:val="24"/>
          <w:szCs w:val="24"/>
        </w:rPr>
        <w:t>FORMATO CONDICIONAL</w:t>
      </w:r>
      <w:bookmarkEnd w:id="120"/>
      <w:bookmarkEnd w:id="121"/>
      <w:bookmarkEnd w:id="122"/>
    </w:p>
    <w:p w:rsidR="000E7E39" w:rsidRDefault="0021145B" w:rsidP="000E7E39">
      <w:pPr>
        <w:jc w:val="both"/>
        <w:rPr>
          <w:rFonts w:ascii="Century Gothic" w:hAnsi="Century Gothic"/>
          <w:lang w:val="es-ES" w:eastAsia="es-ES"/>
        </w:rPr>
      </w:pPr>
      <w:r w:rsidRPr="00334088">
        <w:rPr>
          <w:noProof/>
          <w:sz w:val="28"/>
          <w:szCs w:val="28"/>
          <w:lang w:eastAsia="es-MX"/>
        </w:rPr>
        <w:drawing>
          <wp:anchor distT="0" distB="0" distL="114300" distR="114300" simplePos="0" relativeHeight="251680768" behindDoc="0" locked="0" layoutInCell="1" allowOverlap="1" wp14:anchorId="50E8ABE1" wp14:editId="0916B587">
            <wp:simplePos x="0" y="0"/>
            <wp:positionH relativeFrom="margin">
              <wp:posOffset>-3175</wp:posOffset>
            </wp:positionH>
            <wp:positionV relativeFrom="margin">
              <wp:posOffset>892175</wp:posOffset>
            </wp:positionV>
            <wp:extent cx="5612130" cy="3571240"/>
            <wp:effectExtent l="0" t="0" r="762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2130" cy="3571240"/>
                    </a:xfrm>
                    <a:prstGeom prst="rect">
                      <a:avLst/>
                    </a:prstGeom>
                    <a:noFill/>
                    <a:ln>
                      <a:noFill/>
                    </a:ln>
                  </pic:spPr>
                </pic:pic>
              </a:graphicData>
            </a:graphic>
          </wp:anchor>
        </w:drawing>
      </w:r>
      <w:r w:rsidR="000E7E39" w:rsidRPr="000B165D">
        <w:rPr>
          <w:rFonts w:ascii="Century Gothic" w:hAnsi="Century Gothic"/>
          <w:b/>
          <w:lang w:val="es-ES" w:eastAsia="es-ES"/>
        </w:rPr>
        <w:t>Instrucciones</w:t>
      </w:r>
      <w:r w:rsidR="000E7E39">
        <w:rPr>
          <w:rFonts w:ascii="Century Gothic" w:hAnsi="Century Gothic"/>
          <w:b/>
          <w:lang w:val="es-ES" w:eastAsia="es-ES"/>
        </w:rPr>
        <w:t xml:space="preserve">: </w:t>
      </w:r>
      <w:r w:rsidR="000E7E39">
        <w:rPr>
          <w:rFonts w:ascii="Century Gothic" w:hAnsi="Century Gothic"/>
          <w:lang w:val="es-ES" w:eastAsia="es-ES"/>
        </w:rPr>
        <w:t xml:space="preserve">Abre el archivo de “Excel intermedio” y copia la siguiente tabla de datos en una hoja de cálculo nueva. </w:t>
      </w:r>
    </w:p>
    <w:p w:rsidR="00967E78" w:rsidRPr="00CB0C66" w:rsidRDefault="00967E78" w:rsidP="00967E78">
      <w:pPr>
        <w:spacing w:after="0"/>
        <w:jc w:val="both"/>
        <w:rPr>
          <w:rFonts w:ascii="Century Gothic" w:hAnsi="Century Gothic"/>
          <w:lang w:val="es-ES" w:eastAsia="es-ES"/>
        </w:rPr>
      </w:pPr>
    </w:p>
    <w:p w:rsidR="000E7E39" w:rsidRDefault="000E7E39" w:rsidP="00967E78">
      <w:pPr>
        <w:pStyle w:val="Prrafodelista"/>
        <w:numPr>
          <w:ilvl w:val="0"/>
          <w:numId w:val="16"/>
        </w:numPr>
        <w:spacing w:after="0" w:line="360" w:lineRule="auto"/>
        <w:jc w:val="both"/>
        <w:rPr>
          <w:rFonts w:ascii="Century Gothic" w:hAnsi="Century Gothic"/>
        </w:rPr>
      </w:pPr>
      <w:r>
        <w:rPr>
          <w:rFonts w:ascii="Century Gothic" w:hAnsi="Century Gothic"/>
        </w:rPr>
        <w:t>Se necesita otorgarle un bono a los trabajadores que hayan alcanzado o sobrepasado la meta (300 piezas), el bono será de $1,000.00 (mil pesos) y al resto de los trabajadores se le tendría que agregar $0.00 (cero) bono.</w:t>
      </w:r>
    </w:p>
    <w:p w:rsidR="000E7E39" w:rsidRDefault="000E7E39" w:rsidP="00967E78">
      <w:pPr>
        <w:pStyle w:val="Prrafodelista"/>
        <w:numPr>
          <w:ilvl w:val="0"/>
          <w:numId w:val="16"/>
        </w:numPr>
        <w:spacing w:after="0" w:line="360" w:lineRule="auto"/>
        <w:jc w:val="both"/>
        <w:rPr>
          <w:rFonts w:ascii="Century Gothic" w:hAnsi="Century Gothic"/>
        </w:rPr>
      </w:pPr>
      <w:r>
        <w:rPr>
          <w:rFonts w:ascii="Century Gothic" w:hAnsi="Century Gothic"/>
        </w:rPr>
        <w:t>Una vez que hayamos calculado el bono, en la columna de sueldo necesitamos saber lo que se le tiene que pagar, considerando lo que gana por día, los días trabajados, el tiempo extra y el bono.</w:t>
      </w:r>
    </w:p>
    <w:p w:rsidR="000E7E39" w:rsidRDefault="0021145B" w:rsidP="00967E78">
      <w:pPr>
        <w:pStyle w:val="Prrafodelista"/>
        <w:numPr>
          <w:ilvl w:val="0"/>
          <w:numId w:val="16"/>
        </w:numPr>
        <w:spacing w:after="0" w:line="360" w:lineRule="auto"/>
        <w:jc w:val="both"/>
        <w:rPr>
          <w:rFonts w:ascii="Century Gothic" w:hAnsi="Century Gothic"/>
        </w:rPr>
      </w:pPr>
      <w:r>
        <w:rPr>
          <w:rFonts w:ascii="Century Gothic" w:hAnsi="Century Gothic"/>
        </w:rPr>
        <w:t>A todos los trabajadores que hayan alcanzado la meta se requiere agregar en la columna de Meta (Sí/No) la palabra “Sí” a todos lo que si la alcanzaron y a los que no alcanzaron la meta la palabra “No”.</w:t>
      </w:r>
    </w:p>
    <w:p w:rsidR="000E7E39" w:rsidRPr="000E7E39" w:rsidRDefault="000E7E39" w:rsidP="00967E78">
      <w:pPr>
        <w:pStyle w:val="Prrafodelista"/>
        <w:numPr>
          <w:ilvl w:val="0"/>
          <w:numId w:val="16"/>
        </w:numPr>
        <w:spacing w:after="0" w:line="360" w:lineRule="auto"/>
        <w:jc w:val="both"/>
        <w:rPr>
          <w:rFonts w:ascii="Century Gothic" w:hAnsi="Century Gothic"/>
        </w:rPr>
      </w:pPr>
      <w:r w:rsidRPr="000E7E39">
        <w:rPr>
          <w:rFonts w:ascii="Century Gothic" w:hAnsi="Century Gothic"/>
        </w:rPr>
        <w:t>Utilizando Formato condicional reali</w:t>
      </w:r>
      <w:r>
        <w:rPr>
          <w:rFonts w:ascii="Century Gothic" w:hAnsi="Century Gothic"/>
        </w:rPr>
        <w:t>za</w:t>
      </w:r>
      <w:r w:rsidRPr="000E7E39">
        <w:rPr>
          <w:rFonts w:ascii="Century Gothic" w:hAnsi="Century Gothic"/>
        </w:rPr>
        <w:t xml:space="preserve"> lo siguiente:</w:t>
      </w:r>
    </w:p>
    <w:p w:rsidR="000E7E39" w:rsidRPr="000E7E39" w:rsidRDefault="000E7E39" w:rsidP="00967E78">
      <w:pPr>
        <w:numPr>
          <w:ilvl w:val="1"/>
          <w:numId w:val="15"/>
        </w:numPr>
        <w:spacing w:after="0" w:line="360" w:lineRule="auto"/>
        <w:jc w:val="both"/>
        <w:rPr>
          <w:rFonts w:ascii="Century Gothic" w:hAnsi="Century Gothic"/>
        </w:rPr>
      </w:pPr>
      <w:r>
        <w:rPr>
          <w:rFonts w:ascii="Century Gothic" w:hAnsi="Century Gothic"/>
        </w:rPr>
        <w:t>L</w:t>
      </w:r>
      <w:r w:rsidRPr="000E7E39">
        <w:rPr>
          <w:rFonts w:ascii="Century Gothic" w:hAnsi="Century Gothic"/>
        </w:rPr>
        <w:t>os sueldos diarios mayores a 1000 aparezcan con fuente verde.</w:t>
      </w:r>
    </w:p>
    <w:p w:rsidR="000E7E39" w:rsidRPr="000E7E39" w:rsidRDefault="000E7E39" w:rsidP="00967E78">
      <w:pPr>
        <w:numPr>
          <w:ilvl w:val="1"/>
          <w:numId w:val="15"/>
        </w:numPr>
        <w:spacing w:after="0" w:line="360" w:lineRule="auto"/>
        <w:jc w:val="both"/>
        <w:rPr>
          <w:rFonts w:ascii="Century Gothic" w:hAnsi="Century Gothic"/>
        </w:rPr>
      </w:pPr>
      <w:r w:rsidRPr="000E7E39">
        <w:rPr>
          <w:rFonts w:ascii="Century Gothic" w:hAnsi="Century Gothic"/>
        </w:rPr>
        <w:t>Los sueldos diarios entre 700 y 1000 deberán aparecer con fuente azul</w:t>
      </w:r>
    </w:p>
    <w:p w:rsidR="000E7E39" w:rsidRPr="000E7E39" w:rsidRDefault="000E7E39" w:rsidP="00967E78">
      <w:pPr>
        <w:numPr>
          <w:ilvl w:val="1"/>
          <w:numId w:val="15"/>
        </w:numPr>
        <w:spacing w:after="0" w:line="360" w:lineRule="auto"/>
        <w:jc w:val="both"/>
        <w:rPr>
          <w:rFonts w:ascii="Century Gothic" w:hAnsi="Century Gothic"/>
        </w:rPr>
      </w:pPr>
      <w:r w:rsidRPr="000E7E39">
        <w:rPr>
          <w:rFonts w:ascii="Century Gothic" w:hAnsi="Century Gothic"/>
        </w:rPr>
        <w:lastRenderedPageBreak/>
        <w:t>Los sueldos menores a 700 con fuente amarilla.</w:t>
      </w:r>
    </w:p>
    <w:p w:rsidR="000E7E39" w:rsidRPr="000E7E39" w:rsidRDefault="000E7E39" w:rsidP="00967E78">
      <w:pPr>
        <w:numPr>
          <w:ilvl w:val="1"/>
          <w:numId w:val="15"/>
        </w:numPr>
        <w:spacing w:after="0" w:line="360" w:lineRule="auto"/>
        <w:jc w:val="both"/>
        <w:rPr>
          <w:rFonts w:ascii="Century Gothic" w:hAnsi="Century Gothic"/>
        </w:rPr>
      </w:pPr>
      <w:r w:rsidRPr="000E7E39">
        <w:rPr>
          <w:rFonts w:ascii="Century Gothic" w:hAnsi="Century Gothic"/>
        </w:rPr>
        <w:t>Las celdas en las que los días trabajados sean menores a 12 deben aparecer con trama (fondo) rojo, las demás celdas con trama azul</w:t>
      </w:r>
    </w:p>
    <w:p w:rsidR="000E7E39" w:rsidRPr="000E7E39" w:rsidRDefault="000E7E39" w:rsidP="00967E78">
      <w:pPr>
        <w:numPr>
          <w:ilvl w:val="1"/>
          <w:numId w:val="15"/>
        </w:numPr>
        <w:spacing w:after="0" w:line="360" w:lineRule="auto"/>
        <w:jc w:val="both"/>
        <w:rPr>
          <w:rFonts w:ascii="Century Gothic" w:hAnsi="Century Gothic"/>
        </w:rPr>
      </w:pPr>
      <w:r w:rsidRPr="000E7E39">
        <w:rPr>
          <w:rFonts w:ascii="Century Gothic" w:hAnsi="Century Gothic"/>
        </w:rPr>
        <w:t>En piezas producidas las cantidades en las que no se haya llegado a la meta deberán aparecer con letra roja, las demás con letra verde. (La meta es 300 piezas)</w:t>
      </w:r>
    </w:p>
    <w:p w:rsidR="0021145B" w:rsidRPr="00F70E18" w:rsidRDefault="0021145B" w:rsidP="00967E78">
      <w:pPr>
        <w:pStyle w:val="Prrafodelista"/>
        <w:numPr>
          <w:ilvl w:val="0"/>
          <w:numId w:val="18"/>
        </w:numPr>
        <w:spacing w:line="360" w:lineRule="auto"/>
        <w:jc w:val="both"/>
        <w:rPr>
          <w:rFonts w:ascii="Century Gothic" w:hAnsi="Century Gothic"/>
          <w:lang w:val="es-ES" w:eastAsia="es-ES"/>
        </w:rPr>
      </w:pPr>
      <w:r w:rsidRPr="00F70E18">
        <w:rPr>
          <w:rFonts w:ascii="Century Gothic" w:hAnsi="Century Gothic"/>
          <w:lang w:val="es-ES" w:eastAsia="es-ES"/>
        </w:rPr>
        <w:t>Inserta un hipervínculo que te lleve a la hoja de “Portada” y en la portada agrega la información de la práctica insertando un hipervínculo que te regrese a esta práctica.</w:t>
      </w:r>
    </w:p>
    <w:p w:rsidR="0021145B" w:rsidRPr="00F70E18" w:rsidRDefault="0021145B" w:rsidP="00967E78">
      <w:pPr>
        <w:pStyle w:val="Prrafodelista"/>
        <w:numPr>
          <w:ilvl w:val="0"/>
          <w:numId w:val="18"/>
        </w:numPr>
        <w:spacing w:line="360" w:lineRule="auto"/>
        <w:jc w:val="both"/>
        <w:rPr>
          <w:rFonts w:ascii="Century Gothic" w:hAnsi="Century Gothic"/>
          <w:lang w:val="es-ES" w:eastAsia="es-ES"/>
        </w:rPr>
      </w:pPr>
      <w:r w:rsidRPr="00F70E18">
        <w:rPr>
          <w:rFonts w:ascii="Century Gothic" w:hAnsi="Century Gothic"/>
          <w:lang w:val="es-ES" w:eastAsia="es-ES"/>
        </w:rPr>
        <w:t>Guarda cambios</w:t>
      </w:r>
      <w:r w:rsidR="00876353">
        <w:rPr>
          <w:rFonts w:ascii="Century Gothic" w:hAnsi="Century Gothic"/>
          <w:lang w:val="es-ES" w:eastAsia="es-ES"/>
        </w:rPr>
        <w:t>.</w:t>
      </w:r>
    </w:p>
    <w:p w:rsidR="00967E78" w:rsidRDefault="00967E78" w:rsidP="00F70E18">
      <w:pPr>
        <w:pStyle w:val="Ttulo1"/>
        <w:jc w:val="both"/>
        <w:rPr>
          <w:rFonts w:asciiTheme="majorHAnsi" w:hAnsiTheme="majorHAnsi"/>
          <w:sz w:val="24"/>
          <w:szCs w:val="24"/>
        </w:rPr>
      </w:pPr>
      <w:bookmarkStart w:id="123" w:name="_Toc38619513"/>
    </w:p>
    <w:p w:rsidR="00F70E18" w:rsidRPr="00D77933" w:rsidRDefault="00F70E18" w:rsidP="00F70E18">
      <w:pPr>
        <w:pStyle w:val="Ttulo1"/>
        <w:jc w:val="both"/>
        <w:rPr>
          <w:rFonts w:asciiTheme="majorHAnsi" w:hAnsiTheme="majorHAnsi"/>
          <w:sz w:val="24"/>
          <w:szCs w:val="24"/>
        </w:rPr>
      </w:pPr>
      <w:bookmarkStart w:id="124" w:name="_Toc39788014"/>
      <w:bookmarkStart w:id="125" w:name="_Toc40103152"/>
      <w:r w:rsidRPr="00D77933">
        <w:rPr>
          <w:rFonts w:asciiTheme="majorHAnsi" w:hAnsiTheme="majorHAnsi"/>
          <w:sz w:val="24"/>
          <w:szCs w:val="24"/>
        </w:rPr>
        <w:t xml:space="preserve">PRÁCTICA </w:t>
      </w:r>
      <w:r>
        <w:rPr>
          <w:rFonts w:asciiTheme="majorHAnsi" w:hAnsiTheme="majorHAnsi"/>
          <w:sz w:val="24"/>
          <w:szCs w:val="24"/>
        </w:rPr>
        <w:t>6.</w:t>
      </w:r>
      <w:r w:rsidRPr="00D77933">
        <w:rPr>
          <w:rFonts w:asciiTheme="majorHAnsi" w:hAnsiTheme="majorHAnsi"/>
          <w:sz w:val="24"/>
          <w:szCs w:val="24"/>
        </w:rPr>
        <w:t xml:space="preserve"> </w:t>
      </w:r>
      <w:r>
        <w:rPr>
          <w:rFonts w:asciiTheme="majorHAnsi" w:hAnsiTheme="majorHAnsi"/>
          <w:sz w:val="24"/>
          <w:szCs w:val="24"/>
        </w:rPr>
        <w:t>GRÁFICOS</w:t>
      </w:r>
      <w:bookmarkEnd w:id="123"/>
      <w:bookmarkEnd w:id="124"/>
      <w:bookmarkEnd w:id="125"/>
    </w:p>
    <w:p w:rsidR="000E7E39" w:rsidRDefault="000E7E39" w:rsidP="000E7E39">
      <w:pPr>
        <w:jc w:val="both"/>
        <w:rPr>
          <w:rFonts w:ascii="Century Gothic" w:hAnsi="Century Gothic"/>
          <w:lang w:val="es-ES" w:eastAsia="es-ES"/>
        </w:rPr>
      </w:pPr>
    </w:p>
    <w:p w:rsidR="00F70E18" w:rsidRDefault="00F70E18" w:rsidP="00F70E18">
      <w:pPr>
        <w:jc w:val="both"/>
        <w:rPr>
          <w:rFonts w:ascii="Century Gothic" w:hAnsi="Century Gothic"/>
          <w:lang w:val="es-ES" w:eastAsia="es-ES"/>
        </w:rPr>
      </w:pPr>
      <w:r w:rsidRPr="000B165D">
        <w:rPr>
          <w:rFonts w:ascii="Century Gothic" w:hAnsi="Century Gothic"/>
          <w:b/>
          <w:lang w:val="es-ES" w:eastAsia="es-ES"/>
        </w:rPr>
        <w:t>Instrucciones</w:t>
      </w:r>
      <w:r>
        <w:rPr>
          <w:rFonts w:ascii="Century Gothic" w:hAnsi="Century Gothic"/>
          <w:b/>
          <w:lang w:val="es-ES" w:eastAsia="es-ES"/>
        </w:rPr>
        <w:t xml:space="preserve">: </w:t>
      </w:r>
      <w:r>
        <w:rPr>
          <w:rFonts w:ascii="Century Gothic" w:hAnsi="Century Gothic"/>
          <w:lang w:val="es-ES" w:eastAsia="es-ES"/>
        </w:rPr>
        <w:t>Abre el archivo de “Excel intermedio” y copia la siguiente tabla de datos en una hoja de cálculo nueva.</w:t>
      </w:r>
    </w:p>
    <w:p w:rsidR="00967E78" w:rsidRDefault="00967E78" w:rsidP="00F70E18">
      <w:pPr>
        <w:jc w:val="both"/>
        <w:rPr>
          <w:rFonts w:ascii="Century Gothic" w:hAnsi="Century Gothic"/>
          <w:lang w:val="es-ES" w:eastAsia="es-ES"/>
        </w:rPr>
      </w:pPr>
    </w:p>
    <w:p w:rsidR="00F70E18" w:rsidRDefault="00967E78" w:rsidP="00F70E18">
      <w:pPr>
        <w:jc w:val="both"/>
        <w:rPr>
          <w:rFonts w:ascii="Century Gothic" w:hAnsi="Century Gothic"/>
          <w:lang w:val="es-ES" w:eastAsia="es-ES"/>
        </w:rPr>
      </w:pPr>
      <w:r>
        <w:rPr>
          <w:rFonts w:ascii="Century Gothic" w:hAnsi="Century Gothic"/>
          <w:noProof/>
          <w:lang w:eastAsia="es-MX"/>
        </w:rPr>
        <w:drawing>
          <wp:anchor distT="0" distB="0" distL="114300" distR="114300" simplePos="0" relativeHeight="251681792" behindDoc="0" locked="0" layoutInCell="1" allowOverlap="1" wp14:anchorId="7033509A" wp14:editId="7BA8165C">
            <wp:simplePos x="0" y="0"/>
            <wp:positionH relativeFrom="margin">
              <wp:posOffset>543560</wp:posOffset>
            </wp:positionH>
            <wp:positionV relativeFrom="margin">
              <wp:posOffset>3943350</wp:posOffset>
            </wp:positionV>
            <wp:extent cx="4639310" cy="1838325"/>
            <wp:effectExtent l="0" t="0" r="8890"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105D6B.tmp"/>
                    <pic:cNvPicPr/>
                  </pic:nvPicPr>
                  <pic:blipFill>
                    <a:blip r:embed="rId69">
                      <a:extLst>
                        <a:ext uri="{28A0092B-C50C-407E-A947-70E740481C1C}">
                          <a14:useLocalDpi xmlns:a14="http://schemas.microsoft.com/office/drawing/2010/main" val="0"/>
                        </a:ext>
                      </a:extLst>
                    </a:blip>
                    <a:stretch>
                      <a:fillRect/>
                    </a:stretch>
                  </pic:blipFill>
                  <pic:spPr>
                    <a:xfrm>
                      <a:off x="0" y="0"/>
                      <a:ext cx="4639310" cy="1838325"/>
                    </a:xfrm>
                    <a:prstGeom prst="rect">
                      <a:avLst/>
                    </a:prstGeom>
                  </pic:spPr>
                </pic:pic>
              </a:graphicData>
            </a:graphic>
          </wp:anchor>
        </w:drawing>
      </w:r>
    </w:p>
    <w:p w:rsidR="00F70E18" w:rsidRDefault="00F70E18" w:rsidP="000E7E39">
      <w:pPr>
        <w:jc w:val="both"/>
        <w:rPr>
          <w:rFonts w:ascii="Century Gothic" w:hAnsi="Century Gothic"/>
          <w:lang w:val="es-ES" w:eastAsia="es-ES"/>
        </w:rPr>
      </w:pPr>
    </w:p>
    <w:p w:rsidR="00F70E18" w:rsidRDefault="00F70E18" w:rsidP="000E7E39">
      <w:pPr>
        <w:jc w:val="both"/>
        <w:rPr>
          <w:rFonts w:ascii="Century Gothic" w:hAnsi="Century Gothic"/>
          <w:lang w:val="es-ES" w:eastAsia="es-ES"/>
        </w:rPr>
      </w:pPr>
    </w:p>
    <w:p w:rsidR="00F70E18" w:rsidRDefault="00F70E18" w:rsidP="000E7E39">
      <w:pPr>
        <w:jc w:val="both"/>
        <w:rPr>
          <w:rFonts w:ascii="Century Gothic" w:hAnsi="Century Gothic"/>
          <w:lang w:val="es-ES" w:eastAsia="es-ES"/>
        </w:rPr>
      </w:pPr>
    </w:p>
    <w:p w:rsidR="00F70E18" w:rsidRDefault="00F70E18" w:rsidP="000E7E39">
      <w:pPr>
        <w:jc w:val="both"/>
        <w:rPr>
          <w:rFonts w:ascii="Century Gothic" w:hAnsi="Century Gothic"/>
          <w:lang w:val="es-ES" w:eastAsia="es-ES"/>
        </w:rPr>
      </w:pPr>
    </w:p>
    <w:p w:rsidR="00F70E18" w:rsidRDefault="00F70E18" w:rsidP="000E7E39">
      <w:pPr>
        <w:jc w:val="both"/>
        <w:rPr>
          <w:rFonts w:ascii="Century Gothic" w:hAnsi="Century Gothic"/>
          <w:lang w:val="es-ES" w:eastAsia="es-ES"/>
        </w:rPr>
      </w:pPr>
    </w:p>
    <w:p w:rsidR="00F70E18" w:rsidRDefault="00F70E18" w:rsidP="00056BC1">
      <w:pPr>
        <w:pStyle w:val="Prrafodelista"/>
        <w:numPr>
          <w:ilvl w:val="0"/>
          <w:numId w:val="17"/>
        </w:numPr>
        <w:spacing w:line="360" w:lineRule="auto"/>
        <w:jc w:val="both"/>
        <w:rPr>
          <w:rFonts w:ascii="Century Gothic" w:hAnsi="Century Gothic"/>
          <w:lang w:val="es-ES" w:eastAsia="es-ES"/>
        </w:rPr>
      </w:pPr>
      <w:r>
        <w:rPr>
          <w:rFonts w:ascii="Century Gothic" w:hAnsi="Century Gothic"/>
          <w:lang w:val="es-ES" w:eastAsia="es-ES"/>
        </w:rPr>
        <w:t>Crea un gráfico lineal con la tabla de datos.</w:t>
      </w:r>
    </w:p>
    <w:p w:rsidR="00F70E18" w:rsidRDefault="00F70E18" w:rsidP="00056BC1">
      <w:pPr>
        <w:pStyle w:val="Prrafodelista"/>
        <w:numPr>
          <w:ilvl w:val="0"/>
          <w:numId w:val="17"/>
        </w:numPr>
        <w:spacing w:line="360" w:lineRule="auto"/>
        <w:jc w:val="both"/>
        <w:rPr>
          <w:rFonts w:ascii="Century Gothic" w:hAnsi="Century Gothic"/>
          <w:lang w:val="es-ES" w:eastAsia="es-ES"/>
        </w:rPr>
      </w:pPr>
      <w:r>
        <w:rPr>
          <w:rFonts w:ascii="Century Gothic" w:hAnsi="Century Gothic"/>
          <w:lang w:val="es-ES" w:eastAsia="es-ES"/>
        </w:rPr>
        <w:t>Aplica formato de tal manera que el gráfico se vea profesional.</w:t>
      </w:r>
    </w:p>
    <w:p w:rsidR="00F70E18" w:rsidRPr="00F70E18" w:rsidRDefault="00F70E18" w:rsidP="00056BC1">
      <w:pPr>
        <w:pStyle w:val="Prrafodelista"/>
        <w:numPr>
          <w:ilvl w:val="0"/>
          <w:numId w:val="17"/>
        </w:numPr>
        <w:spacing w:line="360" w:lineRule="auto"/>
        <w:jc w:val="both"/>
        <w:rPr>
          <w:rFonts w:ascii="Century Gothic" w:hAnsi="Century Gothic"/>
          <w:lang w:val="es-ES" w:eastAsia="es-ES"/>
        </w:rPr>
      </w:pPr>
      <w:r w:rsidRPr="00F70E18">
        <w:rPr>
          <w:rFonts w:ascii="Century Gothic" w:hAnsi="Century Gothic"/>
          <w:lang w:val="es-ES" w:eastAsia="es-ES"/>
        </w:rPr>
        <w:t>Inserta un hipervínculo que te lleve a la hoja de “Portada” y en la portada agrega la información de la práctica insertando un hipervínculo que te regrese a esta práctica.</w:t>
      </w:r>
    </w:p>
    <w:p w:rsidR="00F70E18" w:rsidRDefault="00F70E18" w:rsidP="00056BC1">
      <w:pPr>
        <w:pStyle w:val="Prrafodelista"/>
        <w:numPr>
          <w:ilvl w:val="0"/>
          <w:numId w:val="17"/>
        </w:numPr>
        <w:spacing w:line="360" w:lineRule="auto"/>
        <w:jc w:val="both"/>
        <w:rPr>
          <w:rFonts w:ascii="Century Gothic" w:hAnsi="Century Gothic"/>
          <w:lang w:val="es-ES" w:eastAsia="es-ES"/>
        </w:rPr>
      </w:pPr>
      <w:r w:rsidRPr="00F70E18">
        <w:rPr>
          <w:rFonts w:ascii="Century Gothic" w:hAnsi="Century Gothic"/>
          <w:lang w:val="es-ES" w:eastAsia="es-ES"/>
        </w:rPr>
        <w:t>Guarda cambios</w:t>
      </w:r>
      <w:r w:rsidR="00876353">
        <w:rPr>
          <w:rFonts w:ascii="Century Gothic" w:hAnsi="Century Gothic"/>
          <w:lang w:val="es-ES" w:eastAsia="es-ES"/>
        </w:rPr>
        <w:t>.</w:t>
      </w:r>
    </w:p>
    <w:p w:rsidR="00A20920" w:rsidRPr="00A20920" w:rsidRDefault="00A20920" w:rsidP="00A20920">
      <w:pPr>
        <w:spacing w:line="360" w:lineRule="auto"/>
        <w:jc w:val="both"/>
        <w:rPr>
          <w:rFonts w:ascii="Century Gothic" w:hAnsi="Century Gothic"/>
          <w:lang w:val="es-ES" w:eastAsia="es-ES"/>
        </w:rPr>
      </w:pPr>
    </w:p>
    <w:p w:rsidR="005D4AC0" w:rsidRPr="00D77933" w:rsidRDefault="005D4AC0" w:rsidP="005D4AC0">
      <w:pPr>
        <w:pStyle w:val="Ttulo1"/>
        <w:jc w:val="both"/>
        <w:rPr>
          <w:rFonts w:asciiTheme="majorHAnsi" w:hAnsiTheme="majorHAnsi"/>
          <w:sz w:val="24"/>
          <w:szCs w:val="24"/>
        </w:rPr>
      </w:pPr>
      <w:bookmarkStart w:id="126" w:name="_Toc38619514"/>
      <w:bookmarkStart w:id="127" w:name="_Toc39788015"/>
      <w:bookmarkStart w:id="128" w:name="_Toc40103153"/>
      <w:r w:rsidRPr="00D77933">
        <w:rPr>
          <w:rFonts w:asciiTheme="majorHAnsi" w:hAnsiTheme="majorHAnsi"/>
          <w:sz w:val="24"/>
          <w:szCs w:val="24"/>
        </w:rPr>
        <w:lastRenderedPageBreak/>
        <w:t xml:space="preserve">PRÁCTICA </w:t>
      </w:r>
      <w:r>
        <w:rPr>
          <w:rFonts w:asciiTheme="majorHAnsi" w:hAnsiTheme="majorHAnsi"/>
          <w:sz w:val="24"/>
          <w:szCs w:val="24"/>
        </w:rPr>
        <w:t>7.</w:t>
      </w:r>
      <w:r w:rsidRPr="00D77933">
        <w:rPr>
          <w:rFonts w:asciiTheme="majorHAnsi" w:hAnsiTheme="majorHAnsi"/>
          <w:sz w:val="24"/>
          <w:szCs w:val="24"/>
        </w:rPr>
        <w:t xml:space="preserve"> </w:t>
      </w:r>
      <w:r>
        <w:rPr>
          <w:rFonts w:asciiTheme="majorHAnsi" w:hAnsiTheme="majorHAnsi"/>
          <w:sz w:val="24"/>
          <w:szCs w:val="24"/>
        </w:rPr>
        <w:t>GRÁFICOS</w:t>
      </w:r>
      <w:bookmarkEnd w:id="126"/>
      <w:bookmarkEnd w:id="127"/>
      <w:bookmarkEnd w:id="128"/>
    </w:p>
    <w:p w:rsidR="00056BC1" w:rsidRDefault="00056BC1" w:rsidP="00056BC1">
      <w:pPr>
        <w:spacing w:after="0"/>
        <w:jc w:val="both"/>
        <w:rPr>
          <w:rFonts w:ascii="Century Gothic" w:hAnsi="Century Gothic"/>
          <w:b/>
          <w:lang w:val="es-ES" w:eastAsia="es-ES"/>
        </w:rPr>
      </w:pPr>
    </w:p>
    <w:p w:rsidR="005D4AC0" w:rsidRDefault="005D4AC0" w:rsidP="005D4AC0">
      <w:pPr>
        <w:jc w:val="both"/>
        <w:rPr>
          <w:rFonts w:ascii="Century Gothic" w:hAnsi="Century Gothic"/>
          <w:lang w:val="es-ES" w:eastAsia="es-ES"/>
        </w:rPr>
      </w:pPr>
      <w:r w:rsidRPr="000B165D">
        <w:rPr>
          <w:rFonts w:ascii="Century Gothic" w:hAnsi="Century Gothic"/>
          <w:b/>
          <w:lang w:val="es-ES" w:eastAsia="es-ES"/>
        </w:rPr>
        <w:t>Instrucciones</w:t>
      </w:r>
      <w:r>
        <w:rPr>
          <w:rFonts w:ascii="Century Gothic" w:hAnsi="Century Gothic"/>
          <w:b/>
          <w:lang w:val="es-ES" w:eastAsia="es-ES"/>
        </w:rPr>
        <w:t xml:space="preserve">: </w:t>
      </w:r>
      <w:r>
        <w:rPr>
          <w:rFonts w:ascii="Century Gothic" w:hAnsi="Century Gothic"/>
          <w:lang w:val="es-ES" w:eastAsia="es-ES"/>
        </w:rPr>
        <w:t xml:space="preserve">Abre el archivo de “Excel intermedio” y captura en una hoja distinta </w:t>
      </w:r>
      <w:r w:rsidR="00876353">
        <w:rPr>
          <w:rFonts w:ascii="Century Gothic" w:hAnsi="Century Gothic"/>
          <w:lang w:val="es-ES" w:eastAsia="es-ES"/>
        </w:rPr>
        <w:t>las siguientes tablas de datos y aplica el formato correspondiente.</w:t>
      </w:r>
    </w:p>
    <w:p w:rsidR="005D4AC0" w:rsidRDefault="00056BC1" w:rsidP="00F70E18">
      <w:pPr>
        <w:jc w:val="both"/>
        <w:rPr>
          <w:rFonts w:ascii="Century Gothic" w:hAnsi="Century Gothic"/>
          <w:lang w:val="es-ES" w:eastAsia="es-ES"/>
        </w:rPr>
      </w:pPr>
      <w:r>
        <w:rPr>
          <w:rFonts w:ascii="Century Gothic" w:hAnsi="Century Gothic"/>
          <w:noProof/>
          <w:lang w:eastAsia="es-MX"/>
        </w:rPr>
        <w:drawing>
          <wp:anchor distT="0" distB="0" distL="114300" distR="114300" simplePos="0" relativeHeight="251682816" behindDoc="0" locked="0" layoutInCell="1" allowOverlap="1" wp14:anchorId="0F65E067" wp14:editId="525E9387">
            <wp:simplePos x="0" y="0"/>
            <wp:positionH relativeFrom="margin">
              <wp:posOffset>605790</wp:posOffset>
            </wp:positionH>
            <wp:positionV relativeFrom="margin">
              <wp:posOffset>976630</wp:posOffset>
            </wp:positionV>
            <wp:extent cx="4343400" cy="4256405"/>
            <wp:effectExtent l="19050" t="19050" r="19050" b="1079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104F2A.tmp"/>
                    <pic:cNvPicPr/>
                  </pic:nvPicPr>
                  <pic:blipFill>
                    <a:blip r:embed="rId70">
                      <a:extLst>
                        <a:ext uri="{28A0092B-C50C-407E-A947-70E740481C1C}">
                          <a14:useLocalDpi xmlns:a14="http://schemas.microsoft.com/office/drawing/2010/main" val="0"/>
                        </a:ext>
                      </a:extLst>
                    </a:blip>
                    <a:stretch>
                      <a:fillRect/>
                    </a:stretch>
                  </pic:blipFill>
                  <pic:spPr>
                    <a:xfrm>
                      <a:off x="0" y="0"/>
                      <a:ext cx="4343400" cy="42564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5D4AC0" w:rsidRPr="00F70E18" w:rsidRDefault="005D4AC0" w:rsidP="00F70E18">
      <w:pPr>
        <w:jc w:val="both"/>
        <w:rPr>
          <w:rFonts w:ascii="Century Gothic" w:hAnsi="Century Gothic"/>
          <w:lang w:val="es-ES" w:eastAsia="es-ES"/>
        </w:rPr>
      </w:pPr>
    </w:p>
    <w:p w:rsidR="00F70E18" w:rsidRPr="00F70E18" w:rsidRDefault="00F70E18" w:rsidP="00F70E18">
      <w:pPr>
        <w:jc w:val="both"/>
        <w:rPr>
          <w:rFonts w:ascii="Century Gothic" w:hAnsi="Century Gothic"/>
          <w:lang w:val="es-ES" w:eastAsia="es-ES"/>
        </w:rPr>
      </w:pPr>
    </w:p>
    <w:p w:rsidR="00F70E18" w:rsidRDefault="00F70E18" w:rsidP="000E7E39">
      <w:pPr>
        <w:jc w:val="both"/>
        <w:rPr>
          <w:rFonts w:ascii="Century Gothic" w:hAnsi="Century Gothic"/>
          <w:lang w:val="es-ES" w:eastAsia="es-ES"/>
        </w:rPr>
      </w:pPr>
    </w:p>
    <w:p w:rsidR="00876353" w:rsidRDefault="00876353" w:rsidP="000E7E39">
      <w:pPr>
        <w:jc w:val="both"/>
        <w:rPr>
          <w:rFonts w:ascii="Century Gothic" w:hAnsi="Century Gothic"/>
          <w:lang w:val="es-ES" w:eastAsia="es-ES"/>
        </w:rPr>
      </w:pPr>
    </w:p>
    <w:p w:rsidR="00876353" w:rsidRDefault="00876353" w:rsidP="000E7E39">
      <w:pPr>
        <w:jc w:val="both"/>
        <w:rPr>
          <w:rFonts w:ascii="Century Gothic" w:hAnsi="Century Gothic"/>
          <w:lang w:val="es-ES" w:eastAsia="es-ES"/>
        </w:rPr>
      </w:pPr>
    </w:p>
    <w:p w:rsidR="00876353" w:rsidRDefault="00876353" w:rsidP="000E7E39">
      <w:pPr>
        <w:jc w:val="both"/>
        <w:rPr>
          <w:rFonts w:ascii="Century Gothic" w:hAnsi="Century Gothic"/>
          <w:lang w:val="es-ES" w:eastAsia="es-ES"/>
        </w:rPr>
      </w:pPr>
    </w:p>
    <w:p w:rsidR="00876353" w:rsidRDefault="00876353" w:rsidP="000E7E39">
      <w:pPr>
        <w:jc w:val="both"/>
        <w:rPr>
          <w:rFonts w:ascii="Century Gothic" w:hAnsi="Century Gothic"/>
          <w:lang w:val="es-ES" w:eastAsia="es-ES"/>
        </w:rPr>
      </w:pPr>
    </w:p>
    <w:p w:rsidR="00876353" w:rsidRDefault="00876353" w:rsidP="000E7E39">
      <w:pPr>
        <w:jc w:val="both"/>
        <w:rPr>
          <w:rFonts w:ascii="Century Gothic" w:hAnsi="Century Gothic"/>
          <w:lang w:val="es-ES" w:eastAsia="es-ES"/>
        </w:rPr>
      </w:pPr>
    </w:p>
    <w:p w:rsidR="00876353" w:rsidRDefault="00876353" w:rsidP="000E7E39">
      <w:pPr>
        <w:jc w:val="both"/>
        <w:rPr>
          <w:rFonts w:ascii="Century Gothic" w:hAnsi="Century Gothic"/>
          <w:lang w:val="es-ES" w:eastAsia="es-ES"/>
        </w:rPr>
      </w:pPr>
    </w:p>
    <w:p w:rsidR="00876353" w:rsidRDefault="00876353" w:rsidP="000E7E39">
      <w:pPr>
        <w:jc w:val="both"/>
        <w:rPr>
          <w:rFonts w:ascii="Century Gothic" w:hAnsi="Century Gothic"/>
          <w:lang w:val="es-ES" w:eastAsia="es-ES"/>
        </w:rPr>
      </w:pPr>
    </w:p>
    <w:p w:rsidR="00876353" w:rsidRDefault="00876353" w:rsidP="000E7E39">
      <w:pPr>
        <w:jc w:val="both"/>
        <w:rPr>
          <w:rFonts w:ascii="Century Gothic" w:hAnsi="Century Gothic"/>
          <w:lang w:val="es-ES" w:eastAsia="es-ES"/>
        </w:rPr>
      </w:pPr>
    </w:p>
    <w:p w:rsidR="00876353" w:rsidRDefault="00876353" w:rsidP="000E7E39">
      <w:pPr>
        <w:jc w:val="both"/>
        <w:rPr>
          <w:rFonts w:ascii="Century Gothic" w:hAnsi="Century Gothic"/>
          <w:lang w:val="es-ES" w:eastAsia="es-ES"/>
        </w:rPr>
      </w:pPr>
    </w:p>
    <w:p w:rsidR="00876353" w:rsidRDefault="00876353" w:rsidP="00AD06B6">
      <w:pPr>
        <w:pStyle w:val="Prrafodelista"/>
        <w:numPr>
          <w:ilvl w:val="0"/>
          <w:numId w:val="19"/>
        </w:numPr>
        <w:jc w:val="both"/>
        <w:rPr>
          <w:rFonts w:ascii="Century Gothic" w:hAnsi="Century Gothic"/>
          <w:lang w:val="es-ES" w:eastAsia="es-ES"/>
        </w:rPr>
      </w:pPr>
      <w:r>
        <w:rPr>
          <w:rFonts w:ascii="Century Gothic" w:hAnsi="Century Gothic"/>
          <w:lang w:val="es-ES" w:eastAsia="es-ES"/>
        </w:rPr>
        <w:t>Cambia el nombre de la hoja de cálculo de la primera tabla por “Video”, de la segunda por “Temperaturas”, la tercera por “Coca-Pepsi” y la última como “49 ERS”.</w:t>
      </w:r>
    </w:p>
    <w:p w:rsidR="00876353" w:rsidRDefault="00876353" w:rsidP="00AD06B6">
      <w:pPr>
        <w:pStyle w:val="Prrafodelista"/>
        <w:numPr>
          <w:ilvl w:val="0"/>
          <w:numId w:val="19"/>
        </w:numPr>
        <w:jc w:val="both"/>
        <w:rPr>
          <w:rFonts w:ascii="Century Gothic" w:hAnsi="Century Gothic"/>
          <w:lang w:val="es-ES" w:eastAsia="es-ES"/>
        </w:rPr>
      </w:pPr>
      <w:r>
        <w:rPr>
          <w:rFonts w:ascii="Century Gothic" w:hAnsi="Century Gothic"/>
          <w:lang w:val="es-ES" w:eastAsia="es-ES"/>
        </w:rPr>
        <w:t>Realiza una gráfica para cada tabla según como se indica a continuación considerando que tienen que estar insertados en una hoja nueva:</w:t>
      </w:r>
    </w:p>
    <w:p w:rsidR="00876353" w:rsidRDefault="00876353" w:rsidP="00AD06B6">
      <w:pPr>
        <w:pStyle w:val="Prrafodelista"/>
        <w:numPr>
          <w:ilvl w:val="1"/>
          <w:numId w:val="19"/>
        </w:numPr>
        <w:jc w:val="both"/>
        <w:rPr>
          <w:rFonts w:ascii="Century Gothic" w:hAnsi="Century Gothic"/>
          <w:lang w:val="es-ES" w:eastAsia="es-ES"/>
        </w:rPr>
      </w:pPr>
      <w:r>
        <w:rPr>
          <w:rFonts w:ascii="Century Gothic" w:hAnsi="Century Gothic"/>
          <w:lang w:val="es-ES" w:eastAsia="es-ES"/>
        </w:rPr>
        <w:t xml:space="preserve">VIDEO: Gráfica CIRCULAR con título “Películas </w:t>
      </w:r>
      <w:r w:rsidR="00545E7C">
        <w:rPr>
          <w:rFonts w:ascii="Century Gothic" w:hAnsi="Century Gothic"/>
          <w:lang w:val="es-ES" w:eastAsia="es-ES"/>
        </w:rPr>
        <w:t>más</w:t>
      </w:r>
      <w:r>
        <w:rPr>
          <w:rFonts w:ascii="Century Gothic" w:hAnsi="Century Gothic"/>
          <w:lang w:val="es-ES" w:eastAsia="es-ES"/>
        </w:rPr>
        <w:t xml:space="preserve"> rentadas”.</w:t>
      </w:r>
    </w:p>
    <w:p w:rsidR="00876353" w:rsidRDefault="00876353" w:rsidP="00AD06B6">
      <w:pPr>
        <w:pStyle w:val="Prrafodelista"/>
        <w:numPr>
          <w:ilvl w:val="1"/>
          <w:numId w:val="19"/>
        </w:numPr>
        <w:jc w:val="both"/>
        <w:rPr>
          <w:rFonts w:ascii="Century Gothic" w:hAnsi="Century Gothic"/>
          <w:lang w:val="es-ES" w:eastAsia="es-ES"/>
        </w:rPr>
      </w:pPr>
      <w:r>
        <w:rPr>
          <w:rFonts w:ascii="Century Gothic" w:hAnsi="Century Gothic"/>
          <w:lang w:val="es-ES" w:eastAsia="es-ES"/>
        </w:rPr>
        <w:t>TEMPERA</w:t>
      </w:r>
      <w:r w:rsidR="00056BC1">
        <w:rPr>
          <w:rFonts w:ascii="Century Gothic" w:hAnsi="Century Gothic"/>
          <w:lang w:val="es-ES" w:eastAsia="es-ES"/>
        </w:rPr>
        <w:t>TURAS: Gráfica de LÍ</w:t>
      </w:r>
      <w:r>
        <w:rPr>
          <w:rFonts w:ascii="Century Gothic" w:hAnsi="Century Gothic"/>
          <w:lang w:val="es-ES" w:eastAsia="es-ES"/>
        </w:rPr>
        <w:t>NEAS con título “Temperaturas”.</w:t>
      </w:r>
    </w:p>
    <w:p w:rsidR="00876353" w:rsidRDefault="00876353" w:rsidP="00AD06B6">
      <w:pPr>
        <w:pStyle w:val="Prrafodelista"/>
        <w:numPr>
          <w:ilvl w:val="1"/>
          <w:numId w:val="19"/>
        </w:numPr>
        <w:jc w:val="both"/>
        <w:rPr>
          <w:rFonts w:ascii="Century Gothic" w:hAnsi="Century Gothic"/>
          <w:lang w:val="es-ES" w:eastAsia="es-ES"/>
        </w:rPr>
      </w:pPr>
      <w:r>
        <w:rPr>
          <w:rFonts w:ascii="Century Gothic" w:hAnsi="Century Gothic"/>
          <w:lang w:val="es-ES" w:eastAsia="es-ES"/>
        </w:rPr>
        <w:t>COCA-PEPSI: Gráfico de BARRAS con título “Reto Pepsi 2018, Monterrey”</w:t>
      </w:r>
      <w:r w:rsidR="00056BC1">
        <w:rPr>
          <w:rFonts w:ascii="Century Gothic" w:hAnsi="Century Gothic"/>
          <w:lang w:val="es-ES" w:eastAsia="es-ES"/>
        </w:rPr>
        <w:t>.</w:t>
      </w:r>
    </w:p>
    <w:p w:rsidR="00876353" w:rsidRDefault="00876353" w:rsidP="00AD06B6">
      <w:pPr>
        <w:pStyle w:val="Prrafodelista"/>
        <w:numPr>
          <w:ilvl w:val="1"/>
          <w:numId w:val="19"/>
        </w:numPr>
        <w:jc w:val="both"/>
        <w:rPr>
          <w:rFonts w:ascii="Century Gothic" w:hAnsi="Century Gothic"/>
          <w:lang w:val="es-ES" w:eastAsia="es-ES"/>
        </w:rPr>
      </w:pPr>
      <w:r>
        <w:rPr>
          <w:rFonts w:ascii="Century Gothic" w:hAnsi="Century Gothic"/>
          <w:lang w:val="es-ES" w:eastAsia="es-ES"/>
        </w:rPr>
        <w:t>49 ERS: Gráfico de COLUMNAS con título “Ofensiva de los 49 ERS”.</w:t>
      </w:r>
    </w:p>
    <w:p w:rsidR="00876353" w:rsidRPr="00F70E18" w:rsidRDefault="00876353" w:rsidP="00AD06B6">
      <w:pPr>
        <w:pStyle w:val="Prrafodelista"/>
        <w:numPr>
          <w:ilvl w:val="0"/>
          <w:numId w:val="19"/>
        </w:numPr>
        <w:jc w:val="both"/>
        <w:rPr>
          <w:rFonts w:ascii="Century Gothic" w:hAnsi="Century Gothic"/>
          <w:lang w:val="es-ES" w:eastAsia="es-ES"/>
        </w:rPr>
      </w:pPr>
      <w:r w:rsidRPr="00F70E18">
        <w:rPr>
          <w:rFonts w:ascii="Century Gothic" w:hAnsi="Century Gothic"/>
          <w:lang w:val="es-ES" w:eastAsia="es-ES"/>
        </w:rPr>
        <w:t>Inserta un hipervínculo que te lleve a la hoja de “Portada” y en la portada agrega la información de la práctica insertando un hipervínculo que te regrese a esta práctica.</w:t>
      </w:r>
    </w:p>
    <w:p w:rsidR="00876353" w:rsidRPr="00F70E18" w:rsidRDefault="00876353" w:rsidP="00AD06B6">
      <w:pPr>
        <w:pStyle w:val="Prrafodelista"/>
        <w:numPr>
          <w:ilvl w:val="0"/>
          <w:numId w:val="19"/>
        </w:numPr>
        <w:jc w:val="both"/>
        <w:rPr>
          <w:rFonts w:ascii="Century Gothic" w:hAnsi="Century Gothic"/>
          <w:lang w:val="es-ES" w:eastAsia="es-ES"/>
        </w:rPr>
      </w:pPr>
      <w:r w:rsidRPr="00F70E18">
        <w:rPr>
          <w:rFonts w:ascii="Century Gothic" w:hAnsi="Century Gothic"/>
          <w:lang w:val="es-ES" w:eastAsia="es-ES"/>
        </w:rPr>
        <w:t>Guarda cambios</w:t>
      </w:r>
      <w:r>
        <w:rPr>
          <w:rFonts w:ascii="Century Gothic" w:hAnsi="Century Gothic"/>
          <w:lang w:val="es-ES" w:eastAsia="es-ES"/>
        </w:rPr>
        <w:t>.</w:t>
      </w:r>
    </w:p>
    <w:p w:rsidR="001C54DF" w:rsidRPr="00D77933" w:rsidRDefault="001C54DF" w:rsidP="001C54DF">
      <w:pPr>
        <w:pStyle w:val="Ttulo1"/>
        <w:jc w:val="both"/>
        <w:rPr>
          <w:rFonts w:asciiTheme="majorHAnsi" w:hAnsiTheme="majorHAnsi"/>
          <w:sz w:val="24"/>
          <w:szCs w:val="24"/>
        </w:rPr>
      </w:pPr>
      <w:bookmarkStart w:id="129" w:name="_Toc38619515"/>
      <w:bookmarkStart w:id="130" w:name="_Toc39788016"/>
      <w:bookmarkStart w:id="131" w:name="_Toc40103154"/>
      <w:r w:rsidRPr="00D77933">
        <w:rPr>
          <w:rFonts w:asciiTheme="majorHAnsi" w:hAnsiTheme="majorHAnsi"/>
          <w:sz w:val="24"/>
          <w:szCs w:val="24"/>
        </w:rPr>
        <w:lastRenderedPageBreak/>
        <w:t xml:space="preserve">PRÁCTICA </w:t>
      </w:r>
      <w:r>
        <w:rPr>
          <w:rFonts w:asciiTheme="majorHAnsi" w:hAnsiTheme="majorHAnsi"/>
          <w:sz w:val="24"/>
          <w:szCs w:val="24"/>
        </w:rPr>
        <w:t>8.</w:t>
      </w:r>
      <w:r w:rsidRPr="00D77933">
        <w:rPr>
          <w:rFonts w:asciiTheme="majorHAnsi" w:hAnsiTheme="majorHAnsi"/>
          <w:sz w:val="24"/>
          <w:szCs w:val="24"/>
        </w:rPr>
        <w:t xml:space="preserve"> </w:t>
      </w:r>
      <w:r>
        <w:rPr>
          <w:rFonts w:asciiTheme="majorHAnsi" w:hAnsiTheme="majorHAnsi"/>
          <w:sz w:val="24"/>
          <w:szCs w:val="24"/>
        </w:rPr>
        <w:t>FILTROS</w:t>
      </w:r>
      <w:bookmarkEnd w:id="129"/>
      <w:bookmarkEnd w:id="130"/>
      <w:bookmarkEnd w:id="131"/>
    </w:p>
    <w:p w:rsidR="00056BC1" w:rsidRDefault="00056BC1" w:rsidP="00056BC1">
      <w:pPr>
        <w:spacing w:after="0"/>
        <w:jc w:val="both"/>
        <w:rPr>
          <w:rFonts w:ascii="Century Gothic" w:hAnsi="Century Gothic"/>
          <w:b/>
          <w:lang w:val="es-ES" w:eastAsia="es-ES"/>
        </w:rPr>
      </w:pPr>
    </w:p>
    <w:p w:rsidR="001C54DF" w:rsidRPr="00876353" w:rsidRDefault="0071184C" w:rsidP="001C54DF">
      <w:pPr>
        <w:jc w:val="both"/>
        <w:rPr>
          <w:rFonts w:ascii="Century Gothic" w:hAnsi="Century Gothic"/>
          <w:lang w:val="es-ES" w:eastAsia="es-ES"/>
        </w:rPr>
      </w:pPr>
      <w:r>
        <w:rPr>
          <w:noProof/>
          <w:lang w:eastAsia="es-MX"/>
        </w:rPr>
        <w:drawing>
          <wp:anchor distT="0" distB="0" distL="114300" distR="114300" simplePos="0" relativeHeight="251683840" behindDoc="0" locked="0" layoutInCell="1" allowOverlap="1" wp14:anchorId="7A9C5594" wp14:editId="5A8C0C0B">
            <wp:simplePos x="0" y="0"/>
            <wp:positionH relativeFrom="margin">
              <wp:posOffset>901065</wp:posOffset>
            </wp:positionH>
            <wp:positionV relativeFrom="margin">
              <wp:posOffset>1348105</wp:posOffset>
            </wp:positionV>
            <wp:extent cx="3743325" cy="2329180"/>
            <wp:effectExtent l="0" t="0" r="952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43325" cy="232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4DF" w:rsidRPr="000B165D">
        <w:rPr>
          <w:rFonts w:ascii="Century Gothic" w:hAnsi="Century Gothic"/>
          <w:b/>
          <w:lang w:val="es-ES" w:eastAsia="es-ES"/>
        </w:rPr>
        <w:t>Instrucciones</w:t>
      </w:r>
      <w:r w:rsidR="001C54DF">
        <w:rPr>
          <w:rFonts w:ascii="Century Gothic" w:hAnsi="Century Gothic"/>
          <w:b/>
          <w:lang w:val="es-ES" w:eastAsia="es-ES"/>
        </w:rPr>
        <w:t xml:space="preserve">: </w:t>
      </w:r>
      <w:r w:rsidR="001C54DF">
        <w:rPr>
          <w:rFonts w:ascii="Century Gothic" w:hAnsi="Century Gothic"/>
          <w:lang w:val="es-ES" w:eastAsia="es-ES"/>
        </w:rPr>
        <w:t>Abre el archivo de “Excel intermedio” y captura en una hoja distinta las siguientes tablas de datos y aplica el formato correspondiente.</w:t>
      </w:r>
    </w:p>
    <w:p w:rsidR="00876353" w:rsidRDefault="00876353" w:rsidP="000E7E39">
      <w:pPr>
        <w:jc w:val="both"/>
        <w:rPr>
          <w:rFonts w:ascii="Century Gothic" w:hAnsi="Century Gothic"/>
          <w:lang w:val="es-ES" w:eastAsia="es-ES"/>
        </w:rPr>
      </w:pPr>
    </w:p>
    <w:p w:rsidR="00BC33CD" w:rsidRDefault="00BC33CD" w:rsidP="000E7E39">
      <w:pPr>
        <w:jc w:val="both"/>
        <w:rPr>
          <w:rFonts w:ascii="Century Gothic" w:hAnsi="Century Gothic"/>
          <w:lang w:val="es-ES" w:eastAsia="es-ES"/>
        </w:rPr>
      </w:pPr>
    </w:p>
    <w:p w:rsidR="00BC33CD" w:rsidRDefault="00BC33CD" w:rsidP="000E7E39">
      <w:pPr>
        <w:jc w:val="both"/>
        <w:rPr>
          <w:rFonts w:ascii="Century Gothic" w:hAnsi="Century Gothic"/>
          <w:lang w:val="es-ES" w:eastAsia="es-ES"/>
        </w:rPr>
      </w:pPr>
    </w:p>
    <w:p w:rsidR="00BC33CD" w:rsidRDefault="00BC33CD" w:rsidP="000E7E39">
      <w:pPr>
        <w:jc w:val="both"/>
        <w:rPr>
          <w:rFonts w:ascii="Century Gothic" w:hAnsi="Century Gothic"/>
          <w:lang w:val="es-ES" w:eastAsia="es-ES"/>
        </w:rPr>
      </w:pPr>
    </w:p>
    <w:p w:rsidR="00BC33CD" w:rsidRDefault="00BC33CD" w:rsidP="000E7E39">
      <w:pPr>
        <w:jc w:val="both"/>
        <w:rPr>
          <w:rFonts w:ascii="Century Gothic" w:hAnsi="Century Gothic"/>
          <w:lang w:val="es-ES" w:eastAsia="es-ES"/>
        </w:rPr>
      </w:pPr>
    </w:p>
    <w:p w:rsidR="00BC33CD" w:rsidRDefault="00BC33CD" w:rsidP="000E7E39">
      <w:pPr>
        <w:jc w:val="both"/>
        <w:rPr>
          <w:rFonts w:ascii="Century Gothic" w:hAnsi="Century Gothic"/>
          <w:lang w:val="es-ES" w:eastAsia="es-ES"/>
        </w:rPr>
      </w:pPr>
    </w:p>
    <w:p w:rsidR="00BC33CD" w:rsidRDefault="00BC33CD" w:rsidP="000E7E39">
      <w:pPr>
        <w:jc w:val="both"/>
        <w:rPr>
          <w:rFonts w:ascii="Century Gothic" w:hAnsi="Century Gothic"/>
          <w:lang w:val="es-ES" w:eastAsia="es-ES"/>
        </w:rPr>
      </w:pPr>
    </w:p>
    <w:p w:rsidR="00BC33CD" w:rsidRPr="00BC33CD" w:rsidRDefault="00BC33CD" w:rsidP="00AD06B6">
      <w:pPr>
        <w:numPr>
          <w:ilvl w:val="0"/>
          <w:numId w:val="20"/>
        </w:numPr>
        <w:spacing w:after="0" w:line="240" w:lineRule="auto"/>
        <w:rPr>
          <w:rFonts w:ascii="Century Gothic" w:hAnsi="Century Gothic"/>
        </w:rPr>
      </w:pPr>
      <w:r w:rsidRPr="00BC33CD">
        <w:rPr>
          <w:rFonts w:ascii="Century Gothic" w:hAnsi="Century Gothic"/>
        </w:rPr>
        <w:t>Muestr</w:t>
      </w:r>
      <w:r>
        <w:rPr>
          <w:rFonts w:ascii="Century Gothic" w:hAnsi="Century Gothic"/>
        </w:rPr>
        <w:t>a</w:t>
      </w:r>
      <w:r w:rsidRPr="00BC33CD">
        <w:rPr>
          <w:rFonts w:ascii="Century Gothic" w:hAnsi="Century Gothic"/>
        </w:rPr>
        <w:t xml:space="preserve"> las películas de Acción</w:t>
      </w:r>
      <w:r>
        <w:rPr>
          <w:rFonts w:ascii="Century Gothic" w:hAnsi="Century Gothic"/>
        </w:rPr>
        <w:t>.</w:t>
      </w:r>
    </w:p>
    <w:p w:rsidR="00BC33CD" w:rsidRPr="00BC33CD" w:rsidRDefault="00BC33CD" w:rsidP="00AD06B6">
      <w:pPr>
        <w:numPr>
          <w:ilvl w:val="0"/>
          <w:numId w:val="20"/>
        </w:numPr>
        <w:spacing w:after="0" w:line="240" w:lineRule="auto"/>
        <w:rPr>
          <w:rFonts w:ascii="Century Gothic" w:hAnsi="Century Gothic"/>
        </w:rPr>
      </w:pPr>
      <w:r w:rsidRPr="00BC33CD">
        <w:rPr>
          <w:rFonts w:ascii="Century Gothic" w:hAnsi="Century Gothic"/>
        </w:rPr>
        <w:t>Muestr</w:t>
      </w:r>
      <w:r>
        <w:rPr>
          <w:rFonts w:ascii="Century Gothic" w:hAnsi="Century Gothic"/>
        </w:rPr>
        <w:t>a</w:t>
      </w:r>
      <w:r w:rsidRPr="00BC33CD">
        <w:rPr>
          <w:rFonts w:ascii="Century Gothic" w:hAnsi="Century Gothic"/>
        </w:rPr>
        <w:t xml:space="preserve"> las películas de Terror</w:t>
      </w:r>
      <w:r>
        <w:rPr>
          <w:rFonts w:ascii="Century Gothic" w:hAnsi="Century Gothic"/>
        </w:rPr>
        <w:t>.</w:t>
      </w:r>
    </w:p>
    <w:p w:rsidR="00BC33CD" w:rsidRPr="00BC33CD" w:rsidRDefault="00BC33CD" w:rsidP="00AD06B6">
      <w:pPr>
        <w:numPr>
          <w:ilvl w:val="0"/>
          <w:numId w:val="20"/>
        </w:numPr>
        <w:spacing w:after="0" w:line="240" w:lineRule="auto"/>
        <w:rPr>
          <w:rFonts w:ascii="Century Gothic" w:hAnsi="Century Gothic"/>
        </w:rPr>
      </w:pPr>
      <w:r w:rsidRPr="00BC33CD">
        <w:rPr>
          <w:rFonts w:ascii="Century Gothic" w:hAnsi="Century Gothic"/>
        </w:rPr>
        <w:t>Muestr</w:t>
      </w:r>
      <w:r>
        <w:rPr>
          <w:rFonts w:ascii="Century Gothic" w:hAnsi="Century Gothic"/>
        </w:rPr>
        <w:t>a</w:t>
      </w:r>
      <w:r w:rsidRPr="00BC33CD">
        <w:rPr>
          <w:rFonts w:ascii="Century Gothic" w:hAnsi="Century Gothic"/>
        </w:rPr>
        <w:t xml:space="preserve"> las películas en las que la renta es mayor de $10.00</w:t>
      </w:r>
      <w:r>
        <w:rPr>
          <w:rFonts w:ascii="Century Gothic" w:hAnsi="Century Gothic"/>
        </w:rPr>
        <w:t>.</w:t>
      </w:r>
    </w:p>
    <w:p w:rsidR="00BC33CD" w:rsidRPr="00BC33CD" w:rsidRDefault="00BC33CD" w:rsidP="00AD06B6">
      <w:pPr>
        <w:numPr>
          <w:ilvl w:val="0"/>
          <w:numId w:val="20"/>
        </w:numPr>
        <w:spacing w:after="0" w:line="240" w:lineRule="auto"/>
        <w:rPr>
          <w:rFonts w:ascii="Century Gothic" w:hAnsi="Century Gothic"/>
        </w:rPr>
      </w:pPr>
      <w:r w:rsidRPr="00BC33CD">
        <w:rPr>
          <w:rFonts w:ascii="Century Gothic" w:hAnsi="Century Gothic"/>
        </w:rPr>
        <w:t>Muestr</w:t>
      </w:r>
      <w:r>
        <w:rPr>
          <w:rFonts w:ascii="Century Gothic" w:hAnsi="Century Gothic"/>
        </w:rPr>
        <w:t>a</w:t>
      </w:r>
      <w:r w:rsidRPr="00BC33CD">
        <w:rPr>
          <w:rFonts w:ascii="Century Gothic" w:hAnsi="Century Gothic"/>
        </w:rPr>
        <w:t xml:space="preserve"> las películas que son rentadas a $15.00</w:t>
      </w:r>
      <w:r>
        <w:rPr>
          <w:rFonts w:ascii="Century Gothic" w:hAnsi="Century Gothic"/>
        </w:rPr>
        <w:t>.</w:t>
      </w:r>
    </w:p>
    <w:p w:rsidR="00BC33CD" w:rsidRPr="00BC33CD" w:rsidRDefault="00BC33CD" w:rsidP="00AD06B6">
      <w:pPr>
        <w:numPr>
          <w:ilvl w:val="0"/>
          <w:numId w:val="20"/>
        </w:numPr>
        <w:spacing w:after="0" w:line="240" w:lineRule="auto"/>
        <w:rPr>
          <w:rFonts w:ascii="Century Gothic" w:hAnsi="Century Gothic"/>
        </w:rPr>
      </w:pPr>
      <w:r w:rsidRPr="00BC33CD">
        <w:rPr>
          <w:rFonts w:ascii="Century Gothic" w:hAnsi="Century Gothic"/>
        </w:rPr>
        <w:t>Muestr</w:t>
      </w:r>
      <w:r>
        <w:rPr>
          <w:rFonts w:ascii="Century Gothic" w:hAnsi="Century Gothic"/>
        </w:rPr>
        <w:t>a</w:t>
      </w:r>
      <w:r w:rsidRPr="00BC33CD">
        <w:rPr>
          <w:rFonts w:ascii="Century Gothic" w:hAnsi="Century Gothic"/>
        </w:rPr>
        <w:t xml:space="preserve"> las películas en las que la renta no </w:t>
      </w:r>
      <w:r w:rsidR="004E123C" w:rsidRPr="00BC33CD">
        <w:rPr>
          <w:rFonts w:ascii="Century Gothic" w:hAnsi="Century Gothic"/>
        </w:rPr>
        <w:t>sobrepase $</w:t>
      </w:r>
      <w:r w:rsidRPr="00BC33CD">
        <w:rPr>
          <w:rFonts w:ascii="Century Gothic" w:hAnsi="Century Gothic"/>
        </w:rPr>
        <w:t>17.00</w:t>
      </w:r>
      <w:r>
        <w:rPr>
          <w:rFonts w:ascii="Century Gothic" w:hAnsi="Century Gothic"/>
        </w:rPr>
        <w:t>.</w:t>
      </w:r>
    </w:p>
    <w:p w:rsidR="00BC33CD" w:rsidRPr="00BC33CD" w:rsidRDefault="00BC33CD" w:rsidP="00AD06B6">
      <w:pPr>
        <w:numPr>
          <w:ilvl w:val="0"/>
          <w:numId w:val="20"/>
        </w:numPr>
        <w:spacing w:after="0" w:line="240" w:lineRule="auto"/>
        <w:rPr>
          <w:rFonts w:ascii="Century Gothic" w:hAnsi="Century Gothic"/>
        </w:rPr>
      </w:pPr>
      <w:r w:rsidRPr="00BC33CD">
        <w:rPr>
          <w:rFonts w:ascii="Century Gothic" w:hAnsi="Century Gothic"/>
        </w:rPr>
        <w:t>Captur</w:t>
      </w:r>
      <w:r>
        <w:rPr>
          <w:rFonts w:ascii="Century Gothic" w:hAnsi="Century Gothic"/>
        </w:rPr>
        <w:t>a</w:t>
      </w:r>
      <w:r w:rsidRPr="00BC33CD">
        <w:rPr>
          <w:rFonts w:ascii="Century Gothic" w:hAnsi="Century Gothic"/>
        </w:rPr>
        <w:t xml:space="preserve"> en la </w:t>
      </w:r>
      <w:r w:rsidR="004E123C">
        <w:rPr>
          <w:rFonts w:ascii="Century Gothic" w:hAnsi="Century Gothic"/>
        </w:rPr>
        <w:t>siguiente hoja</w:t>
      </w:r>
      <w:r w:rsidRPr="00BC33CD">
        <w:rPr>
          <w:rFonts w:ascii="Century Gothic" w:hAnsi="Century Gothic"/>
        </w:rPr>
        <w:t xml:space="preserve"> los siguientes datos:</w:t>
      </w:r>
    </w:p>
    <w:p w:rsidR="004E123C" w:rsidRDefault="00056BC1" w:rsidP="000E7E39">
      <w:pPr>
        <w:jc w:val="both"/>
        <w:rPr>
          <w:rFonts w:ascii="Century Gothic" w:hAnsi="Century Gothic"/>
          <w:lang w:val="es-ES" w:eastAsia="es-ES"/>
        </w:rPr>
      </w:pPr>
      <w:r>
        <w:rPr>
          <w:noProof/>
          <w:lang w:eastAsia="es-MX"/>
        </w:rPr>
        <w:drawing>
          <wp:anchor distT="0" distB="0" distL="114300" distR="114300" simplePos="0" relativeHeight="251684864" behindDoc="0" locked="0" layoutInCell="1" allowOverlap="1" wp14:anchorId="3FB0FA4E" wp14:editId="037F48B3">
            <wp:simplePos x="0" y="0"/>
            <wp:positionH relativeFrom="margin">
              <wp:posOffset>491490</wp:posOffset>
            </wp:positionH>
            <wp:positionV relativeFrom="margin">
              <wp:posOffset>4462780</wp:posOffset>
            </wp:positionV>
            <wp:extent cx="4248150" cy="24765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4815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123C" w:rsidRDefault="004E123C" w:rsidP="000E7E39">
      <w:pPr>
        <w:jc w:val="both"/>
        <w:rPr>
          <w:rFonts w:ascii="Century Gothic" w:hAnsi="Century Gothic"/>
          <w:lang w:val="es-ES" w:eastAsia="es-ES"/>
        </w:rPr>
      </w:pPr>
    </w:p>
    <w:p w:rsidR="004E123C" w:rsidRPr="004E123C" w:rsidRDefault="004E123C" w:rsidP="00AD06B6">
      <w:pPr>
        <w:numPr>
          <w:ilvl w:val="0"/>
          <w:numId w:val="21"/>
        </w:numPr>
        <w:spacing w:after="0" w:line="240" w:lineRule="auto"/>
        <w:rPr>
          <w:rFonts w:ascii="Century Gothic" w:hAnsi="Century Gothic"/>
        </w:rPr>
      </w:pPr>
      <w:r w:rsidRPr="004E123C">
        <w:rPr>
          <w:rFonts w:ascii="Century Gothic" w:hAnsi="Century Gothic"/>
        </w:rPr>
        <w:lastRenderedPageBreak/>
        <w:t>Mostrar los empleados pertenecientes a Mantenimiento.</w:t>
      </w:r>
    </w:p>
    <w:p w:rsidR="004E123C" w:rsidRPr="004E123C" w:rsidRDefault="004E123C" w:rsidP="00AD06B6">
      <w:pPr>
        <w:numPr>
          <w:ilvl w:val="0"/>
          <w:numId w:val="21"/>
        </w:numPr>
        <w:spacing w:after="0" w:line="240" w:lineRule="auto"/>
        <w:rPr>
          <w:rFonts w:ascii="Century Gothic" w:hAnsi="Century Gothic"/>
        </w:rPr>
      </w:pPr>
      <w:r w:rsidRPr="004E123C">
        <w:rPr>
          <w:rFonts w:ascii="Century Gothic" w:hAnsi="Century Gothic"/>
        </w:rPr>
        <w:t xml:space="preserve">Mostrar los empleados cuya categoría sea B. </w:t>
      </w:r>
    </w:p>
    <w:p w:rsidR="004E123C" w:rsidRPr="004E123C" w:rsidRDefault="004E123C" w:rsidP="00AD06B6">
      <w:pPr>
        <w:numPr>
          <w:ilvl w:val="0"/>
          <w:numId w:val="21"/>
        </w:numPr>
        <w:spacing w:after="0" w:line="240" w:lineRule="auto"/>
        <w:rPr>
          <w:rFonts w:ascii="Century Gothic" w:hAnsi="Century Gothic"/>
        </w:rPr>
      </w:pPr>
      <w:r w:rsidRPr="004E123C">
        <w:rPr>
          <w:rFonts w:ascii="Century Gothic" w:hAnsi="Century Gothic"/>
        </w:rPr>
        <w:t>Empleados con sueldo de $4,500.00</w:t>
      </w:r>
    </w:p>
    <w:p w:rsidR="004E123C" w:rsidRPr="004E123C" w:rsidRDefault="004E123C" w:rsidP="00AD06B6">
      <w:pPr>
        <w:numPr>
          <w:ilvl w:val="0"/>
          <w:numId w:val="21"/>
        </w:numPr>
        <w:spacing w:after="0" w:line="240" w:lineRule="auto"/>
        <w:rPr>
          <w:rFonts w:ascii="Century Gothic" w:hAnsi="Century Gothic"/>
        </w:rPr>
      </w:pPr>
      <w:r w:rsidRPr="004E123C">
        <w:rPr>
          <w:rFonts w:ascii="Century Gothic" w:hAnsi="Century Gothic"/>
        </w:rPr>
        <w:t>Empleados cuya categoría sea A o C</w:t>
      </w:r>
      <w:r w:rsidR="00056BC1">
        <w:rPr>
          <w:rFonts w:ascii="Century Gothic" w:hAnsi="Century Gothic"/>
        </w:rPr>
        <w:t>.</w:t>
      </w:r>
    </w:p>
    <w:p w:rsidR="004E123C" w:rsidRPr="004E123C" w:rsidRDefault="004E123C" w:rsidP="00AD06B6">
      <w:pPr>
        <w:numPr>
          <w:ilvl w:val="0"/>
          <w:numId w:val="21"/>
        </w:numPr>
        <w:spacing w:after="0" w:line="240" w:lineRule="auto"/>
        <w:rPr>
          <w:rFonts w:ascii="Century Gothic" w:hAnsi="Century Gothic"/>
        </w:rPr>
      </w:pPr>
      <w:r w:rsidRPr="004E123C">
        <w:rPr>
          <w:rFonts w:ascii="Century Gothic" w:hAnsi="Century Gothic"/>
        </w:rPr>
        <w:t>Empleados cuyo sueldo no pase de $4,000.00</w:t>
      </w:r>
    </w:p>
    <w:p w:rsidR="004E123C" w:rsidRDefault="004E123C" w:rsidP="00AD06B6">
      <w:pPr>
        <w:numPr>
          <w:ilvl w:val="0"/>
          <w:numId w:val="21"/>
        </w:numPr>
        <w:spacing w:after="0" w:line="240" w:lineRule="auto"/>
        <w:rPr>
          <w:rFonts w:ascii="Century Gothic" w:hAnsi="Century Gothic"/>
        </w:rPr>
      </w:pPr>
      <w:r w:rsidRPr="004E123C">
        <w:rPr>
          <w:rFonts w:ascii="Century Gothic" w:hAnsi="Century Gothic"/>
        </w:rPr>
        <w:t>Empleados cuyo sueldo este entre $5,000.00 y $10,000.00</w:t>
      </w:r>
    </w:p>
    <w:p w:rsidR="004E123C" w:rsidRPr="00F70E18" w:rsidRDefault="004E123C" w:rsidP="00AD06B6">
      <w:pPr>
        <w:pStyle w:val="Prrafodelista"/>
        <w:numPr>
          <w:ilvl w:val="0"/>
          <w:numId w:val="21"/>
        </w:numPr>
        <w:jc w:val="both"/>
        <w:rPr>
          <w:rFonts w:ascii="Century Gothic" w:hAnsi="Century Gothic"/>
          <w:lang w:val="es-ES" w:eastAsia="es-ES"/>
        </w:rPr>
      </w:pPr>
      <w:r w:rsidRPr="00F70E18">
        <w:rPr>
          <w:rFonts w:ascii="Century Gothic" w:hAnsi="Century Gothic"/>
          <w:lang w:val="es-ES" w:eastAsia="es-ES"/>
        </w:rPr>
        <w:t>Inserta un hipervínculo que te lleve a la hoja de “Portada” y en la portada agrega la información de la práctica insertando un hipervínculo que te regrese a esta práctica.</w:t>
      </w:r>
    </w:p>
    <w:p w:rsidR="004E123C" w:rsidRPr="00F70E18" w:rsidRDefault="004E123C" w:rsidP="00AD06B6">
      <w:pPr>
        <w:pStyle w:val="Prrafodelista"/>
        <w:numPr>
          <w:ilvl w:val="0"/>
          <w:numId w:val="21"/>
        </w:numPr>
        <w:jc w:val="both"/>
        <w:rPr>
          <w:rFonts w:ascii="Century Gothic" w:hAnsi="Century Gothic"/>
          <w:lang w:val="es-ES" w:eastAsia="es-ES"/>
        </w:rPr>
      </w:pPr>
      <w:r w:rsidRPr="00F70E18">
        <w:rPr>
          <w:rFonts w:ascii="Century Gothic" w:hAnsi="Century Gothic"/>
          <w:lang w:val="es-ES" w:eastAsia="es-ES"/>
        </w:rPr>
        <w:t>Guarda cambios</w:t>
      </w:r>
      <w:r>
        <w:rPr>
          <w:rFonts w:ascii="Century Gothic" w:hAnsi="Century Gothic"/>
          <w:lang w:val="es-ES" w:eastAsia="es-ES"/>
        </w:rPr>
        <w:t>.</w:t>
      </w:r>
    </w:p>
    <w:p w:rsidR="00056BC1" w:rsidRDefault="00056BC1" w:rsidP="004E123C">
      <w:pPr>
        <w:pStyle w:val="Ttulo1"/>
        <w:jc w:val="both"/>
        <w:rPr>
          <w:rFonts w:asciiTheme="majorHAnsi" w:hAnsiTheme="majorHAnsi"/>
          <w:sz w:val="24"/>
          <w:szCs w:val="24"/>
        </w:rPr>
      </w:pPr>
      <w:bookmarkStart w:id="132" w:name="_Toc38619516"/>
    </w:p>
    <w:p w:rsidR="0071184C" w:rsidRDefault="0071184C" w:rsidP="0071184C">
      <w:pPr>
        <w:rPr>
          <w:lang w:val="es-ES" w:eastAsia="es-ES"/>
        </w:rPr>
      </w:pPr>
    </w:p>
    <w:p w:rsidR="0071184C" w:rsidRDefault="0071184C" w:rsidP="0071184C">
      <w:pPr>
        <w:rPr>
          <w:lang w:val="es-ES" w:eastAsia="es-ES"/>
        </w:rPr>
      </w:pPr>
    </w:p>
    <w:p w:rsidR="0071184C" w:rsidRDefault="0071184C" w:rsidP="0071184C">
      <w:pPr>
        <w:rPr>
          <w:lang w:val="es-ES" w:eastAsia="es-ES"/>
        </w:rPr>
      </w:pPr>
    </w:p>
    <w:p w:rsidR="0071184C" w:rsidRDefault="0071184C" w:rsidP="0071184C">
      <w:pPr>
        <w:rPr>
          <w:lang w:val="es-ES" w:eastAsia="es-ES"/>
        </w:rPr>
      </w:pPr>
    </w:p>
    <w:p w:rsidR="0071184C" w:rsidRDefault="0071184C" w:rsidP="0071184C">
      <w:pPr>
        <w:rPr>
          <w:lang w:val="es-ES" w:eastAsia="es-ES"/>
        </w:rPr>
      </w:pPr>
    </w:p>
    <w:p w:rsidR="0071184C" w:rsidRDefault="0071184C" w:rsidP="0071184C">
      <w:pPr>
        <w:rPr>
          <w:lang w:val="es-ES" w:eastAsia="es-ES"/>
        </w:rPr>
      </w:pPr>
    </w:p>
    <w:p w:rsidR="0071184C" w:rsidRDefault="0071184C" w:rsidP="0071184C">
      <w:pPr>
        <w:rPr>
          <w:lang w:val="es-ES" w:eastAsia="es-ES"/>
        </w:rPr>
      </w:pPr>
    </w:p>
    <w:p w:rsidR="0071184C" w:rsidRDefault="0071184C" w:rsidP="0071184C">
      <w:pPr>
        <w:rPr>
          <w:lang w:val="es-ES" w:eastAsia="es-ES"/>
        </w:rPr>
      </w:pPr>
    </w:p>
    <w:p w:rsidR="0071184C" w:rsidRDefault="0071184C" w:rsidP="0071184C">
      <w:pPr>
        <w:rPr>
          <w:lang w:val="es-ES" w:eastAsia="es-ES"/>
        </w:rPr>
      </w:pPr>
    </w:p>
    <w:p w:rsidR="0071184C" w:rsidRDefault="0071184C" w:rsidP="0071184C">
      <w:pPr>
        <w:rPr>
          <w:lang w:val="es-ES" w:eastAsia="es-ES"/>
        </w:rPr>
      </w:pPr>
    </w:p>
    <w:p w:rsidR="00FD38EB" w:rsidRDefault="00FD38EB" w:rsidP="0071184C">
      <w:pPr>
        <w:rPr>
          <w:lang w:val="es-ES" w:eastAsia="es-ES"/>
        </w:rPr>
      </w:pPr>
    </w:p>
    <w:p w:rsidR="00FD38EB" w:rsidRDefault="00FD38EB" w:rsidP="0071184C">
      <w:pPr>
        <w:rPr>
          <w:lang w:val="es-ES" w:eastAsia="es-ES"/>
        </w:rPr>
      </w:pPr>
    </w:p>
    <w:p w:rsidR="00FD38EB" w:rsidRDefault="00FD38EB" w:rsidP="0071184C">
      <w:pPr>
        <w:rPr>
          <w:lang w:val="es-ES" w:eastAsia="es-ES"/>
        </w:rPr>
      </w:pPr>
    </w:p>
    <w:p w:rsidR="00FD38EB" w:rsidRDefault="00FD38EB" w:rsidP="0071184C">
      <w:pPr>
        <w:rPr>
          <w:lang w:val="es-ES" w:eastAsia="es-ES"/>
        </w:rPr>
      </w:pPr>
    </w:p>
    <w:p w:rsidR="00FD38EB" w:rsidRDefault="00FD38EB" w:rsidP="0071184C">
      <w:pPr>
        <w:rPr>
          <w:lang w:val="es-ES" w:eastAsia="es-ES"/>
        </w:rPr>
      </w:pPr>
    </w:p>
    <w:p w:rsidR="00FD38EB" w:rsidRDefault="00FD38EB" w:rsidP="0071184C">
      <w:pPr>
        <w:rPr>
          <w:lang w:val="es-ES" w:eastAsia="es-ES"/>
        </w:rPr>
      </w:pPr>
    </w:p>
    <w:p w:rsidR="0071184C" w:rsidRPr="0071184C" w:rsidRDefault="0071184C" w:rsidP="0071184C">
      <w:pPr>
        <w:rPr>
          <w:lang w:val="es-ES" w:eastAsia="es-ES"/>
        </w:rPr>
      </w:pPr>
    </w:p>
    <w:p w:rsidR="00A20920" w:rsidRDefault="00A20920" w:rsidP="004E123C">
      <w:pPr>
        <w:pStyle w:val="Ttulo1"/>
        <w:jc w:val="both"/>
        <w:rPr>
          <w:rFonts w:asciiTheme="majorHAnsi" w:hAnsiTheme="majorHAnsi"/>
          <w:sz w:val="24"/>
          <w:szCs w:val="24"/>
        </w:rPr>
      </w:pPr>
      <w:bookmarkStart w:id="133" w:name="_Toc39788017"/>
    </w:p>
    <w:p w:rsidR="00A20920" w:rsidRDefault="00A20920" w:rsidP="004E123C">
      <w:pPr>
        <w:pStyle w:val="Ttulo1"/>
        <w:jc w:val="both"/>
        <w:rPr>
          <w:rFonts w:asciiTheme="majorHAnsi" w:hAnsiTheme="majorHAnsi"/>
          <w:sz w:val="24"/>
          <w:szCs w:val="24"/>
        </w:rPr>
      </w:pPr>
    </w:p>
    <w:p w:rsidR="00A20920" w:rsidRDefault="00A20920" w:rsidP="004E123C">
      <w:pPr>
        <w:pStyle w:val="Ttulo1"/>
        <w:jc w:val="both"/>
        <w:rPr>
          <w:rFonts w:asciiTheme="majorHAnsi" w:hAnsiTheme="majorHAnsi"/>
          <w:sz w:val="24"/>
          <w:szCs w:val="24"/>
        </w:rPr>
      </w:pPr>
    </w:p>
    <w:p w:rsidR="004E123C" w:rsidRPr="00D77933" w:rsidRDefault="004E123C" w:rsidP="004E123C">
      <w:pPr>
        <w:pStyle w:val="Ttulo1"/>
        <w:jc w:val="both"/>
        <w:rPr>
          <w:rFonts w:asciiTheme="majorHAnsi" w:hAnsiTheme="majorHAnsi"/>
          <w:sz w:val="24"/>
          <w:szCs w:val="24"/>
        </w:rPr>
      </w:pPr>
      <w:bookmarkStart w:id="134" w:name="_Toc40103155"/>
      <w:r w:rsidRPr="00D77933">
        <w:rPr>
          <w:rFonts w:asciiTheme="majorHAnsi" w:hAnsiTheme="majorHAnsi"/>
          <w:sz w:val="24"/>
          <w:szCs w:val="24"/>
        </w:rPr>
        <w:lastRenderedPageBreak/>
        <w:t xml:space="preserve">PRÁCTICA </w:t>
      </w:r>
      <w:r>
        <w:rPr>
          <w:rFonts w:asciiTheme="majorHAnsi" w:hAnsiTheme="majorHAnsi"/>
          <w:sz w:val="24"/>
          <w:szCs w:val="24"/>
        </w:rPr>
        <w:t>9.</w:t>
      </w:r>
      <w:r w:rsidRPr="00D77933">
        <w:rPr>
          <w:rFonts w:asciiTheme="majorHAnsi" w:hAnsiTheme="majorHAnsi"/>
          <w:sz w:val="24"/>
          <w:szCs w:val="24"/>
        </w:rPr>
        <w:t xml:space="preserve"> </w:t>
      </w:r>
      <w:r>
        <w:rPr>
          <w:rFonts w:asciiTheme="majorHAnsi" w:hAnsiTheme="majorHAnsi"/>
          <w:sz w:val="24"/>
          <w:szCs w:val="24"/>
        </w:rPr>
        <w:t>FILTROS AVANZADOS</w:t>
      </w:r>
      <w:bookmarkEnd w:id="132"/>
      <w:bookmarkEnd w:id="133"/>
      <w:bookmarkEnd w:id="134"/>
    </w:p>
    <w:p w:rsidR="004E123C" w:rsidRPr="004E123C" w:rsidRDefault="004E123C" w:rsidP="004E123C">
      <w:pPr>
        <w:spacing w:after="0" w:line="240" w:lineRule="auto"/>
        <w:rPr>
          <w:rFonts w:ascii="Century Gothic" w:hAnsi="Century Gothic"/>
        </w:rPr>
      </w:pPr>
    </w:p>
    <w:p w:rsidR="00BC33CD" w:rsidRDefault="00A20920" w:rsidP="000E7E39">
      <w:pPr>
        <w:jc w:val="both"/>
        <w:rPr>
          <w:rFonts w:ascii="Century Gothic" w:hAnsi="Century Gothic"/>
          <w:lang w:val="es-ES" w:eastAsia="es-ES"/>
        </w:rPr>
      </w:pPr>
      <w:r>
        <w:rPr>
          <w:rFonts w:ascii="Century Gothic" w:hAnsi="Century Gothic"/>
          <w:noProof/>
          <w:lang w:eastAsia="es-MX"/>
        </w:rPr>
        <w:drawing>
          <wp:anchor distT="0" distB="0" distL="114300" distR="114300" simplePos="0" relativeHeight="251685888" behindDoc="0" locked="0" layoutInCell="1" allowOverlap="1" wp14:anchorId="2BF01FBB" wp14:editId="35FE180F">
            <wp:simplePos x="0" y="0"/>
            <wp:positionH relativeFrom="margin">
              <wp:posOffset>1272540</wp:posOffset>
            </wp:positionH>
            <wp:positionV relativeFrom="margin">
              <wp:posOffset>995680</wp:posOffset>
            </wp:positionV>
            <wp:extent cx="3314700" cy="4560570"/>
            <wp:effectExtent l="0" t="0" r="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10442E.tmp"/>
                    <pic:cNvPicPr/>
                  </pic:nvPicPr>
                  <pic:blipFill>
                    <a:blip r:embed="rId73">
                      <a:extLst>
                        <a:ext uri="{28A0092B-C50C-407E-A947-70E740481C1C}">
                          <a14:useLocalDpi xmlns:a14="http://schemas.microsoft.com/office/drawing/2010/main" val="0"/>
                        </a:ext>
                      </a:extLst>
                    </a:blip>
                    <a:stretch>
                      <a:fillRect/>
                    </a:stretch>
                  </pic:blipFill>
                  <pic:spPr>
                    <a:xfrm>
                      <a:off x="0" y="0"/>
                      <a:ext cx="3314700" cy="4560570"/>
                    </a:xfrm>
                    <a:prstGeom prst="rect">
                      <a:avLst/>
                    </a:prstGeom>
                  </pic:spPr>
                </pic:pic>
              </a:graphicData>
            </a:graphic>
            <wp14:sizeRelH relativeFrom="margin">
              <wp14:pctWidth>0</wp14:pctWidth>
            </wp14:sizeRelH>
            <wp14:sizeRelV relativeFrom="margin">
              <wp14:pctHeight>0</wp14:pctHeight>
            </wp14:sizeRelV>
          </wp:anchor>
        </w:drawing>
      </w:r>
      <w:r w:rsidR="004E123C" w:rsidRPr="000B165D">
        <w:rPr>
          <w:rFonts w:ascii="Century Gothic" w:hAnsi="Century Gothic"/>
          <w:b/>
          <w:lang w:val="es-ES" w:eastAsia="es-ES"/>
        </w:rPr>
        <w:t>Instrucciones</w:t>
      </w:r>
      <w:r w:rsidR="004E123C">
        <w:rPr>
          <w:rFonts w:ascii="Century Gothic" w:hAnsi="Century Gothic"/>
          <w:b/>
          <w:lang w:val="es-ES" w:eastAsia="es-ES"/>
        </w:rPr>
        <w:t xml:space="preserve">: </w:t>
      </w:r>
      <w:r w:rsidR="004E123C">
        <w:rPr>
          <w:rFonts w:ascii="Century Gothic" w:hAnsi="Century Gothic"/>
          <w:lang w:val="es-ES" w:eastAsia="es-ES"/>
        </w:rPr>
        <w:t>Abre el archivo de “Excel intermedio” y captura en una hoja distinta las siguientes tablas de datos aplicando el formato correspondiente.</w:t>
      </w:r>
    </w:p>
    <w:p w:rsidR="00902221" w:rsidRDefault="00902221" w:rsidP="000E7E39">
      <w:pPr>
        <w:jc w:val="both"/>
        <w:rPr>
          <w:rFonts w:ascii="Century Gothic" w:hAnsi="Century Gothic"/>
          <w:lang w:val="es-ES" w:eastAsia="es-ES"/>
        </w:rPr>
      </w:pPr>
    </w:p>
    <w:p w:rsidR="00902221" w:rsidRPr="00902221" w:rsidRDefault="00902221" w:rsidP="00AD06B6">
      <w:pPr>
        <w:pStyle w:val="Prrafodelista"/>
        <w:numPr>
          <w:ilvl w:val="0"/>
          <w:numId w:val="22"/>
        </w:numPr>
        <w:jc w:val="both"/>
        <w:rPr>
          <w:rFonts w:ascii="Century Gothic" w:hAnsi="Century Gothic"/>
          <w:lang w:val="es-ES" w:eastAsia="es-ES"/>
        </w:rPr>
      </w:pPr>
      <w:r w:rsidRPr="00902221">
        <w:rPr>
          <w:rFonts w:ascii="Century Gothic" w:hAnsi="Century Gothic"/>
          <w:lang w:val="es-ES" w:eastAsia="es-ES"/>
        </w:rPr>
        <w:t>Usa filtros avanzados con la siguiente lista, copiando los resultados en otro lugar.</w:t>
      </w:r>
    </w:p>
    <w:p w:rsidR="00902221" w:rsidRPr="00902221" w:rsidRDefault="00902221" w:rsidP="00AD06B6">
      <w:pPr>
        <w:pStyle w:val="Prrafodelista"/>
        <w:numPr>
          <w:ilvl w:val="1"/>
          <w:numId w:val="22"/>
        </w:numPr>
        <w:spacing w:after="0" w:line="240" w:lineRule="auto"/>
        <w:rPr>
          <w:rFonts w:ascii="Century Gothic" w:eastAsia="Times New Roman" w:hAnsi="Century Gothic" w:cs="Arial"/>
          <w:bCs/>
          <w:lang w:eastAsia="es-MX"/>
        </w:rPr>
      </w:pPr>
      <w:r w:rsidRPr="00902221">
        <w:rPr>
          <w:rFonts w:ascii="Century Gothic" w:eastAsia="Times New Roman" w:hAnsi="Century Gothic" w:cs="Arial"/>
          <w:bCs/>
          <w:lang w:eastAsia="es-MX"/>
        </w:rPr>
        <w:t>Las ventas del vendedor COM03.</w:t>
      </w:r>
    </w:p>
    <w:p w:rsidR="00902221" w:rsidRPr="00902221" w:rsidRDefault="00902221" w:rsidP="00AD06B6">
      <w:pPr>
        <w:pStyle w:val="Prrafodelista"/>
        <w:numPr>
          <w:ilvl w:val="1"/>
          <w:numId w:val="22"/>
        </w:numPr>
        <w:spacing w:after="0" w:line="240" w:lineRule="auto"/>
        <w:rPr>
          <w:rFonts w:ascii="Century Gothic" w:eastAsia="Times New Roman" w:hAnsi="Century Gothic" w:cs="Arial"/>
          <w:bCs/>
          <w:lang w:eastAsia="es-MX"/>
        </w:rPr>
      </w:pPr>
      <w:r w:rsidRPr="00902221">
        <w:rPr>
          <w:rFonts w:ascii="Century Gothic" w:eastAsia="Times New Roman" w:hAnsi="Century Gothic" w:cs="Arial"/>
          <w:bCs/>
          <w:lang w:eastAsia="es-MX"/>
        </w:rPr>
        <w:t xml:space="preserve">Los vendedores que </w:t>
      </w:r>
      <w:r>
        <w:rPr>
          <w:rFonts w:ascii="Century Gothic" w:eastAsia="Times New Roman" w:hAnsi="Century Gothic" w:cs="Arial"/>
          <w:bCs/>
          <w:lang w:eastAsia="es-MX"/>
        </w:rPr>
        <w:t>trabaj</w:t>
      </w:r>
      <w:r w:rsidRPr="00902221">
        <w:rPr>
          <w:rFonts w:ascii="Century Gothic" w:eastAsia="Times New Roman" w:hAnsi="Century Gothic" w:cs="Arial"/>
          <w:bCs/>
          <w:lang w:eastAsia="es-MX"/>
        </w:rPr>
        <w:t>an en Guadalajara</w:t>
      </w:r>
      <w:r w:rsidR="00056BC1">
        <w:rPr>
          <w:rFonts w:ascii="Century Gothic" w:eastAsia="Times New Roman" w:hAnsi="Century Gothic" w:cs="Arial"/>
          <w:bCs/>
          <w:lang w:eastAsia="es-MX"/>
        </w:rPr>
        <w:t>.</w:t>
      </w:r>
    </w:p>
    <w:p w:rsidR="00902221" w:rsidRPr="00902221" w:rsidRDefault="00902221" w:rsidP="00AD06B6">
      <w:pPr>
        <w:pStyle w:val="Prrafodelista"/>
        <w:numPr>
          <w:ilvl w:val="1"/>
          <w:numId w:val="22"/>
        </w:numPr>
        <w:spacing w:after="0" w:line="240" w:lineRule="auto"/>
        <w:rPr>
          <w:rFonts w:ascii="Century Gothic" w:eastAsia="Times New Roman" w:hAnsi="Century Gothic" w:cs="Arial"/>
          <w:bCs/>
          <w:lang w:eastAsia="es-MX"/>
        </w:rPr>
      </w:pPr>
      <w:r w:rsidRPr="00902221">
        <w:rPr>
          <w:rFonts w:ascii="Century Gothic" w:eastAsia="Times New Roman" w:hAnsi="Century Gothic" w:cs="Arial"/>
          <w:bCs/>
          <w:lang w:eastAsia="es-MX"/>
        </w:rPr>
        <w:t>Las ventas de las zonas N y O.</w:t>
      </w:r>
    </w:p>
    <w:p w:rsidR="00902221" w:rsidRPr="00902221" w:rsidRDefault="00902221" w:rsidP="00AD06B6">
      <w:pPr>
        <w:pStyle w:val="Prrafodelista"/>
        <w:numPr>
          <w:ilvl w:val="1"/>
          <w:numId w:val="22"/>
        </w:numPr>
        <w:spacing w:after="0" w:line="240" w:lineRule="auto"/>
        <w:rPr>
          <w:rFonts w:ascii="Century Gothic" w:eastAsia="Times New Roman" w:hAnsi="Century Gothic" w:cs="Arial"/>
          <w:bCs/>
          <w:lang w:eastAsia="es-MX"/>
        </w:rPr>
      </w:pPr>
      <w:r w:rsidRPr="00902221">
        <w:rPr>
          <w:rFonts w:ascii="Century Gothic" w:eastAsia="Times New Roman" w:hAnsi="Century Gothic" w:cs="Arial"/>
          <w:bCs/>
          <w:lang w:eastAsia="es-MX"/>
        </w:rPr>
        <w:t>Los vendedores que han trabajado en Monterrey</w:t>
      </w:r>
      <w:r w:rsidR="00056BC1">
        <w:rPr>
          <w:rFonts w:ascii="Century Gothic" w:eastAsia="Times New Roman" w:hAnsi="Century Gothic" w:cs="Arial"/>
          <w:bCs/>
          <w:lang w:eastAsia="es-MX"/>
        </w:rPr>
        <w:t>.</w:t>
      </w:r>
    </w:p>
    <w:p w:rsidR="00902221" w:rsidRPr="00902221" w:rsidRDefault="00056BC1" w:rsidP="00AD06B6">
      <w:pPr>
        <w:pStyle w:val="Prrafodelista"/>
        <w:numPr>
          <w:ilvl w:val="1"/>
          <w:numId w:val="22"/>
        </w:numPr>
        <w:spacing w:after="0" w:line="240" w:lineRule="auto"/>
        <w:rPr>
          <w:rFonts w:ascii="Century Gothic" w:eastAsia="Times New Roman" w:hAnsi="Century Gothic" w:cs="Arial"/>
          <w:bCs/>
          <w:lang w:eastAsia="es-MX"/>
        </w:rPr>
      </w:pPr>
      <w:r>
        <w:rPr>
          <w:rFonts w:ascii="Century Gothic" w:eastAsia="Times New Roman" w:hAnsi="Century Gothic" w:cs="Arial"/>
          <w:bCs/>
          <w:lang w:eastAsia="es-MX"/>
        </w:rPr>
        <w:t>Vendedores del Área de Coló</w:t>
      </w:r>
      <w:r w:rsidR="00902221" w:rsidRPr="00902221">
        <w:rPr>
          <w:rFonts w:ascii="Century Gothic" w:eastAsia="Times New Roman" w:hAnsi="Century Gothic" w:cs="Arial"/>
          <w:bCs/>
          <w:lang w:eastAsia="es-MX"/>
        </w:rPr>
        <w:t>n y Gonzalitos</w:t>
      </w:r>
      <w:r>
        <w:rPr>
          <w:rFonts w:ascii="Century Gothic" w:eastAsia="Times New Roman" w:hAnsi="Century Gothic" w:cs="Arial"/>
          <w:bCs/>
          <w:lang w:eastAsia="es-MX"/>
        </w:rPr>
        <w:t>.</w:t>
      </w:r>
    </w:p>
    <w:p w:rsidR="00902221" w:rsidRPr="00902221" w:rsidRDefault="00902221" w:rsidP="00AD06B6">
      <w:pPr>
        <w:pStyle w:val="Prrafodelista"/>
        <w:numPr>
          <w:ilvl w:val="1"/>
          <w:numId w:val="22"/>
        </w:numPr>
        <w:spacing w:after="0" w:line="240" w:lineRule="auto"/>
        <w:rPr>
          <w:rFonts w:ascii="Century Gothic" w:eastAsia="Times New Roman" w:hAnsi="Century Gothic" w:cs="Arial"/>
          <w:bCs/>
          <w:lang w:eastAsia="es-MX"/>
        </w:rPr>
      </w:pPr>
      <w:r w:rsidRPr="00902221">
        <w:rPr>
          <w:rFonts w:ascii="Century Gothic" w:eastAsia="Times New Roman" w:hAnsi="Century Gothic" w:cs="Arial"/>
          <w:bCs/>
          <w:lang w:eastAsia="es-MX"/>
        </w:rPr>
        <w:t>Vendedores con venta igual a 500.00</w:t>
      </w:r>
      <w:r w:rsidR="00056BC1">
        <w:rPr>
          <w:rFonts w:ascii="Century Gothic" w:eastAsia="Times New Roman" w:hAnsi="Century Gothic" w:cs="Arial"/>
          <w:bCs/>
          <w:lang w:eastAsia="es-MX"/>
        </w:rPr>
        <w:t>.</w:t>
      </w:r>
    </w:p>
    <w:p w:rsidR="00902221" w:rsidRPr="00902221" w:rsidRDefault="00056BC1" w:rsidP="00AD06B6">
      <w:pPr>
        <w:pStyle w:val="Prrafodelista"/>
        <w:numPr>
          <w:ilvl w:val="1"/>
          <w:numId w:val="22"/>
        </w:numPr>
        <w:spacing w:after="0" w:line="240" w:lineRule="auto"/>
        <w:rPr>
          <w:rFonts w:ascii="Century Gothic" w:eastAsia="Times New Roman" w:hAnsi="Century Gothic" w:cs="Arial"/>
          <w:bCs/>
          <w:lang w:eastAsia="es-MX"/>
        </w:rPr>
      </w:pPr>
      <w:r>
        <w:rPr>
          <w:rFonts w:ascii="Century Gothic" w:eastAsia="Times New Roman" w:hAnsi="Century Gothic" w:cs="Arial"/>
          <w:bCs/>
          <w:lang w:eastAsia="es-MX"/>
        </w:rPr>
        <w:t>Filtra só</w:t>
      </w:r>
      <w:r w:rsidR="00902221" w:rsidRPr="00902221">
        <w:rPr>
          <w:rFonts w:ascii="Century Gothic" w:eastAsia="Times New Roman" w:hAnsi="Century Gothic" w:cs="Arial"/>
          <w:bCs/>
          <w:lang w:eastAsia="es-MX"/>
        </w:rPr>
        <w:t>lo las áreas que inicien con la letra A</w:t>
      </w:r>
    </w:p>
    <w:p w:rsidR="00902221" w:rsidRPr="00F70E18" w:rsidRDefault="00902221" w:rsidP="00AD06B6">
      <w:pPr>
        <w:pStyle w:val="Prrafodelista"/>
        <w:numPr>
          <w:ilvl w:val="0"/>
          <w:numId w:val="22"/>
        </w:numPr>
        <w:jc w:val="both"/>
        <w:rPr>
          <w:rFonts w:ascii="Century Gothic" w:hAnsi="Century Gothic"/>
          <w:lang w:val="es-ES" w:eastAsia="es-ES"/>
        </w:rPr>
      </w:pPr>
      <w:r w:rsidRPr="00F70E18">
        <w:rPr>
          <w:rFonts w:ascii="Century Gothic" w:hAnsi="Century Gothic"/>
          <w:lang w:val="es-ES" w:eastAsia="es-ES"/>
        </w:rPr>
        <w:t>Inserta un hipervínculo que te lleve a la hoja de “Portada” y en la portada agrega la información de la práctica insertando un hipervínculo que te regrese a esta práctica.</w:t>
      </w:r>
    </w:p>
    <w:p w:rsidR="00902221" w:rsidRPr="00F70E18" w:rsidRDefault="00902221" w:rsidP="00AD06B6">
      <w:pPr>
        <w:pStyle w:val="Prrafodelista"/>
        <w:numPr>
          <w:ilvl w:val="0"/>
          <w:numId w:val="22"/>
        </w:numPr>
        <w:jc w:val="both"/>
        <w:rPr>
          <w:rFonts w:ascii="Century Gothic" w:hAnsi="Century Gothic"/>
          <w:lang w:val="es-ES" w:eastAsia="es-ES"/>
        </w:rPr>
      </w:pPr>
      <w:r w:rsidRPr="00F70E18">
        <w:rPr>
          <w:rFonts w:ascii="Century Gothic" w:hAnsi="Century Gothic"/>
          <w:lang w:val="es-ES" w:eastAsia="es-ES"/>
        </w:rPr>
        <w:lastRenderedPageBreak/>
        <w:t>Guarda cambios</w:t>
      </w:r>
      <w:r>
        <w:rPr>
          <w:rFonts w:ascii="Century Gothic" w:hAnsi="Century Gothic"/>
          <w:lang w:val="es-ES" w:eastAsia="es-ES"/>
        </w:rPr>
        <w:t>.</w:t>
      </w:r>
    </w:p>
    <w:p w:rsidR="00902221" w:rsidRDefault="00902221" w:rsidP="000E7E39">
      <w:pPr>
        <w:jc w:val="both"/>
        <w:rPr>
          <w:rFonts w:ascii="Century Gothic" w:hAnsi="Century Gothic"/>
          <w:lang w:val="es-ES" w:eastAsia="es-ES"/>
        </w:rPr>
      </w:pPr>
    </w:p>
    <w:p w:rsidR="002F0C4E" w:rsidRDefault="002F0C4E" w:rsidP="002F0C4E">
      <w:pPr>
        <w:pStyle w:val="Ttulo1"/>
        <w:jc w:val="both"/>
        <w:rPr>
          <w:rFonts w:asciiTheme="majorHAnsi" w:hAnsiTheme="majorHAnsi"/>
          <w:sz w:val="24"/>
          <w:szCs w:val="24"/>
        </w:rPr>
      </w:pPr>
      <w:bookmarkStart w:id="135" w:name="_Toc38619517"/>
      <w:bookmarkStart w:id="136" w:name="_Toc39788018"/>
      <w:bookmarkStart w:id="137" w:name="_Toc40103156"/>
      <w:r w:rsidRPr="00D77933">
        <w:rPr>
          <w:rFonts w:asciiTheme="majorHAnsi" w:hAnsiTheme="majorHAnsi"/>
          <w:sz w:val="24"/>
          <w:szCs w:val="24"/>
        </w:rPr>
        <w:t xml:space="preserve">PRÁCTICA </w:t>
      </w:r>
      <w:r>
        <w:rPr>
          <w:rFonts w:asciiTheme="majorHAnsi" w:hAnsiTheme="majorHAnsi"/>
          <w:sz w:val="24"/>
          <w:szCs w:val="24"/>
        </w:rPr>
        <w:t>10.</w:t>
      </w:r>
      <w:r w:rsidRPr="00D77933">
        <w:rPr>
          <w:rFonts w:asciiTheme="majorHAnsi" w:hAnsiTheme="majorHAnsi"/>
          <w:sz w:val="24"/>
          <w:szCs w:val="24"/>
        </w:rPr>
        <w:t xml:space="preserve"> </w:t>
      </w:r>
      <w:r>
        <w:rPr>
          <w:rFonts w:asciiTheme="majorHAnsi" w:hAnsiTheme="majorHAnsi"/>
          <w:sz w:val="24"/>
          <w:szCs w:val="24"/>
        </w:rPr>
        <w:t>FUNCIONES DE TEXTO</w:t>
      </w:r>
      <w:bookmarkEnd w:id="135"/>
      <w:bookmarkEnd w:id="136"/>
      <w:bookmarkEnd w:id="137"/>
    </w:p>
    <w:p w:rsidR="00056BC1" w:rsidRDefault="00056BC1" w:rsidP="00056BC1">
      <w:pPr>
        <w:rPr>
          <w:lang w:val="es-ES" w:eastAsia="es-ES"/>
        </w:rPr>
      </w:pPr>
    </w:p>
    <w:p w:rsidR="002F0C4E" w:rsidRDefault="002F0C4E" w:rsidP="000E7E39">
      <w:pPr>
        <w:jc w:val="both"/>
        <w:rPr>
          <w:rFonts w:ascii="Century Gothic" w:hAnsi="Century Gothic"/>
          <w:lang w:val="es-ES" w:eastAsia="es-ES"/>
        </w:rPr>
      </w:pPr>
      <w:r w:rsidRPr="000B165D">
        <w:rPr>
          <w:rFonts w:ascii="Century Gothic" w:hAnsi="Century Gothic"/>
          <w:b/>
          <w:lang w:val="es-ES" w:eastAsia="es-ES"/>
        </w:rPr>
        <w:t>Instrucciones</w:t>
      </w:r>
      <w:r>
        <w:rPr>
          <w:rFonts w:ascii="Century Gothic" w:hAnsi="Century Gothic"/>
          <w:b/>
          <w:lang w:val="es-ES" w:eastAsia="es-ES"/>
        </w:rPr>
        <w:t xml:space="preserve">: </w:t>
      </w:r>
      <w:r>
        <w:rPr>
          <w:rFonts w:ascii="Century Gothic" w:hAnsi="Century Gothic"/>
          <w:lang w:val="es-ES" w:eastAsia="es-ES"/>
        </w:rPr>
        <w:t>Abre el archivo de “Excel intermedio” y captura en una hoja distinta la tabla siguiente aplicando el mismo formato.</w:t>
      </w:r>
    </w:p>
    <w:p w:rsidR="0071184C" w:rsidRDefault="0071184C" w:rsidP="000E7E39">
      <w:pPr>
        <w:jc w:val="both"/>
        <w:rPr>
          <w:rFonts w:ascii="Century Gothic" w:hAnsi="Century Gothic"/>
          <w:lang w:val="es-ES" w:eastAsia="es-ES"/>
        </w:rPr>
      </w:pPr>
    </w:p>
    <w:p w:rsidR="00056BC1" w:rsidRDefault="0071184C" w:rsidP="000E7E39">
      <w:pPr>
        <w:jc w:val="both"/>
        <w:rPr>
          <w:rFonts w:ascii="Century Gothic" w:hAnsi="Century Gothic"/>
          <w:lang w:val="es-ES" w:eastAsia="es-ES"/>
        </w:rPr>
      </w:pPr>
      <w:r>
        <w:rPr>
          <w:rFonts w:ascii="Century Gothic" w:hAnsi="Century Gothic"/>
          <w:noProof/>
          <w:lang w:eastAsia="es-MX"/>
        </w:rPr>
        <w:drawing>
          <wp:anchor distT="0" distB="0" distL="114300" distR="114300" simplePos="0" relativeHeight="251688960" behindDoc="1" locked="0" layoutInCell="1" allowOverlap="1" wp14:anchorId="49BB4496" wp14:editId="304310A6">
            <wp:simplePos x="0" y="0"/>
            <wp:positionH relativeFrom="margin">
              <wp:posOffset>40005</wp:posOffset>
            </wp:positionH>
            <wp:positionV relativeFrom="margin">
              <wp:posOffset>2460625</wp:posOffset>
            </wp:positionV>
            <wp:extent cx="5612130" cy="2361565"/>
            <wp:effectExtent l="0" t="0" r="7620" b="635"/>
            <wp:wrapTight wrapText="bothSides">
              <wp:wrapPolygon edited="0">
                <wp:start x="0" y="0"/>
                <wp:lineTo x="0" y="21432"/>
                <wp:lineTo x="21556" y="21432"/>
                <wp:lineTo x="21556"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FC52B4.tmp"/>
                    <pic:cNvPicPr/>
                  </pic:nvPicPr>
                  <pic:blipFill>
                    <a:blip r:embed="rId74">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anchor>
        </w:drawing>
      </w:r>
    </w:p>
    <w:p w:rsidR="002F0C4E" w:rsidRDefault="002F0C4E" w:rsidP="00AD06B6">
      <w:pPr>
        <w:pStyle w:val="Prrafodelista"/>
        <w:numPr>
          <w:ilvl w:val="0"/>
          <w:numId w:val="23"/>
        </w:numPr>
        <w:jc w:val="both"/>
        <w:rPr>
          <w:rFonts w:ascii="Century Gothic" w:hAnsi="Century Gothic"/>
          <w:lang w:val="es-ES" w:eastAsia="es-ES"/>
        </w:rPr>
      </w:pPr>
      <w:r>
        <w:rPr>
          <w:rFonts w:ascii="Century Gothic" w:hAnsi="Century Gothic"/>
          <w:lang w:val="es-ES" w:eastAsia="es-ES"/>
        </w:rPr>
        <w:t>En la columna de “Correo” calcula el correo de las personas uniendo la clave (convertida en minúscula) con la extensión “@hotmail.com”.</w:t>
      </w:r>
    </w:p>
    <w:p w:rsidR="002F0C4E" w:rsidRPr="00F70E18" w:rsidRDefault="002F0C4E" w:rsidP="00AD06B6">
      <w:pPr>
        <w:pStyle w:val="Prrafodelista"/>
        <w:numPr>
          <w:ilvl w:val="0"/>
          <w:numId w:val="23"/>
        </w:numPr>
        <w:jc w:val="both"/>
        <w:rPr>
          <w:rFonts w:ascii="Century Gothic" w:hAnsi="Century Gothic"/>
          <w:lang w:val="es-ES" w:eastAsia="es-ES"/>
        </w:rPr>
      </w:pPr>
      <w:r w:rsidRPr="00F70E18">
        <w:rPr>
          <w:rFonts w:ascii="Century Gothic" w:hAnsi="Century Gothic"/>
          <w:lang w:val="es-ES" w:eastAsia="es-ES"/>
        </w:rPr>
        <w:t>Inserta un hipervínculo que te lleve a la hoja de “Portada” y en la portada agrega la información de la práctica insertando un hipervínculo que te regrese a esta práctica.</w:t>
      </w:r>
    </w:p>
    <w:p w:rsidR="002F0C4E" w:rsidRPr="00F70E18" w:rsidRDefault="002F0C4E" w:rsidP="00AD06B6">
      <w:pPr>
        <w:pStyle w:val="Prrafodelista"/>
        <w:numPr>
          <w:ilvl w:val="0"/>
          <w:numId w:val="23"/>
        </w:numPr>
        <w:jc w:val="both"/>
        <w:rPr>
          <w:rFonts w:ascii="Century Gothic" w:hAnsi="Century Gothic"/>
          <w:lang w:val="es-ES" w:eastAsia="es-ES"/>
        </w:rPr>
      </w:pPr>
      <w:r w:rsidRPr="00F70E18">
        <w:rPr>
          <w:rFonts w:ascii="Century Gothic" w:hAnsi="Century Gothic"/>
          <w:lang w:val="es-ES" w:eastAsia="es-ES"/>
        </w:rPr>
        <w:t>Guarda cambios</w:t>
      </w:r>
      <w:r>
        <w:rPr>
          <w:rFonts w:ascii="Century Gothic" w:hAnsi="Century Gothic"/>
          <w:lang w:val="es-ES" w:eastAsia="es-ES"/>
        </w:rPr>
        <w:t>.</w:t>
      </w:r>
    </w:p>
    <w:p w:rsidR="002F0C4E" w:rsidRDefault="002F0C4E" w:rsidP="002F0C4E">
      <w:pPr>
        <w:jc w:val="both"/>
        <w:rPr>
          <w:rFonts w:ascii="Century Gothic" w:hAnsi="Century Gothic"/>
          <w:lang w:val="es-ES" w:eastAsia="es-ES"/>
        </w:rPr>
      </w:pPr>
    </w:p>
    <w:p w:rsidR="005E3DBD" w:rsidRDefault="005E3DBD" w:rsidP="002F0C4E">
      <w:pPr>
        <w:jc w:val="both"/>
        <w:rPr>
          <w:rFonts w:ascii="Century Gothic" w:hAnsi="Century Gothic"/>
          <w:lang w:val="es-ES" w:eastAsia="es-ES"/>
        </w:rPr>
      </w:pPr>
    </w:p>
    <w:p w:rsidR="002F0C4E" w:rsidRDefault="002F0C4E" w:rsidP="002F0C4E">
      <w:pPr>
        <w:jc w:val="both"/>
        <w:rPr>
          <w:rFonts w:ascii="Century Gothic" w:hAnsi="Century Gothic"/>
          <w:lang w:val="es-ES" w:eastAsia="es-ES"/>
        </w:rPr>
      </w:pPr>
    </w:p>
    <w:p w:rsidR="0071184C" w:rsidRDefault="0071184C" w:rsidP="002F0C4E">
      <w:pPr>
        <w:jc w:val="both"/>
        <w:rPr>
          <w:rFonts w:ascii="Century Gothic" w:hAnsi="Century Gothic"/>
          <w:lang w:val="es-ES" w:eastAsia="es-ES"/>
        </w:rPr>
      </w:pPr>
    </w:p>
    <w:p w:rsidR="0071184C" w:rsidRDefault="0071184C" w:rsidP="002F0C4E">
      <w:pPr>
        <w:jc w:val="both"/>
        <w:rPr>
          <w:rFonts w:ascii="Century Gothic" w:hAnsi="Century Gothic"/>
          <w:lang w:val="es-ES" w:eastAsia="es-ES"/>
        </w:rPr>
      </w:pPr>
    </w:p>
    <w:p w:rsidR="00A20920" w:rsidRDefault="00A20920" w:rsidP="002F0C4E">
      <w:pPr>
        <w:jc w:val="both"/>
        <w:rPr>
          <w:rFonts w:ascii="Century Gothic" w:hAnsi="Century Gothic"/>
          <w:lang w:val="es-ES" w:eastAsia="es-ES"/>
        </w:rPr>
      </w:pPr>
    </w:p>
    <w:p w:rsidR="002F0C4E" w:rsidRPr="00D77933" w:rsidRDefault="002F0C4E" w:rsidP="002F0C4E">
      <w:pPr>
        <w:pStyle w:val="Ttulo1"/>
        <w:jc w:val="both"/>
        <w:rPr>
          <w:rFonts w:asciiTheme="majorHAnsi" w:hAnsiTheme="majorHAnsi"/>
          <w:sz w:val="24"/>
          <w:szCs w:val="24"/>
        </w:rPr>
      </w:pPr>
      <w:bookmarkStart w:id="138" w:name="_Toc38619518"/>
      <w:bookmarkStart w:id="139" w:name="_Toc39788019"/>
      <w:bookmarkStart w:id="140" w:name="_Toc40103157"/>
      <w:r w:rsidRPr="00D77933">
        <w:rPr>
          <w:rFonts w:asciiTheme="majorHAnsi" w:hAnsiTheme="majorHAnsi"/>
          <w:sz w:val="24"/>
          <w:szCs w:val="24"/>
        </w:rPr>
        <w:lastRenderedPageBreak/>
        <w:t xml:space="preserve">PRÁCTICA </w:t>
      </w:r>
      <w:r>
        <w:rPr>
          <w:rFonts w:asciiTheme="majorHAnsi" w:hAnsiTheme="majorHAnsi"/>
          <w:sz w:val="24"/>
          <w:szCs w:val="24"/>
        </w:rPr>
        <w:t>11.</w:t>
      </w:r>
      <w:r w:rsidRPr="00D77933">
        <w:rPr>
          <w:rFonts w:asciiTheme="majorHAnsi" w:hAnsiTheme="majorHAnsi"/>
          <w:sz w:val="24"/>
          <w:szCs w:val="24"/>
        </w:rPr>
        <w:t xml:space="preserve"> </w:t>
      </w:r>
      <w:r w:rsidR="00056BC1">
        <w:rPr>
          <w:rFonts w:asciiTheme="majorHAnsi" w:hAnsiTheme="majorHAnsi"/>
          <w:sz w:val="24"/>
          <w:szCs w:val="24"/>
        </w:rPr>
        <w:t>FUNCIONES DE BÚ</w:t>
      </w:r>
      <w:r>
        <w:rPr>
          <w:rFonts w:asciiTheme="majorHAnsi" w:hAnsiTheme="majorHAnsi"/>
          <w:sz w:val="24"/>
          <w:szCs w:val="24"/>
        </w:rPr>
        <w:t>SQUEDA</w:t>
      </w:r>
      <w:bookmarkEnd w:id="138"/>
      <w:bookmarkEnd w:id="139"/>
      <w:bookmarkEnd w:id="140"/>
    </w:p>
    <w:p w:rsidR="002F0C4E" w:rsidRDefault="002F0C4E" w:rsidP="002F0C4E">
      <w:pPr>
        <w:jc w:val="both"/>
        <w:rPr>
          <w:rFonts w:ascii="Century Gothic" w:hAnsi="Century Gothic"/>
          <w:lang w:val="es-ES" w:eastAsia="es-ES"/>
        </w:rPr>
      </w:pPr>
    </w:p>
    <w:p w:rsidR="002F0C4E" w:rsidRDefault="002F0C4E" w:rsidP="002F0C4E">
      <w:pPr>
        <w:jc w:val="both"/>
        <w:rPr>
          <w:rFonts w:ascii="Century Gothic" w:hAnsi="Century Gothic"/>
          <w:lang w:val="es-ES" w:eastAsia="es-ES"/>
        </w:rPr>
      </w:pPr>
      <w:r>
        <w:rPr>
          <w:rFonts w:ascii="Century Gothic" w:hAnsi="Century Gothic"/>
          <w:noProof/>
          <w:lang w:eastAsia="es-MX"/>
        </w:rPr>
        <w:drawing>
          <wp:anchor distT="0" distB="0" distL="114300" distR="114300" simplePos="0" relativeHeight="251689984" behindDoc="0" locked="0" layoutInCell="1" allowOverlap="1" wp14:anchorId="59F50142" wp14:editId="273E37F7">
            <wp:simplePos x="0" y="0"/>
            <wp:positionH relativeFrom="margin">
              <wp:posOffset>-11402</wp:posOffset>
            </wp:positionH>
            <wp:positionV relativeFrom="margin">
              <wp:posOffset>1034222</wp:posOffset>
            </wp:positionV>
            <wp:extent cx="5612130" cy="2219325"/>
            <wp:effectExtent l="0" t="0" r="7620"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FC6838.tmp"/>
                    <pic:cNvPicPr/>
                  </pic:nvPicPr>
                  <pic:blipFill>
                    <a:blip r:embed="rId75">
                      <a:extLst>
                        <a:ext uri="{28A0092B-C50C-407E-A947-70E740481C1C}">
                          <a14:useLocalDpi xmlns:a14="http://schemas.microsoft.com/office/drawing/2010/main" val="0"/>
                        </a:ext>
                      </a:extLst>
                    </a:blip>
                    <a:stretch>
                      <a:fillRect/>
                    </a:stretch>
                  </pic:blipFill>
                  <pic:spPr>
                    <a:xfrm>
                      <a:off x="0" y="0"/>
                      <a:ext cx="5612130" cy="2219325"/>
                    </a:xfrm>
                    <a:prstGeom prst="rect">
                      <a:avLst/>
                    </a:prstGeom>
                  </pic:spPr>
                </pic:pic>
              </a:graphicData>
            </a:graphic>
          </wp:anchor>
        </w:drawing>
      </w:r>
      <w:r w:rsidRPr="000B165D">
        <w:rPr>
          <w:rFonts w:ascii="Century Gothic" w:hAnsi="Century Gothic"/>
          <w:b/>
          <w:lang w:val="es-ES" w:eastAsia="es-ES"/>
        </w:rPr>
        <w:t>Instrucciones</w:t>
      </w:r>
      <w:r>
        <w:rPr>
          <w:rFonts w:ascii="Century Gothic" w:hAnsi="Century Gothic"/>
          <w:b/>
          <w:lang w:val="es-ES" w:eastAsia="es-ES"/>
        </w:rPr>
        <w:t xml:space="preserve">: </w:t>
      </w:r>
      <w:r>
        <w:rPr>
          <w:rFonts w:ascii="Century Gothic" w:hAnsi="Century Gothic"/>
          <w:lang w:val="es-ES" w:eastAsia="es-ES"/>
        </w:rPr>
        <w:t>Abre el archivo de “Excel intermedio” inserta otra hoja capturando en ella la información que corresponda de acuerdo a la siguiente tabla de datos.</w:t>
      </w:r>
    </w:p>
    <w:p w:rsidR="00056BC1" w:rsidRDefault="00056BC1" w:rsidP="002F0C4E">
      <w:pPr>
        <w:jc w:val="both"/>
        <w:rPr>
          <w:rFonts w:ascii="Century Gothic" w:hAnsi="Century Gothic"/>
          <w:lang w:val="es-ES" w:eastAsia="es-ES"/>
        </w:rPr>
      </w:pPr>
    </w:p>
    <w:p w:rsidR="002F0C4E" w:rsidRDefault="002F0C4E" w:rsidP="00AD06B6">
      <w:pPr>
        <w:pStyle w:val="Prrafodelista"/>
        <w:numPr>
          <w:ilvl w:val="0"/>
          <w:numId w:val="24"/>
        </w:numPr>
        <w:jc w:val="both"/>
        <w:rPr>
          <w:rFonts w:ascii="Century Gothic" w:hAnsi="Century Gothic"/>
          <w:lang w:val="es-ES" w:eastAsia="es-ES"/>
        </w:rPr>
      </w:pPr>
      <w:r>
        <w:rPr>
          <w:rFonts w:ascii="Century Gothic" w:hAnsi="Century Gothic"/>
          <w:lang w:val="es-ES" w:eastAsia="es-ES"/>
        </w:rPr>
        <w:t>Se desea saber cuántas televisiones vendió el empleado Luis Méndez Herrera durante el mes de octubre.</w:t>
      </w:r>
    </w:p>
    <w:p w:rsidR="003770B9" w:rsidRPr="00F70E18" w:rsidRDefault="003770B9" w:rsidP="00AD06B6">
      <w:pPr>
        <w:pStyle w:val="Prrafodelista"/>
        <w:numPr>
          <w:ilvl w:val="0"/>
          <w:numId w:val="24"/>
        </w:numPr>
        <w:jc w:val="both"/>
        <w:rPr>
          <w:rFonts w:ascii="Century Gothic" w:hAnsi="Century Gothic"/>
          <w:lang w:val="es-ES" w:eastAsia="es-ES"/>
        </w:rPr>
      </w:pPr>
      <w:r w:rsidRPr="00F70E18">
        <w:rPr>
          <w:rFonts w:ascii="Century Gothic" w:hAnsi="Century Gothic"/>
          <w:lang w:val="es-ES" w:eastAsia="es-ES"/>
        </w:rPr>
        <w:t>Inserta un hipervínculo que te lleve a la hoja de “Portada” y en la portada agrega la información de la práctica insertando un hipervínculo que te regrese a esta práctica.</w:t>
      </w:r>
    </w:p>
    <w:p w:rsidR="003770B9" w:rsidRPr="00F70E18" w:rsidRDefault="003770B9" w:rsidP="00AD06B6">
      <w:pPr>
        <w:pStyle w:val="Prrafodelista"/>
        <w:numPr>
          <w:ilvl w:val="0"/>
          <w:numId w:val="24"/>
        </w:numPr>
        <w:jc w:val="both"/>
        <w:rPr>
          <w:rFonts w:ascii="Century Gothic" w:hAnsi="Century Gothic"/>
          <w:lang w:val="es-ES" w:eastAsia="es-ES"/>
        </w:rPr>
      </w:pPr>
      <w:r w:rsidRPr="00F70E18">
        <w:rPr>
          <w:rFonts w:ascii="Century Gothic" w:hAnsi="Century Gothic"/>
          <w:lang w:val="es-ES" w:eastAsia="es-ES"/>
        </w:rPr>
        <w:t>Guarda cambios</w:t>
      </w:r>
      <w:r>
        <w:rPr>
          <w:rFonts w:ascii="Century Gothic" w:hAnsi="Century Gothic"/>
          <w:lang w:val="es-ES" w:eastAsia="es-ES"/>
        </w:rPr>
        <w:t>.</w:t>
      </w:r>
    </w:p>
    <w:p w:rsidR="002F0C4E" w:rsidRDefault="002F0C4E" w:rsidP="003770B9">
      <w:pPr>
        <w:jc w:val="both"/>
        <w:rPr>
          <w:rFonts w:ascii="Century Gothic" w:hAnsi="Century Gothic"/>
          <w:lang w:val="es-ES" w:eastAsia="es-ES"/>
        </w:rPr>
      </w:pPr>
    </w:p>
    <w:p w:rsidR="00FF34C9" w:rsidRDefault="00FF34C9" w:rsidP="003770B9">
      <w:pPr>
        <w:jc w:val="both"/>
        <w:rPr>
          <w:rFonts w:ascii="Century Gothic" w:hAnsi="Century Gothic"/>
          <w:lang w:val="es-ES" w:eastAsia="es-ES"/>
        </w:rPr>
      </w:pPr>
    </w:p>
    <w:p w:rsidR="00FF34C9" w:rsidRDefault="00FF34C9" w:rsidP="003770B9">
      <w:pPr>
        <w:jc w:val="both"/>
        <w:rPr>
          <w:rFonts w:ascii="Century Gothic" w:hAnsi="Century Gothic"/>
          <w:lang w:val="es-ES" w:eastAsia="es-ES"/>
        </w:rPr>
      </w:pPr>
    </w:p>
    <w:p w:rsidR="00FF34C9" w:rsidRDefault="00FF34C9" w:rsidP="003770B9">
      <w:pPr>
        <w:jc w:val="both"/>
        <w:rPr>
          <w:rFonts w:ascii="Century Gothic" w:hAnsi="Century Gothic"/>
          <w:lang w:val="es-ES" w:eastAsia="es-ES"/>
        </w:rPr>
      </w:pPr>
    </w:p>
    <w:p w:rsidR="00FF34C9" w:rsidRDefault="00FF34C9" w:rsidP="003770B9">
      <w:pPr>
        <w:jc w:val="both"/>
        <w:rPr>
          <w:rFonts w:ascii="Century Gothic" w:hAnsi="Century Gothic"/>
          <w:lang w:val="es-ES" w:eastAsia="es-ES"/>
        </w:rPr>
      </w:pPr>
    </w:p>
    <w:p w:rsidR="00FF34C9" w:rsidRDefault="00FF34C9" w:rsidP="003770B9">
      <w:pPr>
        <w:jc w:val="both"/>
        <w:rPr>
          <w:rFonts w:ascii="Century Gothic" w:hAnsi="Century Gothic"/>
          <w:lang w:val="es-ES" w:eastAsia="es-ES"/>
        </w:rPr>
      </w:pPr>
    </w:p>
    <w:p w:rsidR="00FF34C9" w:rsidRDefault="00FF34C9" w:rsidP="003770B9">
      <w:pPr>
        <w:jc w:val="both"/>
        <w:rPr>
          <w:rFonts w:ascii="Century Gothic" w:hAnsi="Century Gothic"/>
          <w:lang w:val="es-ES" w:eastAsia="es-ES"/>
        </w:rPr>
      </w:pPr>
    </w:p>
    <w:p w:rsidR="00FF34C9" w:rsidRDefault="00FF34C9" w:rsidP="003770B9">
      <w:pPr>
        <w:jc w:val="both"/>
        <w:rPr>
          <w:rFonts w:ascii="Century Gothic" w:hAnsi="Century Gothic"/>
          <w:lang w:val="es-ES" w:eastAsia="es-ES"/>
        </w:rPr>
      </w:pPr>
    </w:p>
    <w:p w:rsidR="00FF34C9" w:rsidRDefault="00FF34C9" w:rsidP="003770B9">
      <w:pPr>
        <w:jc w:val="both"/>
        <w:rPr>
          <w:rFonts w:ascii="Century Gothic" w:hAnsi="Century Gothic"/>
          <w:lang w:val="es-ES" w:eastAsia="es-ES"/>
        </w:rPr>
      </w:pPr>
    </w:p>
    <w:p w:rsidR="00FF34C9" w:rsidRDefault="00FF34C9" w:rsidP="003770B9">
      <w:pPr>
        <w:jc w:val="both"/>
        <w:rPr>
          <w:rFonts w:ascii="Century Gothic" w:hAnsi="Century Gothic"/>
          <w:lang w:val="es-ES" w:eastAsia="es-ES"/>
        </w:rPr>
      </w:pPr>
    </w:p>
    <w:p w:rsidR="00FF34C9" w:rsidRPr="00D77933" w:rsidRDefault="00FF34C9" w:rsidP="00FF34C9">
      <w:pPr>
        <w:pStyle w:val="Ttulo1"/>
        <w:jc w:val="both"/>
        <w:rPr>
          <w:rFonts w:asciiTheme="majorHAnsi" w:hAnsiTheme="majorHAnsi"/>
          <w:sz w:val="24"/>
          <w:szCs w:val="24"/>
        </w:rPr>
      </w:pPr>
      <w:bookmarkStart w:id="141" w:name="_Toc38619519"/>
      <w:bookmarkStart w:id="142" w:name="_Toc39788020"/>
      <w:bookmarkStart w:id="143" w:name="_Toc40103158"/>
      <w:r w:rsidRPr="00D77933">
        <w:rPr>
          <w:rFonts w:asciiTheme="majorHAnsi" w:hAnsiTheme="majorHAnsi"/>
          <w:sz w:val="24"/>
          <w:szCs w:val="24"/>
        </w:rPr>
        <w:lastRenderedPageBreak/>
        <w:t xml:space="preserve">PRÁCTICA </w:t>
      </w:r>
      <w:r>
        <w:rPr>
          <w:rFonts w:asciiTheme="majorHAnsi" w:hAnsiTheme="majorHAnsi"/>
          <w:sz w:val="24"/>
          <w:szCs w:val="24"/>
        </w:rPr>
        <w:t>12.</w:t>
      </w:r>
      <w:r w:rsidRPr="00D77933">
        <w:rPr>
          <w:rFonts w:asciiTheme="majorHAnsi" w:hAnsiTheme="majorHAnsi"/>
          <w:sz w:val="24"/>
          <w:szCs w:val="24"/>
        </w:rPr>
        <w:t xml:space="preserve"> </w:t>
      </w:r>
      <w:r w:rsidR="00056BC1">
        <w:rPr>
          <w:rFonts w:asciiTheme="majorHAnsi" w:hAnsiTheme="majorHAnsi"/>
          <w:sz w:val="24"/>
          <w:szCs w:val="24"/>
        </w:rPr>
        <w:t>FUNCIONES DE BÚ</w:t>
      </w:r>
      <w:r>
        <w:rPr>
          <w:rFonts w:asciiTheme="majorHAnsi" w:hAnsiTheme="majorHAnsi"/>
          <w:sz w:val="24"/>
          <w:szCs w:val="24"/>
        </w:rPr>
        <w:t>SQUEDA</w:t>
      </w:r>
      <w:bookmarkEnd w:id="141"/>
      <w:bookmarkEnd w:id="142"/>
      <w:bookmarkEnd w:id="143"/>
    </w:p>
    <w:p w:rsidR="00FF34C9" w:rsidRDefault="00FF34C9" w:rsidP="003770B9">
      <w:pPr>
        <w:jc w:val="both"/>
        <w:rPr>
          <w:rFonts w:ascii="Century Gothic" w:hAnsi="Century Gothic"/>
          <w:lang w:val="es-ES" w:eastAsia="es-ES"/>
        </w:rPr>
      </w:pPr>
    </w:p>
    <w:p w:rsidR="00FF34C9" w:rsidRDefault="00FF34C9" w:rsidP="003770B9">
      <w:pPr>
        <w:jc w:val="both"/>
        <w:rPr>
          <w:rFonts w:ascii="Century Gothic" w:hAnsi="Century Gothic"/>
          <w:lang w:val="es-ES" w:eastAsia="es-ES"/>
        </w:rPr>
      </w:pPr>
      <w:r>
        <w:rPr>
          <w:rFonts w:ascii="Century Gothic" w:hAnsi="Century Gothic"/>
          <w:noProof/>
          <w:lang w:eastAsia="es-MX"/>
        </w:rPr>
        <w:drawing>
          <wp:anchor distT="0" distB="0" distL="114300" distR="114300" simplePos="0" relativeHeight="251691008" behindDoc="0" locked="0" layoutInCell="1" allowOverlap="1" wp14:anchorId="18F5C34B" wp14:editId="2751CF71">
            <wp:simplePos x="0" y="0"/>
            <wp:positionH relativeFrom="margin">
              <wp:align>center</wp:align>
            </wp:positionH>
            <wp:positionV relativeFrom="margin">
              <wp:posOffset>1073454</wp:posOffset>
            </wp:positionV>
            <wp:extent cx="5612130" cy="2155825"/>
            <wp:effectExtent l="19050" t="19050" r="26670" b="1587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FCF174.tmp"/>
                    <pic:cNvPicPr/>
                  </pic:nvPicPr>
                  <pic:blipFill>
                    <a:blip r:embed="rId76">
                      <a:extLst>
                        <a:ext uri="{28A0092B-C50C-407E-A947-70E740481C1C}">
                          <a14:useLocalDpi xmlns:a14="http://schemas.microsoft.com/office/drawing/2010/main" val="0"/>
                        </a:ext>
                      </a:extLst>
                    </a:blip>
                    <a:stretch>
                      <a:fillRect/>
                    </a:stretch>
                  </pic:blipFill>
                  <pic:spPr>
                    <a:xfrm>
                      <a:off x="0" y="0"/>
                      <a:ext cx="5612130" cy="2155825"/>
                    </a:xfrm>
                    <a:prstGeom prst="rect">
                      <a:avLst/>
                    </a:prstGeom>
                    <a:ln>
                      <a:solidFill>
                        <a:schemeClr val="tx1"/>
                      </a:solidFill>
                    </a:ln>
                  </pic:spPr>
                </pic:pic>
              </a:graphicData>
            </a:graphic>
          </wp:anchor>
        </w:drawing>
      </w:r>
      <w:r w:rsidRPr="000B165D">
        <w:rPr>
          <w:rFonts w:ascii="Century Gothic" w:hAnsi="Century Gothic"/>
          <w:b/>
          <w:lang w:val="es-ES" w:eastAsia="es-ES"/>
        </w:rPr>
        <w:t>Instrucciones</w:t>
      </w:r>
      <w:r>
        <w:rPr>
          <w:rFonts w:ascii="Century Gothic" w:hAnsi="Century Gothic"/>
          <w:b/>
          <w:lang w:val="es-ES" w:eastAsia="es-ES"/>
        </w:rPr>
        <w:t xml:space="preserve">: </w:t>
      </w:r>
      <w:r>
        <w:rPr>
          <w:rFonts w:ascii="Century Gothic" w:hAnsi="Century Gothic"/>
          <w:lang w:val="es-ES" w:eastAsia="es-ES"/>
        </w:rPr>
        <w:t>Abre el archivo de “Excel intermedio” inserta otra hoja capturando en ella la información que corresponda de acuerdo a la siguiente tabla de datos.</w:t>
      </w:r>
    </w:p>
    <w:p w:rsidR="00056BC1" w:rsidRDefault="00056BC1" w:rsidP="003770B9">
      <w:pPr>
        <w:jc w:val="both"/>
        <w:rPr>
          <w:rFonts w:ascii="Century Gothic" w:hAnsi="Century Gothic"/>
          <w:lang w:val="es-ES" w:eastAsia="es-ES"/>
        </w:rPr>
      </w:pPr>
    </w:p>
    <w:p w:rsidR="00FF34C9" w:rsidRDefault="00FF34C9" w:rsidP="00AD06B6">
      <w:pPr>
        <w:pStyle w:val="Prrafodelista"/>
        <w:numPr>
          <w:ilvl w:val="0"/>
          <w:numId w:val="25"/>
        </w:numPr>
        <w:jc w:val="both"/>
        <w:rPr>
          <w:rFonts w:ascii="Century Gothic" w:hAnsi="Century Gothic"/>
          <w:lang w:val="es-ES" w:eastAsia="es-ES"/>
        </w:rPr>
      </w:pPr>
      <w:r>
        <w:rPr>
          <w:rFonts w:ascii="Century Gothic" w:hAnsi="Century Gothic"/>
          <w:lang w:val="es-ES" w:eastAsia="es-ES"/>
        </w:rPr>
        <w:t>La empresa anterior desea saber quién es el empleado número 7 para darle un premio especial.</w:t>
      </w:r>
    </w:p>
    <w:p w:rsidR="00FF34C9" w:rsidRPr="00F70E18" w:rsidRDefault="00FF34C9" w:rsidP="00AD06B6">
      <w:pPr>
        <w:pStyle w:val="Prrafodelista"/>
        <w:numPr>
          <w:ilvl w:val="0"/>
          <w:numId w:val="25"/>
        </w:numPr>
        <w:jc w:val="both"/>
        <w:rPr>
          <w:rFonts w:ascii="Century Gothic" w:hAnsi="Century Gothic"/>
          <w:lang w:val="es-ES" w:eastAsia="es-ES"/>
        </w:rPr>
      </w:pPr>
      <w:r w:rsidRPr="00F70E18">
        <w:rPr>
          <w:rFonts w:ascii="Century Gothic" w:hAnsi="Century Gothic"/>
          <w:lang w:val="es-ES" w:eastAsia="es-ES"/>
        </w:rPr>
        <w:t>Inserta un hipervínculo que te lleve a la hoja de “Portada” y en la portada agrega la información de la práctica insertando un hipervínculo que te regrese a esta práctica.</w:t>
      </w:r>
    </w:p>
    <w:p w:rsidR="00FF34C9" w:rsidRPr="00F70E18" w:rsidRDefault="00FF34C9" w:rsidP="00AD06B6">
      <w:pPr>
        <w:pStyle w:val="Prrafodelista"/>
        <w:numPr>
          <w:ilvl w:val="0"/>
          <w:numId w:val="25"/>
        </w:numPr>
        <w:jc w:val="both"/>
        <w:rPr>
          <w:rFonts w:ascii="Century Gothic" w:hAnsi="Century Gothic"/>
          <w:lang w:val="es-ES" w:eastAsia="es-ES"/>
        </w:rPr>
      </w:pPr>
      <w:r w:rsidRPr="00F70E18">
        <w:rPr>
          <w:rFonts w:ascii="Century Gothic" w:hAnsi="Century Gothic"/>
          <w:lang w:val="es-ES" w:eastAsia="es-ES"/>
        </w:rPr>
        <w:t>Guarda cambios</w:t>
      </w:r>
      <w:r>
        <w:rPr>
          <w:rFonts w:ascii="Century Gothic" w:hAnsi="Century Gothic"/>
          <w:lang w:val="es-ES" w:eastAsia="es-ES"/>
        </w:rPr>
        <w:t>.</w:t>
      </w:r>
    </w:p>
    <w:p w:rsidR="0088148B" w:rsidRDefault="0088148B" w:rsidP="0088148B">
      <w:pPr>
        <w:rPr>
          <w:rFonts w:asciiTheme="majorHAnsi" w:hAnsiTheme="majorHAnsi"/>
          <w:sz w:val="24"/>
          <w:szCs w:val="24"/>
        </w:rPr>
      </w:pPr>
    </w:p>
    <w:p w:rsidR="0088148B" w:rsidRDefault="0088148B" w:rsidP="0088148B">
      <w:pPr>
        <w:rPr>
          <w:rFonts w:asciiTheme="majorHAnsi" w:hAnsiTheme="majorHAnsi"/>
          <w:sz w:val="24"/>
          <w:szCs w:val="24"/>
        </w:rPr>
      </w:pPr>
    </w:p>
    <w:p w:rsidR="0088148B" w:rsidRDefault="0088148B" w:rsidP="0088148B">
      <w:pPr>
        <w:rPr>
          <w:rFonts w:asciiTheme="majorHAnsi" w:hAnsiTheme="majorHAnsi"/>
          <w:sz w:val="24"/>
          <w:szCs w:val="24"/>
        </w:rPr>
      </w:pPr>
    </w:p>
    <w:p w:rsidR="0088148B" w:rsidRDefault="0088148B" w:rsidP="0088148B">
      <w:pPr>
        <w:rPr>
          <w:rFonts w:asciiTheme="majorHAnsi" w:hAnsiTheme="majorHAnsi"/>
          <w:sz w:val="24"/>
          <w:szCs w:val="24"/>
        </w:rPr>
      </w:pPr>
    </w:p>
    <w:p w:rsidR="0088148B" w:rsidRDefault="0088148B" w:rsidP="0088148B">
      <w:pPr>
        <w:rPr>
          <w:rFonts w:asciiTheme="majorHAnsi" w:hAnsiTheme="majorHAnsi"/>
          <w:sz w:val="24"/>
          <w:szCs w:val="24"/>
        </w:rPr>
      </w:pPr>
    </w:p>
    <w:p w:rsidR="00A20920" w:rsidRDefault="00A20920" w:rsidP="0088148B">
      <w:pPr>
        <w:rPr>
          <w:rFonts w:asciiTheme="majorHAnsi" w:hAnsiTheme="majorHAnsi"/>
          <w:sz w:val="24"/>
          <w:szCs w:val="24"/>
        </w:rPr>
      </w:pPr>
    </w:p>
    <w:p w:rsidR="0088148B" w:rsidRDefault="0088148B" w:rsidP="0088148B">
      <w:pPr>
        <w:rPr>
          <w:rFonts w:asciiTheme="majorHAnsi" w:hAnsiTheme="majorHAnsi"/>
          <w:sz w:val="24"/>
          <w:szCs w:val="24"/>
        </w:rPr>
      </w:pPr>
    </w:p>
    <w:p w:rsidR="0088148B" w:rsidRDefault="0088148B" w:rsidP="0088148B">
      <w:pPr>
        <w:rPr>
          <w:rFonts w:asciiTheme="majorHAnsi" w:hAnsiTheme="majorHAnsi"/>
          <w:sz w:val="24"/>
          <w:szCs w:val="24"/>
        </w:rPr>
      </w:pPr>
    </w:p>
    <w:p w:rsidR="0088148B" w:rsidRDefault="0088148B" w:rsidP="0088148B">
      <w:pPr>
        <w:rPr>
          <w:rFonts w:asciiTheme="majorHAnsi" w:hAnsiTheme="majorHAnsi"/>
          <w:sz w:val="24"/>
          <w:szCs w:val="24"/>
        </w:rPr>
      </w:pPr>
    </w:p>
    <w:p w:rsidR="0088148B" w:rsidRDefault="0088148B" w:rsidP="0088148B">
      <w:pPr>
        <w:rPr>
          <w:rFonts w:asciiTheme="majorHAnsi" w:hAnsiTheme="majorHAnsi"/>
          <w:sz w:val="24"/>
          <w:szCs w:val="24"/>
        </w:rPr>
      </w:pPr>
    </w:p>
    <w:p w:rsidR="00FF34C9" w:rsidRPr="00D77933" w:rsidRDefault="00FF34C9" w:rsidP="00FF34C9">
      <w:pPr>
        <w:pStyle w:val="Ttulo1"/>
        <w:jc w:val="both"/>
        <w:rPr>
          <w:rFonts w:asciiTheme="majorHAnsi" w:hAnsiTheme="majorHAnsi"/>
          <w:sz w:val="24"/>
          <w:szCs w:val="24"/>
        </w:rPr>
      </w:pPr>
      <w:bookmarkStart w:id="144" w:name="_Toc38619520"/>
      <w:bookmarkStart w:id="145" w:name="_Toc39788021"/>
      <w:bookmarkStart w:id="146" w:name="_Toc40103159"/>
      <w:r w:rsidRPr="00D77933">
        <w:rPr>
          <w:rFonts w:asciiTheme="majorHAnsi" w:hAnsiTheme="majorHAnsi"/>
          <w:sz w:val="24"/>
          <w:szCs w:val="24"/>
        </w:rPr>
        <w:lastRenderedPageBreak/>
        <w:t xml:space="preserve">PRÁCTICA </w:t>
      </w:r>
      <w:r>
        <w:rPr>
          <w:rFonts w:asciiTheme="majorHAnsi" w:hAnsiTheme="majorHAnsi"/>
          <w:sz w:val="24"/>
          <w:szCs w:val="24"/>
        </w:rPr>
        <w:t>1</w:t>
      </w:r>
      <w:r w:rsidR="0032630E">
        <w:rPr>
          <w:rFonts w:asciiTheme="majorHAnsi" w:hAnsiTheme="majorHAnsi"/>
          <w:sz w:val="24"/>
          <w:szCs w:val="24"/>
        </w:rPr>
        <w:t>3</w:t>
      </w:r>
      <w:r>
        <w:rPr>
          <w:rFonts w:asciiTheme="majorHAnsi" w:hAnsiTheme="majorHAnsi"/>
          <w:sz w:val="24"/>
          <w:szCs w:val="24"/>
        </w:rPr>
        <w:t>.</w:t>
      </w:r>
      <w:r w:rsidRPr="00D77933">
        <w:rPr>
          <w:rFonts w:asciiTheme="majorHAnsi" w:hAnsiTheme="majorHAnsi"/>
          <w:sz w:val="24"/>
          <w:szCs w:val="24"/>
        </w:rPr>
        <w:t xml:space="preserve"> </w:t>
      </w:r>
      <w:r w:rsidR="00056BC1">
        <w:rPr>
          <w:rFonts w:asciiTheme="majorHAnsi" w:hAnsiTheme="majorHAnsi"/>
          <w:sz w:val="24"/>
          <w:szCs w:val="24"/>
        </w:rPr>
        <w:t>FUNCIONES DE BÚ</w:t>
      </w:r>
      <w:r>
        <w:rPr>
          <w:rFonts w:asciiTheme="majorHAnsi" w:hAnsiTheme="majorHAnsi"/>
          <w:sz w:val="24"/>
          <w:szCs w:val="24"/>
        </w:rPr>
        <w:t>SQUEDA</w:t>
      </w:r>
      <w:bookmarkEnd w:id="144"/>
      <w:bookmarkEnd w:id="145"/>
      <w:bookmarkEnd w:id="146"/>
    </w:p>
    <w:p w:rsidR="00FF34C9" w:rsidRDefault="00FF34C9" w:rsidP="00FF34C9">
      <w:pPr>
        <w:jc w:val="both"/>
        <w:rPr>
          <w:rFonts w:ascii="Century Gothic" w:hAnsi="Century Gothic"/>
          <w:lang w:val="es-ES" w:eastAsia="es-ES"/>
        </w:rPr>
      </w:pPr>
    </w:p>
    <w:p w:rsidR="0032630E" w:rsidRDefault="0088148B" w:rsidP="00FF34C9">
      <w:pPr>
        <w:jc w:val="both"/>
        <w:rPr>
          <w:rFonts w:ascii="Century Gothic" w:hAnsi="Century Gothic"/>
          <w:lang w:val="es-ES" w:eastAsia="es-ES"/>
        </w:rPr>
      </w:pPr>
      <w:r>
        <w:rPr>
          <w:rFonts w:ascii="Century Gothic" w:hAnsi="Century Gothic"/>
          <w:noProof/>
          <w:lang w:eastAsia="es-MX"/>
        </w:rPr>
        <w:drawing>
          <wp:anchor distT="0" distB="0" distL="114300" distR="114300" simplePos="0" relativeHeight="251693056" behindDoc="0" locked="0" layoutInCell="1" allowOverlap="1" wp14:anchorId="088FE890" wp14:editId="13D98CDE">
            <wp:simplePos x="0" y="0"/>
            <wp:positionH relativeFrom="margin">
              <wp:posOffset>341630</wp:posOffset>
            </wp:positionH>
            <wp:positionV relativeFrom="margin">
              <wp:posOffset>1096645</wp:posOffset>
            </wp:positionV>
            <wp:extent cx="4961255" cy="2489835"/>
            <wp:effectExtent l="0" t="0" r="0" b="571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FCAC7B.tmp"/>
                    <pic:cNvPicPr/>
                  </pic:nvPicPr>
                  <pic:blipFill>
                    <a:blip r:embed="rId77">
                      <a:extLst>
                        <a:ext uri="{28A0092B-C50C-407E-A947-70E740481C1C}">
                          <a14:useLocalDpi xmlns:a14="http://schemas.microsoft.com/office/drawing/2010/main" val="0"/>
                        </a:ext>
                      </a:extLst>
                    </a:blip>
                    <a:stretch>
                      <a:fillRect/>
                    </a:stretch>
                  </pic:blipFill>
                  <pic:spPr>
                    <a:xfrm>
                      <a:off x="0" y="0"/>
                      <a:ext cx="4961255" cy="2489835"/>
                    </a:xfrm>
                    <a:prstGeom prst="rect">
                      <a:avLst/>
                    </a:prstGeom>
                  </pic:spPr>
                </pic:pic>
              </a:graphicData>
            </a:graphic>
          </wp:anchor>
        </w:drawing>
      </w:r>
      <w:r w:rsidR="0032630E" w:rsidRPr="000B165D">
        <w:rPr>
          <w:rFonts w:ascii="Century Gothic" w:hAnsi="Century Gothic"/>
          <w:b/>
          <w:lang w:val="es-ES" w:eastAsia="es-ES"/>
        </w:rPr>
        <w:t>Instrucciones</w:t>
      </w:r>
      <w:r w:rsidR="0032630E">
        <w:rPr>
          <w:rFonts w:ascii="Century Gothic" w:hAnsi="Century Gothic"/>
          <w:b/>
          <w:lang w:val="es-ES" w:eastAsia="es-ES"/>
        </w:rPr>
        <w:t xml:space="preserve">: </w:t>
      </w:r>
      <w:r w:rsidR="0032630E">
        <w:rPr>
          <w:rFonts w:ascii="Century Gothic" w:hAnsi="Century Gothic"/>
          <w:lang w:val="es-ES" w:eastAsia="es-ES"/>
        </w:rPr>
        <w:t xml:space="preserve">Abre el archivo de “Excel intermedio” inserta </w:t>
      </w:r>
      <w:r>
        <w:rPr>
          <w:rFonts w:ascii="Century Gothic" w:hAnsi="Century Gothic"/>
          <w:lang w:val="es-ES" w:eastAsia="es-ES"/>
        </w:rPr>
        <w:t>una</w:t>
      </w:r>
      <w:r w:rsidR="0032630E">
        <w:rPr>
          <w:rFonts w:ascii="Century Gothic" w:hAnsi="Century Gothic"/>
          <w:lang w:val="es-ES" w:eastAsia="es-ES"/>
        </w:rPr>
        <w:t xml:space="preserve"> hoja </w:t>
      </w:r>
      <w:r>
        <w:rPr>
          <w:rFonts w:ascii="Century Gothic" w:hAnsi="Century Gothic"/>
          <w:lang w:val="es-ES" w:eastAsia="es-ES"/>
        </w:rPr>
        <w:t xml:space="preserve">de cálculo </w:t>
      </w:r>
      <w:r w:rsidR="0032630E">
        <w:rPr>
          <w:rFonts w:ascii="Century Gothic" w:hAnsi="Century Gothic"/>
          <w:lang w:val="es-ES" w:eastAsia="es-ES"/>
        </w:rPr>
        <w:t>y captura</w:t>
      </w:r>
      <w:r>
        <w:rPr>
          <w:rFonts w:ascii="Century Gothic" w:hAnsi="Century Gothic"/>
          <w:lang w:val="es-ES" w:eastAsia="es-ES"/>
        </w:rPr>
        <w:t xml:space="preserve"> la tabla siguiente:</w:t>
      </w:r>
    </w:p>
    <w:p w:rsidR="00056BC1" w:rsidRDefault="00056BC1" w:rsidP="000F5EAA">
      <w:pPr>
        <w:spacing w:after="0"/>
        <w:jc w:val="both"/>
        <w:rPr>
          <w:rFonts w:ascii="Century Gothic" w:hAnsi="Century Gothic"/>
          <w:lang w:val="es-ES" w:eastAsia="es-ES"/>
        </w:rPr>
      </w:pPr>
    </w:p>
    <w:p w:rsidR="0032630E" w:rsidRDefault="0088148B" w:rsidP="00AD06B6">
      <w:pPr>
        <w:pStyle w:val="Prrafodelista"/>
        <w:numPr>
          <w:ilvl w:val="0"/>
          <w:numId w:val="26"/>
        </w:numPr>
        <w:jc w:val="both"/>
        <w:rPr>
          <w:rFonts w:ascii="Century Gothic" w:hAnsi="Century Gothic"/>
          <w:lang w:val="es-ES" w:eastAsia="es-ES"/>
        </w:rPr>
      </w:pPr>
      <w:r>
        <w:rPr>
          <w:rFonts w:ascii="Century Gothic" w:hAnsi="Century Gothic"/>
          <w:lang w:val="es-ES" w:eastAsia="es-ES"/>
        </w:rPr>
        <w:t>En otra hoja de cálculo, captura las tablas siguientes:</w:t>
      </w:r>
    </w:p>
    <w:p w:rsidR="0088148B" w:rsidRDefault="000F5EAA" w:rsidP="0088148B">
      <w:pPr>
        <w:jc w:val="both"/>
        <w:rPr>
          <w:rFonts w:ascii="Century Gothic" w:hAnsi="Century Gothic"/>
          <w:lang w:val="es-ES" w:eastAsia="es-ES"/>
        </w:rPr>
      </w:pPr>
      <w:r>
        <w:rPr>
          <w:noProof/>
          <w:lang w:eastAsia="es-MX"/>
        </w:rPr>
        <w:drawing>
          <wp:anchor distT="0" distB="0" distL="114300" distR="114300" simplePos="0" relativeHeight="251692032" behindDoc="0" locked="0" layoutInCell="1" allowOverlap="1" wp14:anchorId="48E4D920" wp14:editId="0E6A8D6D">
            <wp:simplePos x="0" y="0"/>
            <wp:positionH relativeFrom="margin">
              <wp:posOffset>1174750</wp:posOffset>
            </wp:positionH>
            <wp:positionV relativeFrom="margin">
              <wp:posOffset>4252595</wp:posOffset>
            </wp:positionV>
            <wp:extent cx="3188335" cy="348805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FC2044.tmp"/>
                    <pic:cNvPicPr/>
                  </pic:nvPicPr>
                  <pic:blipFill>
                    <a:blip r:embed="rId78">
                      <a:extLst>
                        <a:ext uri="{28A0092B-C50C-407E-A947-70E740481C1C}">
                          <a14:useLocalDpi xmlns:a14="http://schemas.microsoft.com/office/drawing/2010/main" val="0"/>
                        </a:ext>
                      </a:extLst>
                    </a:blip>
                    <a:stretch>
                      <a:fillRect/>
                    </a:stretch>
                  </pic:blipFill>
                  <pic:spPr>
                    <a:xfrm>
                      <a:off x="0" y="0"/>
                      <a:ext cx="3188335" cy="3488055"/>
                    </a:xfrm>
                    <a:prstGeom prst="rect">
                      <a:avLst/>
                    </a:prstGeom>
                  </pic:spPr>
                </pic:pic>
              </a:graphicData>
            </a:graphic>
            <wp14:sizeRelH relativeFrom="margin">
              <wp14:pctWidth>0</wp14:pctWidth>
            </wp14:sizeRelH>
            <wp14:sizeRelV relativeFrom="margin">
              <wp14:pctHeight>0</wp14:pctHeight>
            </wp14:sizeRelV>
          </wp:anchor>
        </w:drawing>
      </w:r>
    </w:p>
    <w:p w:rsidR="0088148B" w:rsidRDefault="0088148B" w:rsidP="0088148B">
      <w:pPr>
        <w:jc w:val="both"/>
        <w:rPr>
          <w:rFonts w:ascii="Century Gothic" w:hAnsi="Century Gothic"/>
          <w:lang w:val="es-ES" w:eastAsia="es-ES"/>
        </w:rPr>
      </w:pPr>
    </w:p>
    <w:p w:rsidR="0088148B" w:rsidRDefault="0088148B" w:rsidP="0088148B">
      <w:pPr>
        <w:jc w:val="both"/>
        <w:rPr>
          <w:rFonts w:ascii="Century Gothic" w:hAnsi="Century Gothic"/>
          <w:lang w:val="es-ES" w:eastAsia="es-ES"/>
        </w:rPr>
      </w:pPr>
    </w:p>
    <w:p w:rsidR="0088148B" w:rsidRDefault="0088148B" w:rsidP="0088148B">
      <w:pPr>
        <w:jc w:val="both"/>
        <w:rPr>
          <w:rFonts w:ascii="Century Gothic" w:hAnsi="Century Gothic"/>
          <w:lang w:val="es-ES" w:eastAsia="es-ES"/>
        </w:rPr>
      </w:pPr>
    </w:p>
    <w:p w:rsidR="000F5EAA" w:rsidRDefault="000F5EAA" w:rsidP="0088148B">
      <w:pPr>
        <w:jc w:val="both"/>
        <w:rPr>
          <w:rFonts w:ascii="Century Gothic" w:hAnsi="Century Gothic"/>
          <w:lang w:val="es-ES" w:eastAsia="es-ES"/>
        </w:rPr>
      </w:pPr>
    </w:p>
    <w:p w:rsidR="0088148B" w:rsidRDefault="0088148B" w:rsidP="0088148B">
      <w:pPr>
        <w:jc w:val="both"/>
        <w:rPr>
          <w:rFonts w:ascii="Century Gothic" w:hAnsi="Century Gothic"/>
          <w:lang w:val="es-ES" w:eastAsia="es-ES"/>
        </w:rPr>
      </w:pPr>
    </w:p>
    <w:p w:rsidR="0088148B" w:rsidRDefault="0088148B" w:rsidP="0088148B">
      <w:pPr>
        <w:jc w:val="both"/>
        <w:rPr>
          <w:rFonts w:ascii="Century Gothic" w:hAnsi="Century Gothic"/>
          <w:lang w:val="es-ES" w:eastAsia="es-ES"/>
        </w:rPr>
      </w:pPr>
    </w:p>
    <w:p w:rsidR="0088148B" w:rsidRDefault="0088148B" w:rsidP="0088148B">
      <w:pPr>
        <w:jc w:val="both"/>
        <w:rPr>
          <w:rFonts w:ascii="Century Gothic" w:hAnsi="Century Gothic"/>
          <w:lang w:val="es-ES" w:eastAsia="es-ES"/>
        </w:rPr>
      </w:pPr>
    </w:p>
    <w:p w:rsidR="0088148B" w:rsidRDefault="0088148B" w:rsidP="0088148B">
      <w:pPr>
        <w:jc w:val="both"/>
        <w:rPr>
          <w:rFonts w:ascii="Century Gothic" w:hAnsi="Century Gothic"/>
          <w:lang w:val="es-ES" w:eastAsia="es-ES"/>
        </w:rPr>
      </w:pPr>
    </w:p>
    <w:p w:rsidR="0088148B" w:rsidRDefault="0088148B" w:rsidP="0088148B">
      <w:pPr>
        <w:jc w:val="both"/>
        <w:rPr>
          <w:rFonts w:ascii="Century Gothic" w:hAnsi="Century Gothic"/>
          <w:lang w:val="es-ES" w:eastAsia="es-ES"/>
        </w:rPr>
      </w:pPr>
    </w:p>
    <w:p w:rsidR="0088148B" w:rsidRDefault="0088148B" w:rsidP="0088148B">
      <w:pPr>
        <w:jc w:val="both"/>
        <w:rPr>
          <w:rFonts w:ascii="Century Gothic" w:hAnsi="Century Gothic"/>
          <w:lang w:val="es-ES" w:eastAsia="es-ES"/>
        </w:rPr>
      </w:pPr>
    </w:p>
    <w:p w:rsidR="0088148B" w:rsidRDefault="0088148B" w:rsidP="0088148B">
      <w:pPr>
        <w:jc w:val="both"/>
        <w:rPr>
          <w:rFonts w:ascii="Century Gothic" w:hAnsi="Century Gothic"/>
          <w:lang w:val="es-ES" w:eastAsia="es-ES"/>
        </w:rPr>
      </w:pPr>
    </w:p>
    <w:p w:rsidR="0088148B" w:rsidRDefault="0088148B" w:rsidP="00AD06B6">
      <w:pPr>
        <w:pStyle w:val="Prrafodelista"/>
        <w:numPr>
          <w:ilvl w:val="0"/>
          <w:numId w:val="26"/>
        </w:numPr>
        <w:jc w:val="both"/>
        <w:rPr>
          <w:rFonts w:ascii="Century Gothic" w:hAnsi="Century Gothic"/>
          <w:lang w:val="es-ES" w:eastAsia="es-ES"/>
        </w:rPr>
      </w:pPr>
      <w:r>
        <w:rPr>
          <w:rFonts w:ascii="Century Gothic" w:hAnsi="Century Gothic"/>
          <w:lang w:val="es-ES" w:eastAsia="es-ES"/>
        </w:rPr>
        <w:lastRenderedPageBreak/>
        <w:t xml:space="preserve">En la primera tabla de datos, en los campos que están pendientes por llenar, utiliza la función adecuada para que nos agregue la información de acuerdo a las tablas de datos que se encuentran en </w:t>
      </w:r>
      <w:r w:rsidR="00B00AD3">
        <w:rPr>
          <w:rFonts w:ascii="Century Gothic" w:hAnsi="Century Gothic"/>
          <w:lang w:val="es-ES" w:eastAsia="es-ES"/>
        </w:rPr>
        <w:t>la segunda captura</w:t>
      </w:r>
      <w:r>
        <w:rPr>
          <w:rFonts w:ascii="Century Gothic" w:hAnsi="Century Gothic"/>
          <w:lang w:val="es-ES" w:eastAsia="es-ES"/>
        </w:rPr>
        <w:t>.</w:t>
      </w:r>
    </w:p>
    <w:p w:rsidR="00B00AD3" w:rsidRDefault="00B00AD3" w:rsidP="00AD06B6">
      <w:pPr>
        <w:pStyle w:val="Prrafodelista"/>
        <w:numPr>
          <w:ilvl w:val="0"/>
          <w:numId w:val="26"/>
        </w:numPr>
        <w:jc w:val="both"/>
        <w:rPr>
          <w:rFonts w:ascii="Century Gothic" w:hAnsi="Century Gothic"/>
          <w:lang w:val="es-ES" w:eastAsia="es-ES"/>
        </w:rPr>
      </w:pPr>
      <w:r>
        <w:rPr>
          <w:rFonts w:ascii="Century Gothic" w:hAnsi="Century Gothic"/>
          <w:lang w:val="es-ES" w:eastAsia="es-ES"/>
        </w:rPr>
        <w:t>En tipo de contingente, si la cantidad de pasajeros es mayor que 20, debe devolver “Numeroso”, si es entre 15 y 20, “Regular”, y si es menor que 15, “Pequeño”.</w:t>
      </w:r>
    </w:p>
    <w:p w:rsidR="0088148B" w:rsidRDefault="00B00AD3" w:rsidP="00AD06B6">
      <w:pPr>
        <w:pStyle w:val="Prrafodelista"/>
        <w:numPr>
          <w:ilvl w:val="0"/>
          <w:numId w:val="26"/>
        </w:numPr>
        <w:jc w:val="both"/>
        <w:rPr>
          <w:rFonts w:ascii="Century Gothic" w:hAnsi="Century Gothic"/>
          <w:lang w:val="es-ES" w:eastAsia="es-ES"/>
        </w:rPr>
      </w:pPr>
      <w:r>
        <w:rPr>
          <w:rFonts w:ascii="Century Gothic" w:hAnsi="Century Gothic"/>
          <w:lang w:val="es-ES" w:eastAsia="es-ES"/>
        </w:rPr>
        <w:t xml:space="preserve">Calcula el Importe Recaudado por Salida. </w:t>
      </w:r>
    </w:p>
    <w:p w:rsidR="00B00AD3" w:rsidRPr="00F70E18" w:rsidRDefault="00B00AD3" w:rsidP="00AD06B6">
      <w:pPr>
        <w:pStyle w:val="Prrafodelista"/>
        <w:numPr>
          <w:ilvl w:val="0"/>
          <w:numId w:val="26"/>
        </w:numPr>
        <w:jc w:val="both"/>
        <w:rPr>
          <w:rFonts w:ascii="Century Gothic" w:hAnsi="Century Gothic"/>
          <w:lang w:val="es-ES" w:eastAsia="es-ES"/>
        </w:rPr>
      </w:pPr>
      <w:r w:rsidRPr="00F70E18">
        <w:rPr>
          <w:rFonts w:ascii="Century Gothic" w:hAnsi="Century Gothic"/>
          <w:lang w:val="es-ES" w:eastAsia="es-ES"/>
        </w:rPr>
        <w:t>Inserta un hipervínculo que te lleve a la hoja de “Portada” y en la portada agrega la información de la práctica insertando un hipervínculo que te regrese a esta práctica.</w:t>
      </w:r>
    </w:p>
    <w:p w:rsidR="00B00AD3" w:rsidRDefault="00B00AD3" w:rsidP="00AD06B6">
      <w:pPr>
        <w:pStyle w:val="Prrafodelista"/>
        <w:numPr>
          <w:ilvl w:val="0"/>
          <w:numId w:val="26"/>
        </w:numPr>
        <w:jc w:val="both"/>
        <w:rPr>
          <w:rFonts w:ascii="Century Gothic" w:hAnsi="Century Gothic"/>
          <w:lang w:val="es-ES" w:eastAsia="es-ES"/>
        </w:rPr>
      </w:pPr>
      <w:r w:rsidRPr="00F70E18">
        <w:rPr>
          <w:rFonts w:ascii="Century Gothic" w:hAnsi="Century Gothic"/>
          <w:lang w:val="es-ES" w:eastAsia="es-ES"/>
        </w:rPr>
        <w:t>Guarda cambios</w:t>
      </w:r>
      <w:r>
        <w:rPr>
          <w:rFonts w:ascii="Century Gothic" w:hAnsi="Century Gothic"/>
          <w:lang w:val="es-ES" w:eastAsia="es-ES"/>
        </w:rPr>
        <w:t>.</w:t>
      </w:r>
    </w:p>
    <w:p w:rsidR="00611CA3" w:rsidRDefault="00611CA3" w:rsidP="00611CA3">
      <w:pPr>
        <w:jc w:val="both"/>
        <w:rPr>
          <w:rFonts w:ascii="Century Gothic" w:hAnsi="Century Gothic"/>
          <w:lang w:val="es-ES" w:eastAsia="es-ES"/>
        </w:rPr>
      </w:pPr>
    </w:p>
    <w:p w:rsidR="00611CA3" w:rsidRDefault="00611CA3" w:rsidP="00611CA3">
      <w:pPr>
        <w:jc w:val="both"/>
        <w:rPr>
          <w:rFonts w:ascii="Century Gothic" w:hAnsi="Century Gothic"/>
          <w:lang w:val="es-ES" w:eastAsia="es-ES"/>
        </w:rPr>
      </w:pPr>
    </w:p>
    <w:p w:rsidR="00611CA3" w:rsidRDefault="00611CA3" w:rsidP="00611CA3">
      <w:pPr>
        <w:jc w:val="both"/>
        <w:rPr>
          <w:rFonts w:ascii="Century Gothic" w:hAnsi="Century Gothic"/>
          <w:lang w:val="es-ES" w:eastAsia="es-ES"/>
        </w:rPr>
      </w:pPr>
    </w:p>
    <w:p w:rsidR="00611CA3" w:rsidRDefault="00611CA3" w:rsidP="00611CA3">
      <w:pPr>
        <w:jc w:val="both"/>
        <w:rPr>
          <w:rFonts w:ascii="Century Gothic" w:hAnsi="Century Gothic"/>
          <w:lang w:val="es-ES" w:eastAsia="es-ES"/>
        </w:rPr>
      </w:pPr>
    </w:p>
    <w:p w:rsidR="00611CA3" w:rsidRDefault="00611CA3" w:rsidP="00611CA3">
      <w:pPr>
        <w:jc w:val="both"/>
        <w:rPr>
          <w:rFonts w:ascii="Century Gothic" w:hAnsi="Century Gothic"/>
          <w:lang w:val="es-ES" w:eastAsia="es-ES"/>
        </w:rPr>
      </w:pPr>
    </w:p>
    <w:p w:rsidR="00611CA3" w:rsidRDefault="00611CA3" w:rsidP="00611CA3">
      <w:pPr>
        <w:jc w:val="both"/>
        <w:rPr>
          <w:rFonts w:ascii="Century Gothic" w:hAnsi="Century Gothic"/>
          <w:lang w:val="es-ES" w:eastAsia="es-ES"/>
        </w:rPr>
      </w:pPr>
    </w:p>
    <w:p w:rsidR="00611CA3" w:rsidRDefault="00611CA3" w:rsidP="00611CA3">
      <w:pPr>
        <w:jc w:val="both"/>
        <w:rPr>
          <w:rFonts w:ascii="Century Gothic" w:hAnsi="Century Gothic"/>
          <w:lang w:val="es-ES" w:eastAsia="es-ES"/>
        </w:rPr>
      </w:pPr>
    </w:p>
    <w:p w:rsidR="00611CA3" w:rsidRDefault="00611CA3" w:rsidP="00611CA3">
      <w:pPr>
        <w:jc w:val="both"/>
        <w:rPr>
          <w:rFonts w:ascii="Century Gothic" w:hAnsi="Century Gothic"/>
          <w:lang w:val="es-ES" w:eastAsia="es-ES"/>
        </w:rPr>
      </w:pPr>
    </w:p>
    <w:p w:rsidR="00611CA3" w:rsidRDefault="00611CA3" w:rsidP="00611CA3">
      <w:pPr>
        <w:jc w:val="both"/>
        <w:rPr>
          <w:rFonts w:ascii="Century Gothic" w:hAnsi="Century Gothic"/>
          <w:lang w:val="es-ES" w:eastAsia="es-ES"/>
        </w:rPr>
      </w:pPr>
    </w:p>
    <w:p w:rsidR="00611CA3" w:rsidRDefault="00611CA3" w:rsidP="00611CA3">
      <w:pPr>
        <w:jc w:val="both"/>
        <w:rPr>
          <w:rFonts w:ascii="Century Gothic" w:hAnsi="Century Gothic"/>
          <w:lang w:val="es-ES" w:eastAsia="es-ES"/>
        </w:rPr>
      </w:pPr>
    </w:p>
    <w:p w:rsidR="00611CA3" w:rsidRDefault="00611CA3" w:rsidP="00611CA3">
      <w:pPr>
        <w:jc w:val="both"/>
        <w:rPr>
          <w:rFonts w:ascii="Century Gothic" w:hAnsi="Century Gothic"/>
          <w:lang w:val="es-ES" w:eastAsia="es-ES"/>
        </w:rPr>
      </w:pPr>
    </w:p>
    <w:p w:rsidR="00611CA3" w:rsidRDefault="00611CA3" w:rsidP="00611CA3">
      <w:pPr>
        <w:jc w:val="both"/>
        <w:rPr>
          <w:rFonts w:ascii="Century Gothic" w:hAnsi="Century Gothic"/>
          <w:lang w:val="es-ES" w:eastAsia="es-ES"/>
        </w:rPr>
      </w:pPr>
    </w:p>
    <w:p w:rsidR="00611CA3" w:rsidRDefault="00611CA3" w:rsidP="00611CA3">
      <w:pPr>
        <w:jc w:val="both"/>
        <w:rPr>
          <w:rFonts w:ascii="Century Gothic" w:hAnsi="Century Gothic"/>
          <w:lang w:val="es-ES" w:eastAsia="es-ES"/>
        </w:rPr>
      </w:pPr>
    </w:p>
    <w:p w:rsidR="00611CA3" w:rsidRDefault="00611CA3" w:rsidP="00611CA3">
      <w:pPr>
        <w:jc w:val="both"/>
        <w:rPr>
          <w:rFonts w:ascii="Century Gothic" w:hAnsi="Century Gothic"/>
          <w:lang w:val="es-ES" w:eastAsia="es-ES"/>
        </w:rPr>
      </w:pPr>
    </w:p>
    <w:p w:rsidR="00611CA3" w:rsidRDefault="00611CA3" w:rsidP="00611CA3">
      <w:pPr>
        <w:jc w:val="both"/>
        <w:rPr>
          <w:rFonts w:ascii="Century Gothic" w:hAnsi="Century Gothic"/>
          <w:lang w:val="es-ES" w:eastAsia="es-ES"/>
        </w:rPr>
      </w:pPr>
    </w:p>
    <w:p w:rsidR="00611CA3" w:rsidRDefault="00611CA3" w:rsidP="00611CA3">
      <w:pPr>
        <w:jc w:val="both"/>
        <w:rPr>
          <w:rFonts w:ascii="Century Gothic" w:hAnsi="Century Gothic"/>
          <w:lang w:val="es-ES" w:eastAsia="es-ES"/>
        </w:rPr>
      </w:pPr>
    </w:p>
    <w:p w:rsidR="00611CA3" w:rsidRDefault="00611CA3" w:rsidP="00611CA3">
      <w:pPr>
        <w:jc w:val="both"/>
        <w:rPr>
          <w:rFonts w:ascii="Century Gothic" w:hAnsi="Century Gothic"/>
          <w:lang w:val="es-ES" w:eastAsia="es-ES"/>
        </w:rPr>
      </w:pPr>
    </w:p>
    <w:p w:rsidR="00611CA3" w:rsidRDefault="00611CA3" w:rsidP="00611CA3">
      <w:pPr>
        <w:jc w:val="both"/>
        <w:rPr>
          <w:rFonts w:ascii="Century Gothic" w:hAnsi="Century Gothic"/>
          <w:lang w:val="es-ES" w:eastAsia="es-ES"/>
        </w:rPr>
      </w:pPr>
    </w:p>
    <w:p w:rsidR="00611CA3" w:rsidRPr="00D77933" w:rsidRDefault="00611CA3" w:rsidP="00611CA3">
      <w:pPr>
        <w:pStyle w:val="Ttulo1"/>
        <w:jc w:val="both"/>
        <w:rPr>
          <w:rFonts w:asciiTheme="majorHAnsi" w:hAnsiTheme="majorHAnsi"/>
          <w:sz w:val="24"/>
          <w:szCs w:val="24"/>
        </w:rPr>
      </w:pPr>
      <w:bookmarkStart w:id="147" w:name="_Toc38619521"/>
      <w:bookmarkStart w:id="148" w:name="_Toc39788022"/>
      <w:bookmarkStart w:id="149" w:name="_Toc40103160"/>
      <w:r w:rsidRPr="00D77933">
        <w:rPr>
          <w:rFonts w:asciiTheme="majorHAnsi" w:hAnsiTheme="majorHAnsi"/>
          <w:sz w:val="24"/>
          <w:szCs w:val="24"/>
        </w:rPr>
        <w:lastRenderedPageBreak/>
        <w:t xml:space="preserve">PRÁCTICA </w:t>
      </w:r>
      <w:r>
        <w:rPr>
          <w:rFonts w:asciiTheme="majorHAnsi" w:hAnsiTheme="majorHAnsi"/>
          <w:sz w:val="24"/>
          <w:szCs w:val="24"/>
        </w:rPr>
        <w:t>14.</w:t>
      </w:r>
      <w:r w:rsidRPr="00D77933">
        <w:rPr>
          <w:rFonts w:asciiTheme="majorHAnsi" w:hAnsiTheme="majorHAnsi"/>
          <w:sz w:val="24"/>
          <w:szCs w:val="24"/>
        </w:rPr>
        <w:t xml:space="preserve"> </w:t>
      </w:r>
      <w:r>
        <w:rPr>
          <w:rFonts w:asciiTheme="majorHAnsi" w:hAnsiTheme="majorHAnsi"/>
          <w:sz w:val="24"/>
          <w:szCs w:val="24"/>
        </w:rPr>
        <w:t>FUNCIONES DE LÓGICA</w:t>
      </w:r>
      <w:bookmarkEnd w:id="147"/>
      <w:bookmarkEnd w:id="148"/>
      <w:bookmarkEnd w:id="149"/>
    </w:p>
    <w:p w:rsidR="00611CA3" w:rsidRDefault="00611CA3" w:rsidP="00611CA3">
      <w:pPr>
        <w:jc w:val="both"/>
        <w:rPr>
          <w:rFonts w:ascii="Century Gothic" w:hAnsi="Century Gothic"/>
          <w:lang w:val="es-ES" w:eastAsia="es-ES"/>
        </w:rPr>
      </w:pPr>
    </w:p>
    <w:p w:rsidR="00611CA3" w:rsidRDefault="00A718CD" w:rsidP="00611CA3">
      <w:pPr>
        <w:jc w:val="both"/>
        <w:rPr>
          <w:rFonts w:ascii="Century Gothic" w:hAnsi="Century Gothic"/>
          <w:lang w:val="es-ES" w:eastAsia="es-ES"/>
        </w:rPr>
      </w:pPr>
      <w:r w:rsidRPr="00912560">
        <w:rPr>
          <w:noProof/>
          <w:sz w:val="28"/>
          <w:lang w:eastAsia="es-MX"/>
        </w:rPr>
        <w:drawing>
          <wp:anchor distT="0" distB="0" distL="114300" distR="114300" simplePos="0" relativeHeight="251694080" behindDoc="0" locked="0" layoutInCell="1" allowOverlap="1" wp14:anchorId="2CA0A2A4" wp14:editId="298C294C">
            <wp:simplePos x="0" y="0"/>
            <wp:positionH relativeFrom="margin">
              <wp:posOffset>106045</wp:posOffset>
            </wp:positionH>
            <wp:positionV relativeFrom="margin">
              <wp:posOffset>1251585</wp:posOffset>
            </wp:positionV>
            <wp:extent cx="5398770" cy="417449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98770" cy="4174490"/>
                    </a:xfrm>
                    <a:prstGeom prst="rect">
                      <a:avLst/>
                    </a:prstGeom>
                    <a:noFill/>
                    <a:ln>
                      <a:noFill/>
                    </a:ln>
                  </pic:spPr>
                </pic:pic>
              </a:graphicData>
            </a:graphic>
          </wp:anchor>
        </w:drawing>
      </w:r>
      <w:r w:rsidRPr="000B165D">
        <w:rPr>
          <w:rFonts w:ascii="Century Gothic" w:hAnsi="Century Gothic"/>
          <w:b/>
          <w:lang w:val="es-ES" w:eastAsia="es-ES"/>
        </w:rPr>
        <w:t>Instrucciones</w:t>
      </w:r>
      <w:r>
        <w:rPr>
          <w:rFonts w:ascii="Century Gothic" w:hAnsi="Century Gothic"/>
          <w:b/>
          <w:lang w:val="es-ES" w:eastAsia="es-ES"/>
        </w:rPr>
        <w:t xml:space="preserve">: </w:t>
      </w:r>
      <w:r>
        <w:rPr>
          <w:rFonts w:ascii="Century Gothic" w:hAnsi="Century Gothic"/>
          <w:lang w:val="es-ES" w:eastAsia="es-ES"/>
        </w:rPr>
        <w:t>Abre el archivo de “Excel intermedio” y en una hoja de cálculo nueva captura la siguiente información incluyendo las instrucciones de cada tabla de datos.</w:t>
      </w:r>
    </w:p>
    <w:p w:rsidR="00A718CD" w:rsidRDefault="00A718CD" w:rsidP="00611CA3">
      <w:pPr>
        <w:jc w:val="both"/>
        <w:rPr>
          <w:rFonts w:ascii="Century Gothic" w:hAnsi="Century Gothic"/>
          <w:lang w:val="es-ES" w:eastAsia="es-ES"/>
        </w:rPr>
      </w:pPr>
    </w:p>
    <w:p w:rsidR="00611CA3" w:rsidRDefault="005B62FA" w:rsidP="00AD06B6">
      <w:pPr>
        <w:pStyle w:val="Prrafodelista"/>
        <w:numPr>
          <w:ilvl w:val="0"/>
          <w:numId w:val="27"/>
        </w:numPr>
        <w:jc w:val="both"/>
        <w:rPr>
          <w:rFonts w:ascii="Century Gothic" w:hAnsi="Century Gothic"/>
          <w:lang w:val="es-ES" w:eastAsia="es-ES"/>
        </w:rPr>
      </w:pPr>
      <w:r>
        <w:rPr>
          <w:rFonts w:ascii="Century Gothic" w:hAnsi="Century Gothic"/>
          <w:lang w:val="es-ES" w:eastAsia="es-ES"/>
        </w:rPr>
        <w:t>Utiliza la función SI en cada una de las tablas.</w:t>
      </w:r>
    </w:p>
    <w:p w:rsidR="005B62FA" w:rsidRPr="00F70E18" w:rsidRDefault="005B62FA" w:rsidP="00AD06B6">
      <w:pPr>
        <w:pStyle w:val="Prrafodelista"/>
        <w:numPr>
          <w:ilvl w:val="0"/>
          <w:numId w:val="27"/>
        </w:numPr>
        <w:jc w:val="both"/>
        <w:rPr>
          <w:rFonts w:ascii="Century Gothic" w:hAnsi="Century Gothic"/>
          <w:lang w:val="es-ES" w:eastAsia="es-ES"/>
        </w:rPr>
      </w:pPr>
      <w:r w:rsidRPr="00F70E18">
        <w:rPr>
          <w:rFonts w:ascii="Century Gothic" w:hAnsi="Century Gothic"/>
          <w:lang w:val="es-ES" w:eastAsia="es-ES"/>
        </w:rPr>
        <w:t>Inserta un hipervínculo que te lleve a la hoja de “Portada” y en la portada agrega la información de la práctica insertando un hipervínculo que te regrese a esta práctica.</w:t>
      </w:r>
    </w:p>
    <w:p w:rsidR="005B62FA" w:rsidRDefault="005B62FA" w:rsidP="00AD06B6">
      <w:pPr>
        <w:pStyle w:val="Prrafodelista"/>
        <w:numPr>
          <w:ilvl w:val="0"/>
          <w:numId w:val="27"/>
        </w:numPr>
        <w:jc w:val="both"/>
        <w:rPr>
          <w:rFonts w:ascii="Century Gothic" w:hAnsi="Century Gothic"/>
          <w:lang w:val="es-ES" w:eastAsia="es-ES"/>
        </w:rPr>
      </w:pPr>
      <w:r w:rsidRPr="00F70E18">
        <w:rPr>
          <w:rFonts w:ascii="Century Gothic" w:hAnsi="Century Gothic"/>
          <w:lang w:val="es-ES" w:eastAsia="es-ES"/>
        </w:rPr>
        <w:t>Guarda cambios</w:t>
      </w:r>
      <w:r>
        <w:rPr>
          <w:rFonts w:ascii="Century Gothic" w:hAnsi="Century Gothic"/>
          <w:lang w:val="es-ES" w:eastAsia="es-ES"/>
        </w:rPr>
        <w:t>.</w:t>
      </w:r>
    </w:p>
    <w:p w:rsidR="00A20920" w:rsidRPr="00A20920" w:rsidRDefault="00A20920" w:rsidP="00A20920">
      <w:pPr>
        <w:jc w:val="both"/>
        <w:rPr>
          <w:rFonts w:ascii="Century Gothic" w:hAnsi="Century Gothic"/>
          <w:lang w:val="es-ES" w:eastAsia="es-ES"/>
        </w:rPr>
      </w:pPr>
    </w:p>
    <w:p w:rsidR="005B62FA" w:rsidRDefault="005B62FA" w:rsidP="005B62FA">
      <w:pPr>
        <w:jc w:val="both"/>
        <w:rPr>
          <w:rFonts w:ascii="Century Gothic" w:hAnsi="Century Gothic"/>
          <w:lang w:val="es-ES" w:eastAsia="es-ES"/>
        </w:rPr>
      </w:pPr>
    </w:p>
    <w:p w:rsidR="005B62FA" w:rsidRDefault="005B62FA" w:rsidP="005B62FA">
      <w:pPr>
        <w:jc w:val="both"/>
        <w:rPr>
          <w:rFonts w:ascii="Century Gothic" w:hAnsi="Century Gothic"/>
          <w:lang w:val="es-ES" w:eastAsia="es-ES"/>
        </w:rPr>
      </w:pPr>
    </w:p>
    <w:p w:rsidR="005B62FA" w:rsidRDefault="005B62FA" w:rsidP="005B62FA">
      <w:pPr>
        <w:jc w:val="both"/>
        <w:rPr>
          <w:rFonts w:ascii="Century Gothic" w:hAnsi="Century Gothic"/>
          <w:lang w:val="es-ES" w:eastAsia="es-ES"/>
        </w:rPr>
      </w:pPr>
    </w:p>
    <w:p w:rsidR="005B62FA" w:rsidRPr="00D77933" w:rsidRDefault="005B62FA" w:rsidP="005B62FA">
      <w:pPr>
        <w:pStyle w:val="Ttulo1"/>
        <w:jc w:val="both"/>
        <w:rPr>
          <w:rFonts w:asciiTheme="majorHAnsi" w:hAnsiTheme="majorHAnsi"/>
          <w:sz w:val="24"/>
          <w:szCs w:val="24"/>
        </w:rPr>
      </w:pPr>
      <w:bookmarkStart w:id="150" w:name="_Toc38619522"/>
      <w:bookmarkStart w:id="151" w:name="_Toc39788023"/>
      <w:bookmarkStart w:id="152" w:name="_Toc40103161"/>
      <w:r w:rsidRPr="00D77933">
        <w:rPr>
          <w:rFonts w:asciiTheme="majorHAnsi" w:hAnsiTheme="majorHAnsi"/>
          <w:sz w:val="24"/>
          <w:szCs w:val="24"/>
        </w:rPr>
        <w:lastRenderedPageBreak/>
        <w:t xml:space="preserve">PRÁCTICA </w:t>
      </w:r>
      <w:r>
        <w:rPr>
          <w:rFonts w:asciiTheme="majorHAnsi" w:hAnsiTheme="majorHAnsi"/>
          <w:sz w:val="24"/>
          <w:szCs w:val="24"/>
        </w:rPr>
        <w:t>15.</w:t>
      </w:r>
      <w:r w:rsidRPr="00D77933">
        <w:rPr>
          <w:rFonts w:asciiTheme="majorHAnsi" w:hAnsiTheme="majorHAnsi"/>
          <w:sz w:val="24"/>
          <w:szCs w:val="24"/>
        </w:rPr>
        <w:t xml:space="preserve"> </w:t>
      </w:r>
      <w:r>
        <w:rPr>
          <w:rFonts w:asciiTheme="majorHAnsi" w:hAnsiTheme="majorHAnsi"/>
          <w:sz w:val="24"/>
          <w:szCs w:val="24"/>
        </w:rPr>
        <w:t>FUNCIÓN LÓGICA ANIDADA</w:t>
      </w:r>
      <w:bookmarkEnd w:id="150"/>
      <w:bookmarkEnd w:id="151"/>
      <w:bookmarkEnd w:id="152"/>
    </w:p>
    <w:p w:rsidR="005B62FA" w:rsidRPr="005B62FA" w:rsidRDefault="005B62FA" w:rsidP="005B62FA">
      <w:pPr>
        <w:jc w:val="both"/>
        <w:rPr>
          <w:rFonts w:ascii="Century Gothic" w:hAnsi="Century Gothic"/>
          <w:lang w:val="es-ES" w:eastAsia="es-ES"/>
        </w:rPr>
      </w:pPr>
    </w:p>
    <w:p w:rsidR="00B00AD3" w:rsidRDefault="00DE598C" w:rsidP="00B00AD3">
      <w:pPr>
        <w:jc w:val="both"/>
        <w:rPr>
          <w:rFonts w:ascii="Century Gothic" w:hAnsi="Century Gothic"/>
          <w:lang w:val="es-ES" w:eastAsia="es-ES"/>
        </w:rPr>
      </w:pPr>
      <w:r>
        <w:rPr>
          <w:rFonts w:ascii="Century Gothic" w:hAnsi="Century Gothic"/>
          <w:noProof/>
          <w:lang w:eastAsia="es-MX"/>
        </w:rPr>
        <w:drawing>
          <wp:anchor distT="0" distB="0" distL="114300" distR="114300" simplePos="0" relativeHeight="251695104" behindDoc="0" locked="0" layoutInCell="1" allowOverlap="1" wp14:anchorId="01191989" wp14:editId="3AF556D7">
            <wp:simplePos x="0" y="0"/>
            <wp:positionH relativeFrom="margin">
              <wp:posOffset>43815</wp:posOffset>
            </wp:positionH>
            <wp:positionV relativeFrom="margin">
              <wp:posOffset>1077595</wp:posOffset>
            </wp:positionV>
            <wp:extent cx="5612130" cy="2105025"/>
            <wp:effectExtent l="0" t="0" r="7620" b="952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BC3A80.tmp"/>
                    <pic:cNvPicPr/>
                  </pic:nvPicPr>
                  <pic:blipFill>
                    <a:blip r:embed="rId80">
                      <a:extLst>
                        <a:ext uri="{28A0092B-C50C-407E-A947-70E740481C1C}">
                          <a14:useLocalDpi xmlns:a14="http://schemas.microsoft.com/office/drawing/2010/main" val="0"/>
                        </a:ext>
                      </a:extLst>
                    </a:blip>
                    <a:stretch>
                      <a:fillRect/>
                    </a:stretch>
                  </pic:blipFill>
                  <pic:spPr>
                    <a:xfrm>
                      <a:off x="0" y="0"/>
                      <a:ext cx="5612130" cy="2105025"/>
                    </a:xfrm>
                    <a:prstGeom prst="rect">
                      <a:avLst/>
                    </a:prstGeom>
                  </pic:spPr>
                </pic:pic>
              </a:graphicData>
            </a:graphic>
          </wp:anchor>
        </w:drawing>
      </w:r>
      <w:r w:rsidR="00A866B2" w:rsidRPr="000B165D">
        <w:rPr>
          <w:rFonts w:ascii="Century Gothic" w:hAnsi="Century Gothic"/>
          <w:b/>
          <w:lang w:val="es-ES" w:eastAsia="es-ES"/>
        </w:rPr>
        <w:t>Instrucciones</w:t>
      </w:r>
      <w:r w:rsidR="00A866B2">
        <w:rPr>
          <w:rFonts w:ascii="Century Gothic" w:hAnsi="Century Gothic"/>
          <w:b/>
          <w:lang w:val="es-ES" w:eastAsia="es-ES"/>
        </w:rPr>
        <w:t xml:space="preserve">: </w:t>
      </w:r>
      <w:r w:rsidR="00A866B2">
        <w:rPr>
          <w:rFonts w:ascii="Century Gothic" w:hAnsi="Century Gothic"/>
          <w:lang w:val="es-ES" w:eastAsia="es-ES"/>
        </w:rPr>
        <w:t>Abre el archivo de “Excel intermedio” captura y sigue las siguientes indicaciones.</w:t>
      </w:r>
    </w:p>
    <w:p w:rsidR="00A866B2" w:rsidRDefault="00A866B2" w:rsidP="00B00AD3">
      <w:pPr>
        <w:jc w:val="both"/>
        <w:rPr>
          <w:rFonts w:ascii="Century Gothic" w:hAnsi="Century Gothic"/>
          <w:lang w:val="es-ES" w:eastAsia="es-ES"/>
        </w:rPr>
      </w:pPr>
    </w:p>
    <w:p w:rsidR="00787E52" w:rsidRPr="00DE598C" w:rsidRDefault="00787E52" w:rsidP="00AD06B6">
      <w:pPr>
        <w:pStyle w:val="Prrafodelista"/>
        <w:numPr>
          <w:ilvl w:val="0"/>
          <w:numId w:val="28"/>
        </w:numPr>
        <w:jc w:val="both"/>
        <w:rPr>
          <w:rFonts w:ascii="Century Gothic" w:hAnsi="Century Gothic"/>
          <w:lang w:val="es-ES" w:eastAsia="es-ES"/>
        </w:rPr>
      </w:pPr>
      <w:r w:rsidRPr="00DE598C">
        <w:rPr>
          <w:rFonts w:ascii="Century Gothic" w:hAnsi="Century Gothic"/>
          <w:lang w:val="es-ES" w:eastAsia="es-ES"/>
        </w:rPr>
        <w:t>Calcula la columna de recargo tomando en cuenta lo siguiente:</w:t>
      </w:r>
    </w:p>
    <w:p w:rsidR="00DE598C" w:rsidRPr="00DE598C" w:rsidRDefault="00787E52" w:rsidP="00AD06B6">
      <w:pPr>
        <w:pStyle w:val="Prrafodelista"/>
        <w:numPr>
          <w:ilvl w:val="1"/>
          <w:numId w:val="28"/>
        </w:numPr>
        <w:jc w:val="both"/>
        <w:rPr>
          <w:rFonts w:ascii="Century Gothic" w:hAnsi="Century Gothic"/>
        </w:rPr>
      </w:pPr>
      <w:r w:rsidRPr="00DE598C">
        <w:rPr>
          <w:rFonts w:ascii="Century Gothic" w:hAnsi="Century Gothic"/>
          <w:lang w:val="es-ES" w:eastAsia="es-ES"/>
        </w:rPr>
        <w:t>El taller mecánico “La Chapa Rota”</w:t>
      </w:r>
      <w:r w:rsidR="00DE598C" w:rsidRPr="00DE598C">
        <w:rPr>
          <w:rFonts w:ascii="Century Gothic" w:hAnsi="Century Gothic"/>
          <w:lang w:val="es-ES" w:eastAsia="es-ES"/>
        </w:rPr>
        <w:t xml:space="preserve"> </w:t>
      </w:r>
      <w:r w:rsidR="00DE598C" w:rsidRPr="00DE598C">
        <w:rPr>
          <w:rFonts w:ascii="Century Gothic" w:hAnsi="Century Gothic"/>
        </w:rPr>
        <w:t>cobra 20% de recargo sobre el precio de lista si el cliente requiere un trabajo urgente, es decir, que se le entregue en 2 días máximo, 10% si el cliente requiere un trabajo rápido (6 días máximo). De lo contrario no se hará recargo.</w:t>
      </w:r>
    </w:p>
    <w:p w:rsidR="00DE598C" w:rsidRPr="00DE598C" w:rsidRDefault="00DE598C" w:rsidP="00AD06B6">
      <w:pPr>
        <w:pStyle w:val="Prrafodelista"/>
        <w:numPr>
          <w:ilvl w:val="0"/>
          <w:numId w:val="28"/>
        </w:numPr>
        <w:spacing w:after="0" w:line="240" w:lineRule="auto"/>
        <w:jc w:val="both"/>
        <w:rPr>
          <w:rFonts w:ascii="Century Gothic" w:hAnsi="Century Gothic"/>
        </w:rPr>
      </w:pPr>
      <w:r w:rsidRPr="00DE598C">
        <w:rPr>
          <w:rFonts w:ascii="Century Gothic" w:hAnsi="Century Gothic"/>
        </w:rPr>
        <w:t>Calcul</w:t>
      </w:r>
      <w:r>
        <w:rPr>
          <w:rFonts w:ascii="Century Gothic" w:hAnsi="Century Gothic"/>
        </w:rPr>
        <w:t>a</w:t>
      </w:r>
      <w:r w:rsidRPr="00DE598C">
        <w:rPr>
          <w:rFonts w:ascii="Century Gothic" w:hAnsi="Century Gothic"/>
        </w:rPr>
        <w:t xml:space="preserve"> la columna subtotal</w:t>
      </w:r>
      <w:r w:rsidR="002D02EF">
        <w:rPr>
          <w:rFonts w:ascii="Century Gothic" w:hAnsi="Century Gothic"/>
        </w:rPr>
        <w:t>.</w:t>
      </w:r>
    </w:p>
    <w:p w:rsidR="00DE598C" w:rsidRPr="00DE598C" w:rsidRDefault="00DE598C" w:rsidP="00AD06B6">
      <w:pPr>
        <w:pStyle w:val="Prrafodelista"/>
        <w:numPr>
          <w:ilvl w:val="0"/>
          <w:numId w:val="28"/>
        </w:numPr>
        <w:spacing w:after="0" w:line="240" w:lineRule="auto"/>
        <w:jc w:val="both"/>
        <w:rPr>
          <w:rFonts w:ascii="Century Gothic" w:hAnsi="Century Gothic"/>
        </w:rPr>
      </w:pPr>
      <w:r w:rsidRPr="00DE598C">
        <w:rPr>
          <w:rFonts w:ascii="Century Gothic" w:hAnsi="Century Gothic"/>
        </w:rPr>
        <w:t>Calcul</w:t>
      </w:r>
      <w:r>
        <w:rPr>
          <w:rFonts w:ascii="Century Gothic" w:hAnsi="Century Gothic"/>
        </w:rPr>
        <w:t>a</w:t>
      </w:r>
      <w:r w:rsidRPr="00DE598C">
        <w:rPr>
          <w:rFonts w:ascii="Century Gothic" w:hAnsi="Century Gothic"/>
        </w:rPr>
        <w:t xml:space="preserve"> la columna intereses de acuerdo a la forma de pago. Ver tabla </w:t>
      </w:r>
      <w:r w:rsidR="002D02EF">
        <w:rPr>
          <w:rFonts w:ascii="Century Gothic" w:hAnsi="Century Gothic"/>
        </w:rPr>
        <w:t xml:space="preserve">de </w:t>
      </w:r>
      <w:r w:rsidRPr="00DE598C">
        <w:rPr>
          <w:rFonts w:ascii="Century Gothic" w:hAnsi="Century Gothic"/>
        </w:rPr>
        <w:t>Formas de pago</w:t>
      </w:r>
      <w:r w:rsidR="002D02EF">
        <w:rPr>
          <w:rFonts w:ascii="Century Gothic" w:hAnsi="Century Gothic"/>
        </w:rPr>
        <w:t>.</w:t>
      </w:r>
    </w:p>
    <w:p w:rsidR="00DE598C" w:rsidRPr="00DE598C" w:rsidRDefault="00DE598C" w:rsidP="00AD06B6">
      <w:pPr>
        <w:pStyle w:val="Prrafodelista"/>
        <w:numPr>
          <w:ilvl w:val="0"/>
          <w:numId w:val="28"/>
        </w:numPr>
        <w:spacing w:after="0" w:line="240" w:lineRule="auto"/>
        <w:jc w:val="both"/>
        <w:rPr>
          <w:rFonts w:ascii="Century Gothic" w:hAnsi="Century Gothic"/>
        </w:rPr>
      </w:pPr>
      <w:r w:rsidRPr="00DE598C">
        <w:rPr>
          <w:rFonts w:ascii="Century Gothic" w:hAnsi="Century Gothic"/>
        </w:rPr>
        <w:t>Calcul</w:t>
      </w:r>
      <w:r>
        <w:rPr>
          <w:rFonts w:ascii="Century Gothic" w:hAnsi="Century Gothic"/>
        </w:rPr>
        <w:t>a</w:t>
      </w:r>
      <w:r w:rsidRPr="00DE598C">
        <w:rPr>
          <w:rFonts w:ascii="Century Gothic" w:hAnsi="Century Gothic"/>
        </w:rPr>
        <w:t xml:space="preserve"> el total en dólares</w:t>
      </w:r>
      <w:r w:rsidR="002D02EF">
        <w:rPr>
          <w:rFonts w:ascii="Century Gothic" w:hAnsi="Century Gothic"/>
        </w:rPr>
        <w:t>.</w:t>
      </w:r>
    </w:p>
    <w:p w:rsidR="00787E52" w:rsidRDefault="00DE598C" w:rsidP="00AD06B6">
      <w:pPr>
        <w:pStyle w:val="Prrafodelista"/>
        <w:numPr>
          <w:ilvl w:val="0"/>
          <w:numId w:val="28"/>
        </w:numPr>
        <w:spacing w:after="0" w:line="240" w:lineRule="auto"/>
        <w:jc w:val="both"/>
        <w:rPr>
          <w:rFonts w:ascii="Century Gothic" w:hAnsi="Century Gothic"/>
        </w:rPr>
      </w:pPr>
      <w:r w:rsidRPr="00DE598C">
        <w:rPr>
          <w:rFonts w:ascii="Century Gothic" w:hAnsi="Century Gothic"/>
        </w:rPr>
        <w:t>Calcul</w:t>
      </w:r>
      <w:r>
        <w:rPr>
          <w:rFonts w:ascii="Century Gothic" w:hAnsi="Century Gothic"/>
        </w:rPr>
        <w:t>a</w:t>
      </w:r>
      <w:r w:rsidRPr="00DE598C">
        <w:rPr>
          <w:rFonts w:ascii="Century Gothic" w:hAnsi="Century Gothic"/>
        </w:rPr>
        <w:t xml:space="preserve"> el total en pesos, tomando en cuenta el valor del dólar</w:t>
      </w:r>
      <w:r w:rsidR="002D02EF">
        <w:rPr>
          <w:rFonts w:ascii="Century Gothic" w:hAnsi="Century Gothic"/>
        </w:rPr>
        <w:t>.</w:t>
      </w:r>
    </w:p>
    <w:p w:rsidR="002D02EF" w:rsidRPr="00F70E18" w:rsidRDefault="002D02EF" w:rsidP="00AD06B6">
      <w:pPr>
        <w:pStyle w:val="Prrafodelista"/>
        <w:numPr>
          <w:ilvl w:val="0"/>
          <w:numId w:val="28"/>
        </w:numPr>
        <w:jc w:val="both"/>
        <w:rPr>
          <w:rFonts w:ascii="Century Gothic" w:hAnsi="Century Gothic"/>
          <w:lang w:val="es-ES" w:eastAsia="es-ES"/>
        </w:rPr>
      </w:pPr>
      <w:r w:rsidRPr="00F70E18">
        <w:rPr>
          <w:rFonts w:ascii="Century Gothic" w:hAnsi="Century Gothic"/>
          <w:lang w:val="es-ES" w:eastAsia="es-ES"/>
        </w:rPr>
        <w:t>Inserta un hipervínculo que te lleve a la hoja de “Portada” y en la portada agrega la información de la práctica insertando un hipervínculo que te regrese a esta práctica.</w:t>
      </w:r>
    </w:p>
    <w:p w:rsidR="002D02EF" w:rsidRDefault="002D02EF" w:rsidP="00AD06B6">
      <w:pPr>
        <w:pStyle w:val="Prrafodelista"/>
        <w:numPr>
          <w:ilvl w:val="0"/>
          <w:numId w:val="28"/>
        </w:numPr>
        <w:jc w:val="both"/>
        <w:rPr>
          <w:rFonts w:ascii="Century Gothic" w:hAnsi="Century Gothic"/>
          <w:lang w:val="es-ES" w:eastAsia="es-ES"/>
        </w:rPr>
      </w:pPr>
      <w:r w:rsidRPr="00F70E18">
        <w:rPr>
          <w:rFonts w:ascii="Century Gothic" w:hAnsi="Century Gothic"/>
          <w:lang w:val="es-ES" w:eastAsia="es-ES"/>
        </w:rPr>
        <w:t>Guarda cambios</w:t>
      </w:r>
      <w:r>
        <w:rPr>
          <w:rFonts w:ascii="Century Gothic" w:hAnsi="Century Gothic"/>
          <w:lang w:val="es-ES" w:eastAsia="es-ES"/>
        </w:rPr>
        <w:t>.</w:t>
      </w:r>
    </w:p>
    <w:p w:rsidR="002D02EF" w:rsidRPr="002D02EF" w:rsidRDefault="002D02EF" w:rsidP="002D02EF">
      <w:pPr>
        <w:spacing w:after="0" w:line="240" w:lineRule="auto"/>
        <w:jc w:val="both"/>
        <w:rPr>
          <w:rFonts w:ascii="Century Gothic" w:hAnsi="Century Gothic"/>
        </w:rPr>
      </w:pPr>
    </w:p>
    <w:p w:rsidR="00DE598C" w:rsidRDefault="00DE598C" w:rsidP="00DE598C">
      <w:pPr>
        <w:jc w:val="both"/>
        <w:rPr>
          <w:rFonts w:ascii="Century Gothic" w:hAnsi="Century Gothic"/>
          <w:lang w:val="es-ES" w:eastAsia="es-ES"/>
        </w:rPr>
      </w:pPr>
    </w:p>
    <w:p w:rsidR="00DE598C" w:rsidRDefault="00DE598C" w:rsidP="00DE598C">
      <w:pPr>
        <w:jc w:val="both"/>
        <w:rPr>
          <w:rFonts w:ascii="Century Gothic" w:hAnsi="Century Gothic"/>
          <w:lang w:val="es-ES" w:eastAsia="es-ES"/>
        </w:rPr>
      </w:pPr>
    </w:p>
    <w:p w:rsidR="00A20920" w:rsidRDefault="00A20920" w:rsidP="00DE598C">
      <w:pPr>
        <w:jc w:val="both"/>
        <w:rPr>
          <w:rFonts w:ascii="Century Gothic" w:hAnsi="Century Gothic"/>
          <w:lang w:val="es-ES" w:eastAsia="es-ES"/>
        </w:rPr>
      </w:pPr>
    </w:p>
    <w:p w:rsidR="00DE598C" w:rsidRDefault="00DE598C" w:rsidP="00DE598C">
      <w:pPr>
        <w:jc w:val="both"/>
        <w:rPr>
          <w:rFonts w:ascii="Century Gothic" w:hAnsi="Century Gothic"/>
          <w:lang w:val="es-ES" w:eastAsia="es-ES"/>
        </w:rPr>
      </w:pPr>
    </w:p>
    <w:p w:rsidR="00DE598C" w:rsidRDefault="00DE598C" w:rsidP="00DE598C">
      <w:pPr>
        <w:jc w:val="both"/>
        <w:rPr>
          <w:rFonts w:ascii="Century Gothic" w:hAnsi="Century Gothic"/>
          <w:lang w:val="es-ES" w:eastAsia="es-ES"/>
        </w:rPr>
      </w:pPr>
    </w:p>
    <w:p w:rsidR="00DE598C" w:rsidRDefault="00DE598C" w:rsidP="00382DF5">
      <w:pPr>
        <w:spacing w:after="0"/>
        <w:jc w:val="both"/>
        <w:rPr>
          <w:rFonts w:ascii="Century Gothic" w:hAnsi="Century Gothic"/>
          <w:lang w:val="es-ES" w:eastAsia="es-ES"/>
        </w:rPr>
      </w:pPr>
    </w:p>
    <w:p w:rsidR="002D02EF" w:rsidRPr="00D77933" w:rsidRDefault="002D02EF" w:rsidP="002D02EF">
      <w:pPr>
        <w:pStyle w:val="Ttulo1"/>
        <w:jc w:val="both"/>
        <w:rPr>
          <w:rFonts w:asciiTheme="majorHAnsi" w:hAnsiTheme="majorHAnsi"/>
          <w:sz w:val="24"/>
          <w:szCs w:val="24"/>
        </w:rPr>
      </w:pPr>
      <w:bookmarkStart w:id="153" w:name="_Toc38619523"/>
      <w:bookmarkStart w:id="154" w:name="_Toc39788024"/>
      <w:bookmarkStart w:id="155" w:name="_Toc40103162"/>
      <w:r w:rsidRPr="00D77933">
        <w:rPr>
          <w:rFonts w:asciiTheme="majorHAnsi" w:hAnsiTheme="majorHAnsi"/>
          <w:sz w:val="24"/>
          <w:szCs w:val="24"/>
        </w:rPr>
        <w:t xml:space="preserve">PRÁCTICA </w:t>
      </w:r>
      <w:r>
        <w:rPr>
          <w:rFonts w:asciiTheme="majorHAnsi" w:hAnsiTheme="majorHAnsi"/>
          <w:sz w:val="24"/>
          <w:szCs w:val="24"/>
        </w:rPr>
        <w:t>16.</w:t>
      </w:r>
      <w:r w:rsidRPr="00D77933">
        <w:rPr>
          <w:rFonts w:asciiTheme="majorHAnsi" w:hAnsiTheme="majorHAnsi"/>
          <w:sz w:val="24"/>
          <w:szCs w:val="24"/>
        </w:rPr>
        <w:t xml:space="preserve"> </w:t>
      </w:r>
      <w:r>
        <w:rPr>
          <w:rFonts w:asciiTheme="majorHAnsi" w:hAnsiTheme="majorHAnsi"/>
          <w:sz w:val="24"/>
          <w:szCs w:val="24"/>
        </w:rPr>
        <w:t>FUNCIÓN LÓGICA ANIDADA</w:t>
      </w:r>
      <w:bookmarkEnd w:id="153"/>
      <w:bookmarkEnd w:id="154"/>
      <w:bookmarkEnd w:id="155"/>
    </w:p>
    <w:p w:rsidR="00DE598C" w:rsidRDefault="00382DF5" w:rsidP="00DE598C">
      <w:pPr>
        <w:jc w:val="both"/>
        <w:rPr>
          <w:rFonts w:ascii="Century Gothic" w:hAnsi="Century Gothic"/>
          <w:lang w:val="es-ES" w:eastAsia="es-ES"/>
        </w:rPr>
      </w:pPr>
      <w:r>
        <w:rPr>
          <w:rFonts w:ascii="Century Gothic" w:hAnsi="Century Gothic"/>
          <w:noProof/>
          <w:lang w:eastAsia="es-MX"/>
        </w:rPr>
        <w:drawing>
          <wp:anchor distT="0" distB="0" distL="114300" distR="114300" simplePos="0" relativeHeight="251696128" behindDoc="0" locked="0" layoutInCell="1" allowOverlap="1" wp14:anchorId="667BAB58" wp14:editId="316930E7">
            <wp:simplePos x="0" y="0"/>
            <wp:positionH relativeFrom="margin">
              <wp:posOffset>0</wp:posOffset>
            </wp:positionH>
            <wp:positionV relativeFrom="margin">
              <wp:posOffset>904875</wp:posOffset>
            </wp:positionV>
            <wp:extent cx="5612130" cy="3746500"/>
            <wp:effectExtent l="0" t="0" r="7620" b="635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FCC5A8.tmp"/>
                    <pic:cNvPicPr/>
                  </pic:nvPicPr>
                  <pic:blipFill>
                    <a:blip r:embed="rId81">
                      <a:extLst>
                        <a:ext uri="{28A0092B-C50C-407E-A947-70E740481C1C}">
                          <a14:useLocalDpi xmlns:a14="http://schemas.microsoft.com/office/drawing/2010/main" val="0"/>
                        </a:ext>
                      </a:extLst>
                    </a:blip>
                    <a:stretch>
                      <a:fillRect/>
                    </a:stretch>
                  </pic:blipFill>
                  <pic:spPr>
                    <a:xfrm>
                      <a:off x="0" y="0"/>
                      <a:ext cx="5612130" cy="3746500"/>
                    </a:xfrm>
                    <a:prstGeom prst="rect">
                      <a:avLst/>
                    </a:prstGeom>
                  </pic:spPr>
                </pic:pic>
              </a:graphicData>
            </a:graphic>
          </wp:anchor>
        </w:drawing>
      </w:r>
      <w:r w:rsidR="002D02EF" w:rsidRPr="000B165D">
        <w:rPr>
          <w:rFonts w:ascii="Century Gothic" w:hAnsi="Century Gothic"/>
          <w:b/>
          <w:lang w:val="es-ES" w:eastAsia="es-ES"/>
        </w:rPr>
        <w:t>Instrucciones</w:t>
      </w:r>
      <w:r w:rsidR="002D02EF">
        <w:rPr>
          <w:rFonts w:ascii="Century Gothic" w:hAnsi="Century Gothic"/>
          <w:b/>
          <w:lang w:val="es-ES" w:eastAsia="es-ES"/>
        </w:rPr>
        <w:t xml:space="preserve">: </w:t>
      </w:r>
      <w:r w:rsidR="002D02EF">
        <w:rPr>
          <w:rFonts w:ascii="Century Gothic" w:hAnsi="Century Gothic"/>
          <w:lang w:val="es-ES" w:eastAsia="es-ES"/>
        </w:rPr>
        <w:t>Abre el archivo de “Excel intermedio” captura la tabla siguiente aplicando el formato necesario y sigue las siguientes indicaciones para resolver las columnas pendientes.</w:t>
      </w:r>
    </w:p>
    <w:p w:rsidR="00DE598C" w:rsidRDefault="008412CA" w:rsidP="00AD06B6">
      <w:pPr>
        <w:pStyle w:val="Prrafodelista"/>
        <w:numPr>
          <w:ilvl w:val="0"/>
          <w:numId w:val="29"/>
        </w:numPr>
        <w:jc w:val="both"/>
        <w:rPr>
          <w:rFonts w:ascii="Century Gothic" w:hAnsi="Century Gothic"/>
          <w:lang w:val="es-ES" w:eastAsia="es-ES"/>
        </w:rPr>
      </w:pPr>
      <w:r>
        <w:rPr>
          <w:rFonts w:ascii="Century Gothic" w:hAnsi="Century Gothic"/>
          <w:lang w:val="es-ES" w:eastAsia="es-ES"/>
        </w:rPr>
        <w:t>En la referencia A7, agrega por medio de función la fecha del día de hoy incluyendo la hora.</w:t>
      </w:r>
    </w:p>
    <w:p w:rsidR="008412CA" w:rsidRDefault="008412CA" w:rsidP="00AD06B6">
      <w:pPr>
        <w:pStyle w:val="Prrafodelista"/>
        <w:numPr>
          <w:ilvl w:val="0"/>
          <w:numId w:val="29"/>
        </w:numPr>
        <w:jc w:val="both"/>
        <w:rPr>
          <w:rFonts w:ascii="Century Gothic" w:hAnsi="Century Gothic"/>
          <w:lang w:val="es-ES" w:eastAsia="es-ES"/>
        </w:rPr>
      </w:pPr>
      <w:r>
        <w:rPr>
          <w:rFonts w:ascii="Century Gothic" w:hAnsi="Century Gothic"/>
          <w:lang w:val="es-ES" w:eastAsia="es-ES"/>
        </w:rPr>
        <w:t>En la columna Costo por persona, se requiere agregar el costo de la persona de acuerdo con el destino.</w:t>
      </w:r>
    </w:p>
    <w:p w:rsidR="008412CA" w:rsidRDefault="008412CA" w:rsidP="00AD06B6">
      <w:pPr>
        <w:pStyle w:val="Prrafodelista"/>
        <w:numPr>
          <w:ilvl w:val="0"/>
          <w:numId w:val="29"/>
        </w:numPr>
        <w:jc w:val="both"/>
        <w:rPr>
          <w:rFonts w:ascii="Century Gothic" w:hAnsi="Century Gothic"/>
          <w:lang w:val="es-ES" w:eastAsia="es-ES"/>
        </w:rPr>
      </w:pPr>
      <w:r>
        <w:rPr>
          <w:rFonts w:ascii="Century Gothic" w:hAnsi="Century Gothic"/>
          <w:lang w:val="es-ES" w:eastAsia="es-ES"/>
        </w:rPr>
        <w:t>En la columna Subtotal, se requiere saber cuánto tendría que pagar cada cliente considerando el costo por persona y la cantidad.</w:t>
      </w:r>
    </w:p>
    <w:p w:rsidR="008412CA" w:rsidRDefault="008412CA" w:rsidP="00AD06B6">
      <w:pPr>
        <w:pStyle w:val="Prrafodelista"/>
        <w:numPr>
          <w:ilvl w:val="0"/>
          <w:numId w:val="29"/>
        </w:numPr>
        <w:jc w:val="both"/>
        <w:rPr>
          <w:rFonts w:ascii="Century Gothic" w:hAnsi="Century Gothic"/>
          <w:lang w:val="es-ES" w:eastAsia="es-ES"/>
        </w:rPr>
      </w:pPr>
      <w:r>
        <w:rPr>
          <w:rFonts w:ascii="Century Gothic" w:hAnsi="Century Gothic"/>
          <w:lang w:val="es-ES" w:eastAsia="es-ES"/>
        </w:rPr>
        <w:t>En la columna de Total a pagar, se requiere calcular el subtotal incluyendo el IVA (16%).</w:t>
      </w:r>
    </w:p>
    <w:p w:rsidR="008412CA" w:rsidRDefault="008412CA" w:rsidP="00AD06B6">
      <w:pPr>
        <w:pStyle w:val="Prrafodelista"/>
        <w:numPr>
          <w:ilvl w:val="0"/>
          <w:numId w:val="29"/>
        </w:numPr>
        <w:jc w:val="both"/>
        <w:rPr>
          <w:rFonts w:ascii="Century Gothic" w:hAnsi="Century Gothic"/>
          <w:lang w:val="es-ES" w:eastAsia="es-ES"/>
        </w:rPr>
      </w:pPr>
      <w:r>
        <w:rPr>
          <w:rFonts w:ascii="Century Gothic" w:hAnsi="Century Gothic"/>
          <w:lang w:val="es-ES" w:eastAsia="es-ES"/>
        </w:rPr>
        <w:t>En el caso de la columna de Anticipo, se calculará el porcentaje de acuerdo a los siguientes datos:</w:t>
      </w:r>
    </w:p>
    <w:p w:rsidR="008412CA" w:rsidRDefault="008412CA" w:rsidP="00AD06B6">
      <w:pPr>
        <w:pStyle w:val="Prrafodelista"/>
        <w:numPr>
          <w:ilvl w:val="1"/>
          <w:numId w:val="29"/>
        </w:numPr>
        <w:jc w:val="both"/>
        <w:rPr>
          <w:rFonts w:ascii="Century Gothic" w:hAnsi="Century Gothic"/>
          <w:lang w:val="es-ES" w:eastAsia="es-ES"/>
        </w:rPr>
      </w:pPr>
      <w:r>
        <w:rPr>
          <w:rFonts w:ascii="Century Gothic" w:hAnsi="Century Gothic"/>
          <w:lang w:val="es-ES" w:eastAsia="es-ES"/>
        </w:rPr>
        <w:t xml:space="preserve">A los destinos de Cancún, el anticipo sería del 50%, a los de Cozumel el 45%, a los de Huatulco el 38%, Manzanillo del 25% y a los de Mazatlán el 15%.   </w:t>
      </w:r>
    </w:p>
    <w:p w:rsidR="008412CA" w:rsidRPr="00F70E18" w:rsidRDefault="008412CA" w:rsidP="00AD06B6">
      <w:pPr>
        <w:pStyle w:val="Prrafodelista"/>
        <w:numPr>
          <w:ilvl w:val="0"/>
          <w:numId w:val="29"/>
        </w:numPr>
        <w:jc w:val="both"/>
        <w:rPr>
          <w:rFonts w:ascii="Century Gothic" w:hAnsi="Century Gothic"/>
          <w:lang w:val="es-ES" w:eastAsia="es-ES"/>
        </w:rPr>
      </w:pPr>
      <w:r w:rsidRPr="00F70E18">
        <w:rPr>
          <w:rFonts w:ascii="Century Gothic" w:hAnsi="Century Gothic"/>
          <w:lang w:val="es-ES" w:eastAsia="es-ES"/>
        </w:rPr>
        <w:t>Inserta un hipervínculo que te lleve a la hoja de “Portada” y en la portada agrega la información de la práctica insertando un hipervínculo que te regrese a esta práctica.</w:t>
      </w:r>
    </w:p>
    <w:p w:rsidR="008412CA" w:rsidRDefault="008412CA" w:rsidP="00AD06B6">
      <w:pPr>
        <w:pStyle w:val="Prrafodelista"/>
        <w:numPr>
          <w:ilvl w:val="0"/>
          <w:numId w:val="29"/>
        </w:numPr>
        <w:jc w:val="both"/>
        <w:rPr>
          <w:rFonts w:ascii="Century Gothic" w:hAnsi="Century Gothic"/>
          <w:lang w:val="es-ES" w:eastAsia="es-ES"/>
        </w:rPr>
      </w:pPr>
      <w:r w:rsidRPr="00F70E18">
        <w:rPr>
          <w:rFonts w:ascii="Century Gothic" w:hAnsi="Century Gothic"/>
          <w:lang w:val="es-ES" w:eastAsia="es-ES"/>
        </w:rPr>
        <w:lastRenderedPageBreak/>
        <w:t>Guarda cambios</w:t>
      </w:r>
      <w:r>
        <w:rPr>
          <w:rFonts w:ascii="Century Gothic" w:hAnsi="Century Gothic"/>
          <w:lang w:val="es-ES" w:eastAsia="es-ES"/>
        </w:rPr>
        <w:t>.</w:t>
      </w:r>
    </w:p>
    <w:p w:rsidR="00115EE1" w:rsidRPr="00D77933" w:rsidRDefault="00115EE1" w:rsidP="00115EE1">
      <w:pPr>
        <w:pStyle w:val="Ttulo1"/>
        <w:jc w:val="both"/>
        <w:rPr>
          <w:rFonts w:asciiTheme="majorHAnsi" w:hAnsiTheme="majorHAnsi"/>
          <w:sz w:val="24"/>
          <w:szCs w:val="24"/>
        </w:rPr>
      </w:pPr>
      <w:bookmarkStart w:id="156" w:name="_Toc38619524"/>
      <w:bookmarkStart w:id="157" w:name="_Toc39788025"/>
      <w:bookmarkStart w:id="158" w:name="_Toc40103163"/>
      <w:r w:rsidRPr="00D77933">
        <w:rPr>
          <w:rFonts w:asciiTheme="majorHAnsi" w:hAnsiTheme="majorHAnsi"/>
          <w:sz w:val="24"/>
          <w:szCs w:val="24"/>
        </w:rPr>
        <w:t xml:space="preserve">PRÁCTICA </w:t>
      </w:r>
      <w:r>
        <w:rPr>
          <w:rFonts w:asciiTheme="majorHAnsi" w:hAnsiTheme="majorHAnsi"/>
          <w:sz w:val="24"/>
          <w:szCs w:val="24"/>
        </w:rPr>
        <w:t>17.</w:t>
      </w:r>
      <w:r w:rsidRPr="00D77933">
        <w:rPr>
          <w:rFonts w:asciiTheme="majorHAnsi" w:hAnsiTheme="majorHAnsi"/>
          <w:sz w:val="24"/>
          <w:szCs w:val="24"/>
        </w:rPr>
        <w:t xml:space="preserve"> </w:t>
      </w:r>
      <w:r>
        <w:rPr>
          <w:rFonts w:asciiTheme="majorHAnsi" w:hAnsiTheme="majorHAnsi"/>
          <w:sz w:val="24"/>
          <w:szCs w:val="24"/>
        </w:rPr>
        <w:t>FUNCIÓN LÓGICA ANIDADA</w:t>
      </w:r>
      <w:bookmarkEnd w:id="156"/>
      <w:bookmarkEnd w:id="157"/>
      <w:bookmarkEnd w:id="158"/>
    </w:p>
    <w:p w:rsidR="008412CA" w:rsidRPr="008412CA" w:rsidRDefault="008412CA" w:rsidP="008412CA">
      <w:pPr>
        <w:jc w:val="both"/>
        <w:rPr>
          <w:rFonts w:ascii="Century Gothic" w:hAnsi="Century Gothic"/>
          <w:lang w:val="es-ES" w:eastAsia="es-ES"/>
        </w:rPr>
      </w:pPr>
    </w:p>
    <w:p w:rsidR="00DE598C" w:rsidRDefault="00115EE1" w:rsidP="00115EE1">
      <w:pPr>
        <w:jc w:val="both"/>
        <w:rPr>
          <w:rFonts w:ascii="Century Gothic" w:hAnsi="Century Gothic"/>
          <w:lang w:val="es-ES" w:eastAsia="es-ES"/>
        </w:rPr>
      </w:pPr>
      <w:r w:rsidRPr="000B165D">
        <w:rPr>
          <w:rFonts w:ascii="Century Gothic" w:hAnsi="Century Gothic"/>
          <w:b/>
          <w:lang w:val="es-ES" w:eastAsia="es-ES"/>
        </w:rPr>
        <w:t>Instrucciones</w:t>
      </w:r>
      <w:r>
        <w:rPr>
          <w:rFonts w:ascii="Century Gothic" w:hAnsi="Century Gothic"/>
          <w:b/>
          <w:lang w:val="es-ES" w:eastAsia="es-ES"/>
        </w:rPr>
        <w:t xml:space="preserve">: </w:t>
      </w:r>
      <w:r>
        <w:rPr>
          <w:rFonts w:ascii="Century Gothic" w:hAnsi="Century Gothic"/>
          <w:lang w:val="es-ES" w:eastAsia="es-ES"/>
        </w:rPr>
        <w:t>Abre el archivo de “Excel intermedio” captura la tabla siguiente aplicando el formato necesario.</w:t>
      </w:r>
    </w:p>
    <w:p w:rsidR="00115EE1" w:rsidRDefault="00115EE1" w:rsidP="00115EE1">
      <w:pPr>
        <w:jc w:val="both"/>
        <w:rPr>
          <w:rFonts w:ascii="Century Gothic" w:hAnsi="Century Gothic"/>
          <w:lang w:val="es-ES" w:eastAsia="es-ES"/>
        </w:rPr>
      </w:pPr>
      <w:r>
        <w:rPr>
          <w:rFonts w:ascii="Century Gothic" w:hAnsi="Century Gothic"/>
          <w:noProof/>
          <w:lang w:eastAsia="es-MX"/>
        </w:rPr>
        <w:drawing>
          <wp:anchor distT="0" distB="0" distL="114300" distR="114300" simplePos="0" relativeHeight="251697152" behindDoc="0" locked="0" layoutInCell="1" allowOverlap="1" wp14:anchorId="5F896309" wp14:editId="34A93C9E">
            <wp:simplePos x="0" y="0"/>
            <wp:positionH relativeFrom="margin">
              <wp:posOffset>1272540</wp:posOffset>
            </wp:positionH>
            <wp:positionV relativeFrom="margin">
              <wp:posOffset>1034415</wp:posOffset>
            </wp:positionV>
            <wp:extent cx="3286125" cy="3607435"/>
            <wp:effectExtent l="0" t="0" r="952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588037.tmp"/>
                    <pic:cNvPicPr/>
                  </pic:nvPicPr>
                  <pic:blipFill>
                    <a:blip r:embed="rId82">
                      <a:extLst>
                        <a:ext uri="{28A0092B-C50C-407E-A947-70E740481C1C}">
                          <a14:useLocalDpi xmlns:a14="http://schemas.microsoft.com/office/drawing/2010/main" val="0"/>
                        </a:ext>
                      </a:extLst>
                    </a:blip>
                    <a:stretch>
                      <a:fillRect/>
                    </a:stretch>
                  </pic:blipFill>
                  <pic:spPr>
                    <a:xfrm>
                      <a:off x="0" y="0"/>
                      <a:ext cx="3286125" cy="3607435"/>
                    </a:xfrm>
                    <a:prstGeom prst="rect">
                      <a:avLst/>
                    </a:prstGeom>
                  </pic:spPr>
                </pic:pic>
              </a:graphicData>
            </a:graphic>
            <wp14:sizeRelH relativeFrom="margin">
              <wp14:pctWidth>0</wp14:pctWidth>
            </wp14:sizeRelH>
            <wp14:sizeRelV relativeFrom="margin">
              <wp14:pctHeight>0</wp14:pctHeight>
            </wp14:sizeRelV>
          </wp:anchor>
        </w:drawing>
      </w:r>
    </w:p>
    <w:p w:rsidR="00DE598C" w:rsidRDefault="00DE598C" w:rsidP="00DE598C">
      <w:pPr>
        <w:jc w:val="both"/>
        <w:rPr>
          <w:rFonts w:ascii="Century Gothic" w:hAnsi="Century Gothic"/>
          <w:lang w:val="es-ES" w:eastAsia="es-ES"/>
        </w:rPr>
      </w:pPr>
    </w:p>
    <w:p w:rsidR="00115EE1" w:rsidRDefault="00115EE1" w:rsidP="00DE598C">
      <w:pPr>
        <w:jc w:val="both"/>
        <w:rPr>
          <w:rFonts w:ascii="Century Gothic" w:hAnsi="Century Gothic"/>
          <w:lang w:val="es-ES" w:eastAsia="es-ES"/>
        </w:rPr>
      </w:pPr>
    </w:p>
    <w:p w:rsidR="00115EE1" w:rsidRDefault="00115EE1" w:rsidP="00DE598C">
      <w:pPr>
        <w:jc w:val="both"/>
        <w:rPr>
          <w:rFonts w:ascii="Century Gothic" w:hAnsi="Century Gothic"/>
          <w:lang w:val="es-ES" w:eastAsia="es-ES"/>
        </w:rPr>
      </w:pPr>
    </w:p>
    <w:p w:rsidR="00115EE1" w:rsidRDefault="00115EE1" w:rsidP="00DE598C">
      <w:pPr>
        <w:jc w:val="both"/>
        <w:rPr>
          <w:rFonts w:ascii="Century Gothic" w:hAnsi="Century Gothic"/>
          <w:lang w:val="es-ES" w:eastAsia="es-ES"/>
        </w:rPr>
      </w:pPr>
    </w:p>
    <w:p w:rsidR="00115EE1" w:rsidRDefault="00115EE1" w:rsidP="00DE598C">
      <w:pPr>
        <w:jc w:val="both"/>
        <w:rPr>
          <w:rFonts w:ascii="Century Gothic" w:hAnsi="Century Gothic"/>
          <w:lang w:val="es-ES" w:eastAsia="es-ES"/>
        </w:rPr>
      </w:pPr>
    </w:p>
    <w:p w:rsidR="00115EE1" w:rsidRDefault="00115EE1" w:rsidP="00DE598C">
      <w:pPr>
        <w:jc w:val="both"/>
        <w:rPr>
          <w:rFonts w:ascii="Century Gothic" w:hAnsi="Century Gothic"/>
          <w:lang w:val="es-ES" w:eastAsia="es-ES"/>
        </w:rPr>
      </w:pPr>
    </w:p>
    <w:p w:rsidR="00115EE1" w:rsidRDefault="00115EE1" w:rsidP="00DE598C">
      <w:pPr>
        <w:jc w:val="both"/>
        <w:rPr>
          <w:rFonts w:ascii="Century Gothic" w:hAnsi="Century Gothic"/>
          <w:lang w:val="es-ES" w:eastAsia="es-ES"/>
        </w:rPr>
      </w:pPr>
    </w:p>
    <w:p w:rsidR="00115EE1" w:rsidRDefault="00115EE1" w:rsidP="00DE598C">
      <w:pPr>
        <w:jc w:val="both"/>
        <w:rPr>
          <w:rFonts w:ascii="Century Gothic" w:hAnsi="Century Gothic"/>
          <w:lang w:val="es-ES" w:eastAsia="es-ES"/>
        </w:rPr>
      </w:pPr>
    </w:p>
    <w:p w:rsidR="00115EE1" w:rsidRDefault="00115EE1" w:rsidP="00DE598C">
      <w:pPr>
        <w:jc w:val="both"/>
        <w:rPr>
          <w:rFonts w:ascii="Century Gothic" w:hAnsi="Century Gothic"/>
          <w:lang w:val="es-ES" w:eastAsia="es-ES"/>
        </w:rPr>
      </w:pPr>
    </w:p>
    <w:p w:rsidR="00115EE1" w:rsidRDefault="00115EE1" w:rsidP="00DE598C">
      <w:pPr>
        <w:jc w:val="both"/>
        <w:rPr>
          <w:rFonts w:ascii="Century Gothic" w:hAnsi="Century Gothic"/>
          <w:lang w:val="es-ES" w:eastAsia="es-ES"/>
        </w:rPr>
      </w:pPr>
    </w:p>
    <w:p w:rsidR="00115EE1" w:rsidRDefault="00115EE1" w:rsidP="00DE598C">
      <w:pPr>
        <w:jc w:val="both"/>
        <w:rPr>
          <w:rFonts w:ascii="Century Gothic" w:hAnsi="Century Gothic"/>
          <w:lang w:val="es-ES" w:eastAsia="es-ES"/>
        </w:rPr>
      </w:pPr>
    </w:p>
    <w:p w:rsidR="00115EE1" w:rsidRDefault="00115EE1" w:rsidP="00AD06B6">
      <w:pPr>
        <w:pStyle w:val="Prrafodelista"/>
        <w:numPr>
          <w:ilvl w:val="0"/>
          <w:numId w:val="30"/>
        </w:numPr>
        <w:jc w:val="both"/>
        <w:rPr>
          <w:rFonts w:ascii="Century Gothic" w:hAnsi="Century Gothic"/>
          <w:lang w:val="es-ES" w:eastAsia="es-ES"/>
        </w:rPr>
      </w:pPr>
      <w:r>
        <w:rPr>
          <w:rFonts w:ascii="Century Gothic" w:hAnsi="Century Gothic"/>
          <w:lang w:val="es-ES" w:eastAsia="es-ES"/>
        </w:rPr>
        <w:t>En la casilla de la columna Respuesta se introducirá a mano una de las respuestas alternativas.</w:t>
      </w:r>
    </w:p>
    <w:p w:rsidR="00115EE1" w:rsidRDefault="00115EE1" w:rsidP="00AD06B6">
      <w:pPr>
        <w:pStyle w:val="Prrafodelista"/>
        <w:numPr>
          <w:ilvl w:val="0"/>
          <w:numId w:val="30"/>
        </w:numPr>
        <w:jc w:val="both"/>
        <w:rPr>
          <w:rFonts w:ascii="Century Gothic" w:hAnsi="Century Gothic"/>
          <w:lang w:val="es-ES" w:eastAsia="es-ES"/>
        </w:rPr>
      </w:pPr>
      <w:r>
        <w:rPr>
          <w:rFonts w:ascii="Century Gothic" w:hAnsi="Century Gothic"/>
          <w:lang w:val="es-ES" w:eastAsia="es-ES"/>
        </w:rPr>
        <w:t>En la columna Puntuación aparecerá 2.5 si la respuesta introducida es correcta, es decir, si coincide con la columna D, de lo contrario aparecerá 0.</w:t>
      </w:r>
    </w:p>
    <w:p w:rsidR="00115EE1" w:rsidRDefault="00115EE1" w:rsidP="00AD06B6">
      <w:pPr>
        <w:pStyle w:val="Prrafodelista"/>
        <w:numPr>
          <w:ilvl w:val="0"/>
          <w:numId w:val="30"/>
        </w:numPr>
        <w:jc w:val="both"/>
        <w:rPr>
          <w:rFonts w:ascii="Century Gothic" w:hAnsi="Century Gothic"/>
          <w:lang w:val="es-ES" w:eastAsia="es-ES"/>
        </w:rPr>
      </w:pPr>
      <w:r>
        <w:rPr>
          <w:rFonts w:ascii="Century Gothic" w:hAnsi="Century Gothic"/>
          <w:lang w:val="es-ES" w:eastAsia="es-ES"/>
        </w:rPr>
        <w:t>En la casilla de Nota, aparecerá APTO si la puntuación total suma 5 puntos o más. De lo contrario, la nota será NO APTO.</w:t>
      </w:r>
    </w:p>
    <w:p w:rsidR="00115EE1" w:rsidRDefault="00115EE1" w:rsidP="00AD06B6">
      <w:pPr>
        <w:pStyle w:val="Prrafodelista"/>
        <w:numPr>
          <w:ilvl w:val="0"/>
          <w:numId w:val="30"/>
        </w:numPr>
        <w:jc w:val="both"/>
        <w:rPr>
          <w:rFonts w:ascii="Century Gothic" w:hAnsi="Century Gothic"/>
          <w:lang w:val="es-ES" w:eastAsia="es-ES"/>
        </w:rPr>
      </w:pPr>
      <w:r>
        <w:rPr>
          <w:rFonts w:ascii="Century Gothic" w:hAnsi="Century Gothic"/>
          <w:lang w:val="es-ES" w:eastAsia="es-ES"/>
        </w:rPr>
        <w:t>Nota: Oculta la columna “D”.</w:t>
      </w:r>
    </w:p>
    <w:p w:rsidR="00115EE1" w:rsidRPr="00F70E18" w:rsidRDefault="00115EE1" w:rsidP="00AD06B6">
      <w:pPr>
        <w:pStyle w:val="Prrafodelista"/>
        <w:numPr>
          <w:ilvl w:val="0"/>
          <w:numId w:val="30"/>
        </w:numPr>
        <w:jc w:val="both"/>
        <w:rPr>
          <w:rFonts w:ascii="Century Gothic" w:hAnsi="Century Gothic"/>
          <w:lang w:val="es-ES" w:eastAsia="es-ES"/>
        </w:rPr>
      </w:pPr>
      <w:r w:rsidRPr="00F70E18">
        <w:rPr>
          <w:rFonts w:ascii="Century Gothic" w:hAnsi="Century Gothic"/>
          <w:lang w:val="es-ES" w:eastAsia="es-ES"/>
        </w:rPr>
        <w:t>Inserta un hipervínculo que te lleve a la hoja de “Portada” y en la portada agrega la información de la práctica insertando un hipervínculo que te regrese a esta práctica.</w:t>
      </w:r>
    </w:p>
    <w:p w:rsidR="00115EE1" w:rsidRDefault="00115EE1" w:rsidP="00AD06B6">
      <w:pPr>
        <w:pStyle w:val="Prrafodelista"/>
        <w:numPr>
          <w:ilvl w:val="0"/>
          <w:numId w:val="30"/>
        </w:numPr>
        <w:jc w:val="both"/>
        <w:rPr>
          <w:rFonts w:ascii="Century Gothic" w:hAnsi="Century Gothic"/>
          <w:lang w:val="es-ES" w:eastAsia="es-ES"/>
        </w:rPr>
      </w:pPr>
      <w:r w:rsidRPr="00F70E18">
        <w:rPr>
          <w:rFonts w:ascii="Century Gothic" w:hAnsi="Century Gothic"/>
          <w:lang w:val="es-ES" w:eastAsia="es-ES"/>
        </w:rPr>
        <w:t>Guarda cambios</w:t>
      </w:r>
      <w:r>
        <w:rPr>
          <w:rFonts w:ascii="Century Gothic" w:hAnsi="Century Gothic"/>
          <w:lang w:val="es-ES" w:eastAsia="es-ES"/>
        </w:rPr>
        <w:t>.</w:t>
      </w:r>
    </w:p>
    <w:p w:rsidR="00115EE1" w:rsidRDefault="00115EE1" w:rsidP="00115EE1">
      <w:pPr>
        <w:jc w:val="both"/>
        <w:rPr>
          <w:rFonts w:ascii="Century Gothic" w:hAnsi="Century Gothic"/>
          <w:lang w:val="es-ES" w:eastAsia="es-ES"/>
        </w:rPr>
      </w:pPr>
    </w:p>
    <w:p w:rsidR="005077B3" w:rsidRPr="00D77933" w:rsidRDefault="005077B3" w:rsidP="005077B3">
      <w:pPr>
        <w:pStyle w:val="Ttulo1"/>
        <w:jc w:val="both"/>
        <w:rPr>
          <w:rFonts w:asciiTheme="majorHAnsi" w:hAnsiTheme="majorHAnsi"/>
          <w:sz w:val="24"/>
          <w:szCs w:val="24"/>
        </w:rPr>
      </w:pPr>
      <w:bookmarkStart w:id="159" w:name="_Toc38619525"/>
      <w:bookmarkStart w:id="160" w:name="_Toc39788026"/>
      <w:bookmarkStart w:id="161" w:name="_Toc40103164"/>
      <w:r w:rsidRPr="00D77933">
        <w:rPr>
          <w:rFonts w:asciiTheme="majorHAnsi" w:hAnsiTheme="majorHAnsi"/>
          <w:sz w:val="24"/>
          <w:szCs w:val="24"/>
        </w:rPr>
        <w:lastRenderedPageBreak/>
        <w:t xml:space="preserve">PRÁCTICA </w:t>
      </w:r>
      <w:r>
        <w:rPr>
          <w:rFonts w:asciiTheme="majorHAnsi" w:hAnsiTheme="majorHAnsi"/>
          <w:sz w:val="24"/>
          <w:szCs w:val="24"/>
        </w:rPr>
        <w:t>18.</w:t>
      </w:r>
      <w:r w:rsidRPr="00D77933">
        <w:rPr>
          <w:rFonts w:asciiTheme="majorHAnsi" w:hAnsiTheme="majorHAnsi"/>
          <w:sz w:val="24"/>
          <w:szCs w:val="24"/>
        </w:rPr>
        <w:t xml:space="preserve"> </w:t>
      </w:r>
      <w:r>
        <w:rPr>
          <w:rFonts w:asciiTheme="majorHAnsi" w:hAnsiTheme="majorHAnsi"/>
          <w:sz w:val="24"/>
          <w:szCs w:val="24"/>
        </w:rPr>
        <w:t>FUNCIÓN LÓGICA ANIDADA</w:t>
      </w:r>
      <w:bookmarkEnd w:id="159"/>
      <w:bookmarkEnd w:id="160"/>
      <w:bookmarkEnd w:id="161"/>
    </w:p>
    <w:p w:rsidR="005077B3" w:rsidRDefault="005077B3" w:rsidP="00115EE1">
      <w:pPr>
        <w:jc w:val="both"/>
        <w:rPr>
          <w:rFonts w:ascii="Century Gothic" w:hAnsi="Century Gothic"/>
          <w:lang w:val="es-ES" w:eastAsia="es-ES"/>
        </w:rPr>
      </w:pPr>
    </w:p>
    <w:p w:rsidR="005077B3" w:rsidRDefault="00382DF5" w:rsidP="00115EE1">
      <w:pPr>
        <w:jc w:val="both"/>
        <w:rPr>
          <w:rFonts w:ascii="Century Gothic" w:hAnsi="Century Gothic"/>
          <w:lang w:val="es-ES" w:eastAsia="es-ES"/>
        </w:rPr>
      </w:pPr>
      <w:r>
        <w:rPr>
          <w:rFonts w:ascii="Century Gothic" w:hAnsi="Century Gothic"/>
          <w:noProof/>
          <w:lang w:eastAsia="es-MX"/>
        </w:rPr>
        <w:drawing>
          <wp:anchor distT="0" distB="0" distL="114300" distR="114300" simplePos="0" relativeHeight="251699200" behindDoc="0" locked="0" layoutInCell="1" allowOverlap="1" wp14:anchorId="7B8F79EE" wp14:editId="4A45A2BC">
            <wp:simplePos x="0" y="0"/>
            <wp:positionH relativeFrom="margin">
              <wp:posOffset>429895</wp:posOffset>
            </wp:positionH>
            <wp:positionV relativeFrom="margin">
              <wp:posOffset>1029970</wp:posOffset>
            </wp:positionV>
            <wp:extent cx="4752975" cy="3804920"/>
            <wp:effectExtent l="0" t="0" r="9525"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5896FE.tmp"/>
                    <pic:cNvPicPr/>
                  </pic:nvPicPr>
                  <pic:blipFill>
                    <a:blip r:embed="rId83">
                      <a:extLst>
                        <a:ext uri="{28A0092B-C50C-407E-A947-70E740481C1C}">
                          <a14:useLocalDpi xmlns:a14="http://schemas.microsoft.com/office/drawing/2010/main" val="0"/>
                        </a:ext>
                      </a:extLst>
                    </a:blip>
                    <a:stretch>
                      <a:fillRect/>
                    </a:stretch>
                  </pic:blipFill>
                  <pic:spPr>
                    <a:xfrm>
                      <a:off x="0" y="0"/>
                      <a:ext cx="4752975" cy="3804920"/>
                    </a:xfrm>
                    <a:prstGeom prst="rect">
                      <a:avLst/>
                    </a:prstGeom>
                  </pic:spPr>
                </pic:pic>
              </a:graphicData>
            </a:graphic>
          </wp:anchor>
        </w:drawing>
      </w:r>
      <w:r w:rsidR="005077B3" w:rsidRPr="000B165D">
        <w:rPr>
          <w:rFonts w:ascii="Century Gothic" w:hAnsi="Century Gothic"/>
          <w:b/>
          <w:lang w:val="es-ES" w:eastAsia="es-ES"/>
        </w:rPr>
        <w:t>Instrucciones</w:t>
      </w:r>
      <w:r w:rsidR="005077B3">
        <w:rPr>
          <w:rFonts w:ascii="Century Gothic" w:hAnsi="Century Gothic"/>
          <w:b/>
          <w:lang w:val="es-ES" w:eastAsia="es-ES"/>
        </w:rPr>
        <w:t xml:space="preserve">: </w:t>
      </w:r>
      <w:r w:rsidR="005077B3">
        <w:rPr>
          <w:rFonts w:ascii="Century Gothic" w:hAnsi="Century Gothic"/>
          <w:lang w:val="es-ES" w:eastAsia="es-ES"/>
        </w:rPr>
        <w:t>Abre el archivo de “Excel intermedio” captura la tabla siguiente aplicando el formato necesario.</w:t>
      </w:r>
    </w:p>
    <w:p w:rsidR="005077B3" w:rsidRDefault="005077B3" w:rsidP="00AD06B6">
      <w:pPr>
        <w:pStyle w:val="Prrafodelista"/>
        <w:numPr>
          <w:ilvl w:val="0"/>
          <w:numId w:val="31"/>
        </w:numPr>
        <w:jc w:val="both"/>
        <w:rPr>
          <w:rFonts w:ascii="Century Gothic" w:hAnsi="Century Gothic"/>
          <w:lang w:val="es-ES" w:eastAsia="es-ES"/>
        </w:rPr>
      </w:pPr>
      <w:r w:rsidRPr="005077B3">
        <w:rPr>
          <w:rFonts w:ascii="Century Gothic" w:hAnsi="Century Gothic"/>
          <w:lang w:val="es-ES" w:eastAsia="es-ES"/>
        </w:rPr>
        <w:t>Asigna el nombre de la hoja como Películas.</w:t>
      </w:r>
    </w:p>
    <w:p w:rsidR="005077B3" w:rsidRDefault="005077B3" w:rsidP="00AD06B6">
      <w:pPr>
        <w:pStyle w:val="Prrafodelista"/>
        <w:numPr>
          <w:ilvl w:val="0"/>
          <w:numId w:val="31"/>
        </w:numPr>
        <w:jc w:val="both"/>
        <w:rPr>
          <w:rFonts w:ascii="Century Gothic" w:hAnsi="Century Gothic"/>
          <w:lang w:val="es-ES" w:eastAsia="es-ES"/>
        </w:rPr>
      </w:pPr>
      <w:r>
        <w:rPr>
          <w:rFonts w:ascii="Century Gothic" w:hAnsi="Century Gothic"/>
          <w:lang w:val="es-ES" w:eastAsia="es-ES"/>
        </w:rPr>
        <w:t>En la siguiente hoja de cálculo, captura la siguiente tabla y nombra la hoja como Socios.</w:t>
      </w:r>
    </w:p>
    <w:p w:rsidR="00382DF5" w:rsidRDefault="00382DF5" w:rsidP="00382DF5">
      <w:pPr>
        <w:jc w:val="both"/>
        <w:rPr>
          <w:rFonts w:ascii="Century Gothic" w:hAnsi="Century Gothic"/>
          <w:lang w:val="es-ES" w:eastAsia="es-ES"/>
        </w:rPr>
      </w:pPr>
      <w:r>
        <w:rPr>
          <w:rFonts w:ascii="Century Gothic" w:hAnsi="Century Gothic"/>
          <w:noProof/>
          <w:lang w:eastAsia="es-MX"/>
        </w:rPr>
        <w:drawing>
          <wp:anchor distT="0" distB="0" distL="114300" distR="114300" simplePos="0" relativeHeight="251698176" behindDoc="0" locked="0" layoutInCell="1" allowOverlap="1" wp14:anchorId="4804F273" wp14:editId="00D60757">
            <wp:simplePos x="0" y="0"/>
            <wp:positionH relativeFrom="margin">
              <wp:posOffset>435610</wp:posOffset>
            </wp:positionH>
            <wp:positionV relativeFrom="margin">
              <wp:posOffset>5710555</wp:posOffset>
            </wp:positionV>
            <wp:extent cx="4953000" cy="1928495"/>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58FF99.tmp"/>
                    <pic:cNvPicPr/>
                  </pic:nvPicPr>
                  <pic:blipFill>
                    <a:blip r:embed="rId84">
                      <a:extLst>
                        <a:ext uri="{28A0092B-C50C-407E-A947-70E740481C1C}">
                          <a14:useLocalDpi xmlns:a14="http://schemas.microsoft.com/office/drawing/2010/main" val="0"/>
                        </a:ext>
                      </a:extLst>
                    </a:blip>
                    <a:stretch>
                      <a:fillRect/>
                    </a:stretch>
                  </pic:blipFill>
                  <pic:spPr>
                    <a:xfrm>
                      <a:off x="0" y="0"/>
                      <a:ext cx="4953000" cy="1928495"/>
                    </a:xfrm>
                    <a:prstGeom prst="rect">
                      <a:avLst/>
                    </a:prstGeom>
                  </pic:spPr>
                </pic:pic>
              </a:graphicData>
            </a:graphic>
            <wp14:sizeRelH relativeFrom="margin">
              <wp14:pctWidth>0</wp14:pctWidth>
            </wp14:sizeRelH>
            <wp14:sizeRelV relativeFrom="margin">
              <wp14:pctHeight>0</wp14:pctHeight>
            </wp14:sizeRelV>
          </wp:anchor>
        </w:drawing>
      </w:r>
    </w:p>
    <w:p w:rsidR="00382DF5" w:rsidRDefault="00382DF5" w:rsidP="00382DF5">
      <w:pPr>
        <w:jc w:val="both"/>
        <w:rPr>
          <w:rFonts w:ascii="Century Gothic" w:hAnsi="Century Gothic"/>
          <w:lang w:val="es-ES" w:eastAsia="es-ES"/>
        </w:rPr>
      </w:pPr>
    </w:p>
    <w:p w:rsidR="00382DF5" w:rsidRDefault="00382DF5" w:rsidP="00382DF5">
      <w:pPr>
        <w:jc w:val="both"/>
        <w:rPr>
          <w:rFonts w:ascii="Century Gothic" w:hAnsi="Century Gothic"/>
          <w:lang w:val="es-ES" w:eastAsia="es-ES"/>
        </w:rPr>
      </w:pPr>
    </w:p>
    <w:p w:rsidR="00382DF5" w:rsidRDefault="00382DF5" w:rsidP="00382DF5">
      <w:pPr>
        <w:jc w:val="both"/>
        <w:rPr>
          <w:rFonts w:ascii="Century Gothic" w:hAnsi="Century Gothic"/>
          <w:lang w:val="es-ES" w:eastAsia="es-ES"/>
        </w:rPr>
      </w:pPr>
    </w:p>
    <w:p w:rsidR="00382DF5" w:rsidRDefault="00382DF5" w:rsidP="00382DF5">
      <w:pPr>
        <w:jc w:val="both"/>
        <w:rPr>
          <w:rFonts w:ascii="Century Gothic" w:hAnsi="Century Gothic"/>
          <w:lang w:val="es-ES" w:eastAsia="es-ES"/>
        </w:rPr>
      </w:pPr>
    </w:p>
    <w:p w:rsidR="00382DF5" w:rsidRPr="00382DF5" w:rsidRDefault="00382DF5" w:rsidP="00382DF5">
      <w:pPr>
        <w:jc w:val="both"/>
        <w:rPr>
          <w:rFonts w:ascii="Century Gothic" w:hAnsi="Century Gothic"/>
          <w:lang w:val="es-ES" w:eastAsia="es-ES"/>
        </w:rPr>
      </w:pPr>
    </w:p>
    <w:p w:rsidR="00382DF5" w:rsidRPr="00382DF5" w:rsidRDefault="00382DF5" w:rsidP="00382DF5">
      <w:pPr>
        <w:jc w:val="both"/>
        <w:rPr>
          <w:rFonts w:ascii="Century Gothic" w:hAnsi="Century Gothic"/>
          <w:lang w:val="es-ES" w:eastAsia="es-ES"/>
        </w:rPr>
      </w:pPr>
    </w:p>
    <w:p w:rsidR="005077B3" w:rsidRDefault="005077B3" w:rsidP="00AD06B6">
      <w:pPr>
        <w:pStyle w:val="Prrafodelista"/>
        <w:numPr>
          <w:ilvl w:val="0"/>
          <w:numId w:val="31"/>
        </w:numPr>
        <w:jc w:val="both"/>
        <w:rPr>
          <w:rFonts w:ascii="Century Gothic" w:hAnsi="Century Gothic"/>
          <w:lang w:val="es-ES" w:eastAsia="es-ES"/>
        </w:rPr>
      </w:pPr>
      <w:r>
        <w:rPr>
          <w:rFonts w:ascii="Century Gothic" w:hAnsi="Century Gothic"/>
          <w:lang w:val="es-ES" w:eastAsia="es-ES"/>
        </w:rPr>
        <w:lastRenderedPageBreak/>
        <w:t>En la siguiente hoja, sigue el formato como se muestra, y nombra la hoja como Factura.</w:t>
      </w:r>
    </w:p>
    <w:p w:rsidR="00893D00" w:rsidRDefault="00382DF5" w:rsidP="00893D00">
      <w:pPr>
        <w:jc w:val="both"/>
        <w:rPr>
          <w:rFonts w:ascii="Century Gothic" w:hAnsi="Century Gothic"/>
          <w:lang w:val="es-ES" w:eastAsia="es-ES"/>
        </w:rPr>
      </w:pPr>
      <w:r>
        <w:rPr>
          <w:noProof/>
          <w:lang w:eastAsia="es-MX"/>
        </w:rPr>
        <w:drawing>
          <wp:anchor distT="0" distB="0" distL="114300" distR="114300" simplePos="0" relativeHeight="251700224" behindDoc="0" locked="0" layoutInCell="1" allowOverlap="1" wp14:anchorId="64A07C97" wp14:editId="7BD8A27D">
            <wp:simplePos x="0" y="0"/>
            <wp:positionH relativeFrom="margin">
              <wp:posOffset>510540</wp:posOffset>
            </wp:positionH>
            <wp:positionV relativeFrom="margin">
              <wp:posOffset>567055</wp:posOffset>
            </wp:positionV>
            <wp:extent cx="4621530" cy="2628900"/>
            <wp:effectExtent l="19050" t="19050" r="26670" b="19050"/>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586F2A.tmp"/>
                    <pic:cNvPicPr/>
                  </pic:nvPicPr>
                  <pic:blipFill>
                    <a:blip r:embed="rId85">
                      <a:extLst>
                        <a:ext uri="{28A0092B-C50C-407E-A947-70E740481C1C}">
                          <a14:useLocalDpi xmlns:a14="http://schemas.microsoft.com/office/drawing/2010/main" val="0"/>
                        </a:ext>
                      </a:extLst>
                    </a:blip>
                    <a:stretch>
                      <a:fillRect/>
                    </a:stretch>
                  </pic:blipFill>
                  <pic:spPr>
                    <a:xfrm>
                      <a:off x="0" y="0"/>
                      <a:ext cx="4621530" cy="2628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893D00" w:rsidRDefault="00893D00" w:rsidP="00893D00">
      <w:pPr>
        <w:jc w:val="both"/>
        <w:rPr>
          <w:rFonts w:ascii="Century Gothic" w:hAnsi="Century Gothic"/>
          <w:lang w:val="es-ES" w:eastAsia="es-ES"/>
        </w:rPr>
      </w:pPr>
    </w:p>
    <w:p w:rsidR="00893D00" w:rsidRDefault="00893D00" w:rsidP="00893D00">
      <w:pPr>
        <w:jc w:val="both"/>
        <w:rPr>
          <w:rFonts w:ascii="Century Gothic" w:hAnsi="Century Gothic"/>
          <w:lang w:val="es-ES" w:eastAsia="es-ES"/>
        </w:rPr>
      </w:pPr>
    </w:p>
    <w:p w:rsidR="00893D00" w:rsidRDefault="00893D00" w:rsidP="00893D00">
      <w:pPr>
        <w:jc w:val="both"/>
        <w:rPr>
          <w:rFonts w:ascii="Century Gothic" w:hAnsi="Century Gothic"/>
          <w:lang w:val="es-ES" w:eastAsia="es-ES"/>
        </w:rPr>
      </w:pPr>
    </w:p>
    <w:p w:rsidR="00893D00" w:rsidRDefault="00893D00" w:rsidP="00893D00">
      <w:pPr>
        <w:jc w:val="both"/>
        <w:rPr>
          <w:rFonts w:ascii="Century Gothic" w:hAnsi="Century Gothic"/>
          <w:lang w:val="es-ES" w:eastAsia="es-ES"/>
        </w:rPr>
      </w:pPr>
    </w:p>
    <w:p w:rsidR="00893D00" w:rsidRDefault="00893D00" w:rsidP="00893D00">
      <w:pPr>
        <w:jc w:val="both"/>
        <w:rPr>
          <w:rFonts w:ascii="Century Gothic" w:hAnsi="Century Gothic"/>
          <w:lang w:val="es-ES" w:eastAsia="es-ES"/>
        </w:rPr>
      </w:pPr>
    </w:p>
    <w:p w:rsidR="00893D00" w:rsidRDefault="00893D00" w:rsidP="00893D00">
      <w:pPr>
        <w:jc w:val="both"/>
        <w:rPr>
          <w:rFonts w:ascii="Century Gothic" w:hAnsi="Century Gothic"/>
          <w:lang w:val="es-ES" w:eastAsia="es-ES"/>
        </w:rPr>
      </w:pPr>
    </w:p>
    <w:p w:rsidR="00893D00" w:rsidRDefault="00893D00" w:rsidP="00893D00">
      <w:pPr>
        <w:jc w:val="both"/>
        <w:rPr>
          <w:rFonts w:ascii="Century Gothic" w:hAnsi="Century Gothic"/>
          <w:lang w:val="es-ES" w:eastAsia="es-ES"/>
        </w:rPr>
      </w:pPr>
    </w:p>
    <w:p w:rsidR="00893D00" w:rsidRDefault="00893D00" w:rsidP="00893D00">
      <w:pPr>
        <w:jc w:val="both"/>
        <w:rPr>
          <w:rFonts w:ascii="Century Gothic" w:hAnsi="Century Gothic"/>
          <w:lang w:val="es-ES" w:eastAsia="es-ES"/>
        </w:rPr>
      </w:pPr>
    </w:p>
    <w:p w:rsidR="005077B3" w:rsidRDefault="00893D00" w:rsidP="00AD06B6">
      <w:pPr>
        <w:pStyle w:val="Prrafodelista"/>
        <w:numPr>
          <w:ilvl w:val="0"/>
          <w:numId w:val="31"/>
        </w:numPr>
        <w:jc w:val="both"/>
        <w:rPr>
          <w:rFonts w:ascii="Century Gothic" w:hAnsi="Century Gothic"/>
          <w:lang w:val="es-ES" w:eastAsia="es-ES"/>
        </w:rPr>
      </w:pPr>
      <w:r>
        <w:rPr>
          <w:rFonts w:ascii="Century Gothic" w:hAnsi="Century Gothic"/>
          <w:lang w:val="es-ES" w:eastAsia="es-ES"/>
        </w:rPr>
        <w:t>Aplica la función que corresponda para que aparezca la información necesaria, considerando que hay socios menores de edad a los cuales no se les puede rentar las películas que son para adultos.</w:t>
      </w:r>
    </w:p>
    <w:p w:rsidR="00893D00" w:rsidRDefault="00893D00" w:rsidP="00AD06B6">
      <w:pPr>
        <w:pStyle w:val="Prrafodelista"/>
        <w:numPr>
          <w:ilvl w:val="0"/>
          <w:numId w:val="31"/>
        </w:numPr>
        <w:jc w:val="both"/>
        <w:rPr>
          <w:rFonts w:ascii="Century Gothic" w:hAnsi="Century Gothic"/>
          <w:lang w:val="es-ES" w:eastAsia="es-ES"/>
        </w:rPr>
      </w:pPr>
      <w:r>
        <w:rPr>
          <w:rFonts w:ascii="Century Gothic" w:hAnsi="Century Gothic"/>
          <w:lang w:val="es-ES" w:eastAsia="es-ES"/>
        </w:rPr>
        <w:t>Calcula los totales.</w:t>
      </w:r>
    </w:p>
    <w:p w:rsidR="00893D00" w:rsidRPr="00F70E18" w:rsidRDefault="00893D00" w:rsidP="00AD06B6">
      <w:pPr>
        <w:pStyle w:val="Prrafodelista"/>
        <w:numPr>
          <w:ilvl w:val="0"/>
          <w:numId w:val="31"/>
        </w:numPr>
        <w:jc w:val="both"/>
        <w:rPr>
          <w:rFonts w:ascii="Century Gothic" w:hAnsi="Century Gothic"/>
          <w:lang w:val="es-ES" w:eastAsia="es-ES"/>
        </w:rPr>
      </w:pPr>
      <w:r w:rsidRPr="00F70E18">
        <w:rPr>
          <w:rFonts w:ascii="Century Gothic" w:hAnsi="Century Gothic"/>
          <w:lang w:val="es-ES" w:eastAsia="es-ES"/>
        </w:rPr>
        <w:t>Inserta un hipervínculo que te lleve a la hoja de “Portada” y en la portada agrega la información de la práctica insertando un hipervínculo que te regrese a esta práctica.</w:t>
      </w:r>
    </w:p>
    <w:p w:rsidR="00893D00" w:rsidRDefault="00893D00" w:rsidP="00AD06B6">
      <w:pPr>
        <w:pStyle w:val="Prrafodelista"/>
        <w:numPr>
          <w:ilvl w:val="0"/>
          <w:numId w:val="31"/>
        </w:numPr>
        <w:jc w:val="both"/>
        <w:rPr>
          <w:rFonts w:ascii="Century Gothic" w:hAnsi="Century Gothic"/>
          <w:lang w:val="es-ES" w:eastAsia="es-ES"/>
        </w:rPr>
      </w:pPr>
      <w:r w:rsidRPr="00F70E18">
        <w:rPr>
          <w:rFonts w:ascii="Century Gothic" w:hAnsi="Century Gothic"/>
          <w:lang w:val="es-ES" w:eastAsia="es-ES"/>
        </w:rPr>
        <w:t>Guarda cambios</w:t>
      </w:r>
      <w:r>
        <w:rPr>
          <w:rFonts w:ascii="Century Gothic" w:hAnsi="Century Gothic"/>
          <w:lang w:val="es-ES" w:eastAsia="es-ES"/>
        </w:rPr>
        <w:t>.</w:t>
      </w:r>
    </w:p>
    <w:p w:rsidR="00893D00" w:rsidRDefault="00893D00" w:rsidP="00893D00">
      <w:pPr>
        <w:jc w:val="both"/>
        <w:rPr>
          <w:rFonts w:ascii="Century Gothic" w:hAnsi="Century Gothic"/>
          <w:lang w:val="es-ES" w:eastAsia="es-ES"/>
        </w:rPr>
      </w:pPr>
    </w:p>
    <w:p w:rsidR="006E6B2F" w:rsidRDefault="006E6B2F" w:rsidP="00893D00">
      <w:pPr>
        <w:jc w:val="both"/>
        <w:rPr>
          <w:rFonts w:ascii="Century Gothic" w:hAnsi="Century Gothic"/>
          <w:lang w:val="es-ES" w:eastAsia="es-ES"/>
        </w:rPr>
      </w:pPr>
    </w:p>
    <w:p w:rsidR="006E6B2F" w:rsidRDefault="006E6B2F" w:rsidP="00893D00">
      <w:pPr>
        <w:jc w:val="both"/>
        <w:rPr>
          <w:rFonts w:ascii="Century Gothic" w:hAnsi="Century Gothic"/>
          <w:lang w:val="es-ES" w:eastAsia="es-ES"/>
        </w:rPr>
      </w:pPr>
    </w:p>
    <w:p w:rsidR="006E6B2F" w:rsidRDefault="006E6B2F" w:rsidP="00893D00">
      <w:pPr>
        <w:jc w:val="both"/>
        <w:rPr>
          <w:rFonts w:ascii="Century Gothic" w:hAnsi="Century Gothic"/>
          <w:lang w:val="es-ES" w:eastAsia="es-ES"/>
        </w:rPr>
      </w:pPr>
    </w:p>
    <w:p w:rsidR="006E6B2F" w:rsidRDefault="006E6B2F" w:rsidP="00893D00">
      <w:pPr>
        <w:jc w:val="both"/>
        <w:rPr>
          <w:rFonts w:ascii="Century Gothic" w:hAnsi="Century Gothic"/>
          <w:lang w:val="es-ES" w:eastAsia="es-ES"/>
        </w:rPr>
      </w:pPr>
    </w:p>
    <w:p w:rsidR="00382DF5" w:rsidRDefault="00382DF5" w:rsidP="00893D00">
      <w:pPr>
        <w:jc w:val="both"/>
        <w:rPr>
          <w:rFonts w:ascii="Century Gothic" w:hAnsi="Century Gothic"/>
          <w:lang w:val="es-ES" w:eastAsia="es-ES"/>
        </w:rPr>
      </w:pPr>
    </w:p>
    <w:p w:rsidR="006E6B2F" w:rsidRDefault="006E6B2F" w:rsidP="00893D00">
      <w:pPr>
        <w:jc w:val="both"/>
        <w:rPr>
          <w:rFonts w:ascii="Century Gothic" w:hAnsi="Century Gothic"/>
          <w:lang w:val="es-ES" w:eastAsia="es-ES"/>
        </w:rPr>
      </w:pPr>
    </w:p>
    <w:p w:rsidR="006E6B2F" w:rsidRDefault="006E6B2F" w:rsidP="00893D00">
      <w:pPr>
        <w:jc w:val="both"/>
        <w:rPr>
          <w:rFonts w:ascii="Century Gothic" w:hAnsi="Century Gothic"/>
          <w:lang w:val="es-ES" w:eastAsia="es-ES"/>
        </w:rPr>
      </w:pPr>
    </w:p>
    <w:p w:rsidR="006E6B2F" w:rsidRDefault="006E6B2F" w:rsidP="00893D00">
      <w:pPr>
        <w:jc w:val="both"/>
        <w:rPr>
          <w:rFonts w:ascii="Century Gothic" w:hAnsi="Century Gothic"/>
          <w:lang w:val="es-ES" w:eastAsia="es-ES"/>
        </w:rPr>
      </w:pPr>
    </w:p>
    <w:p w:rsidR="00485F87" w:rsidRPr="00D77933" w:rsidRDefault="00485F87" w:rsidP="00485F87">
      <w:pPr>
        <w:pStyle w:val="Ttulo1"/>
        <w:jc w:val="both"/>
        <w:rPr>
          <w:rFonts w:asciiTheme="majorHAnsi" w:hAnsiTheme="majorHAnsi"/>
          <w:sz w:val="24"/>
          <w:szCs w:val="24"/>
        </w:rPr>
      </w:pPr>
      <w:bookmarkStart w:id="162" w:name="_Toc38619526"/>
      <w:bookmarkStart w:id="163" w:name="_Toc39788027"/>
      <w:bookmarkStart w:id="164" w:name="_Toc40103165"/>
      <w:r w:rsidRPr="00D77933">
        <w:rPr>
          <w:rFonts w:asciiTheme="majorHAnsi" w:hAnsiTheme="majorHAnsi"/>
          <w:sz w:val="24"/>
          <w:szCs w:val="24"/>
        </w:rPr>
        <w:lastRenderedPageBreak/>
        <w:t xml:space="preserve">PRÁCTICA </w:t>
      </w:r>
      <w:r>
        <w:rPr>
          <w:rFonts w:asciiTheme="majorHAnsi" w:hAnsiTheme="majorHAnsi"/>
          <w:sz w:val="24"/>
          <w:szCs w:val="24"/>
        </w:rPr>
        <w:t>19.VALIDACIÓN DE DATOS</w:t>
      </w:r>
      <w:bookmarkEnd w:id="162"/>
      <w:bookmarkEnd w:id="163"/>
      <w:bookmarkEnd w:id="164"/>
    </w:p>
    <w:p w:rsidR="00485F87" w:rsidRDefault="00485F87" w:rsidP="00485F87">
      <w:pPr>
        <w:jc w:val="both"/>
        <w:rPr>
          <w:rFonts w:ascii="Century Gothic" w:hAnsi="Century Gothic"/>
          <w:lang w:val="es-ES" w:eastAsia="es-ES"/>
        </w:rPr>
      </w:pPr>
    </w:p>
    <w:p w:rsidR="00485F87" w:rsidRDefault="006E6B2F" w:rsidP="00485F87">
      <w:pPr>
        <w:jc w:val="both"/>
        <w:rPr>
          <w:rFonts w:ascii="Century Gothic" w:hAnsi="Century Gothic"/>
          <w:lang w:val="es-ES" w:eastAsia="es-ES"/>
        </w:rPr>
      </w:pPr>
      <w:r>
        <w:rPr>
          <w:rFonts w:ascii="Century Gothic" w:hAnsi="Century Gothic"/>
          <w:noProof/>
          <w:lang w:eastAsia="es-MX"/>
        </w:rPr>
        <w:drawing>
          <wp:anchor distT="0" distB="0" distL="114300" distR="114300" simplePos="0" relativeHeight="251701248" behindDoc="0" locked="0" layoutInCell="1" allowOverlap="1" wp14:anchorId="593B6DFC" wp14:editId="57F74F56">
            <wp:simplePos x="0" y="0"/>
            <wp:positionH relativeFrom="margin">
              <wp:posOffset>-3810</wp:posOffset>
            </wp:positionH>
            <wp:positionV relativeFrom="margin">
              <wp:posOffset>1025525</wp:posOffset>
            </wp:positionV>
            <wp:extent cx="5612130" cy="3895090"/>
            <wp:effectExtent l="0" t="0" r="7620" b="0"/>
            <wp:wrapSquare wrapText="bothSides"/>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B58368D.tmp"/>
                    <pic:cNvPicPr/>
                  </pic:nvPicPr>
                  <pic:blipFill>
                    <a:blip r:embed="rId86">
                      <a:extLst>
                        <a:ext uri="{28A0092B-C50C-407E-A947-70E740481C1C}">
                          <a14:useLocalDpi xmlns:a14="http://schemas.microsoft.com/office/drawing/2010/main" val="0"/>
                        </a:ext>
                      </a:extLst>
                    </a:blip>
                    <a:stretch>
                      <a:fillRect/>
                    </a:stretch>
                  </pic:blipFill>
                  <pic:spPr>
                    <a:xfrm>
                      <a:off x="0" y="0"/>
                      <a:ext cx="5612130" cy="3895090"/>
                    </a:xfrm>
                    <a:prstGeom prst="rect">
                      <a:avLst/>
                    </a:prstGeom>
                  </pic:spPr>
                </pic:pic>
              </a:graphicData>
            </a:graphic>
          </wp:anchor>
        </w:drawing>
      </w:r>
      <w:r w:rsidR="00485F87" w:rsidRPr="000B165D">
        <w:rPr>
          <w:rFonts w:ascii="Century Gothic" w:hAnsi="Century Gothic"/>
          <w:b/>
          <w:lang w:val="es-ES" w:eastAsia="es-ES"/>
        </w:rPr>
        <w:t>Instrucciones</w:t>
      </w:r>
      <w:r w:rsidR="00485F87">
        <w:rPr>
          <w:rFonts w:ascii="Century Gothic" w:hAnsi="Century Gothic"/>
          <w:b/>
          <w:lang w:val="es-ES" w:eastAsia="es-ES"/>
        </w:rPr>
        <w:t xml:space="preserve">: </w:t>
      </w:r>
      <w:r w:rsidR="00485F87">
        <w:rPr>
          <w:rFonts w:ascii="Century Gothic" w:hAnsi="Century Gothic"/>
          <w:lang w:val="es-ES" w:eastAsia="es-ES"/>
        </w:rPr>
        <w:t>Abre el archivo de “Excel intermedio” captura la tabla siguiente aplicando el formato necesario.</w:t>
      </w:r>
    </w:p>
    <w:p w:rsidR="006E6B2F" w:rsidRDefault="006E6B2F" w:rsidP="00485F87">
      <w:pPr>
        <w:jc w:val="both"/>
        <w:rPr>
          <w:rFonts w:ascii="Century Gothic" w:hAnsi="Century Gothic"/>
          <w:lang w:val="es-ES" w:eastAsia="es-ES"/>
        </w:rPr>
      </w:pPr>
    </w:p>
    <w:p w:rsidR="006E6B2F" w:rsidRDefault="006E6B2F" w:rsidP="00AD06B6">
      <w:pPr>
        <w:pStyle w:val="Prrafodelista"/>
        <w:numPr>
          <w:ilvl w:val="0"/>
          <w:numId w:val="32"/>
        </w:numPr>
        <w:jc w:val="both"/>
        <w:rPr>
          <w:rFonts w:ascii="Century Gothic" w:hAnsi="Century Gothic"/>
          <w:lang w:val="es-ES" w:eastAsia="es-ES"/>
        </w:rPr>
      </w:pPr>
      <w:r>
        <w:rPr>
          <w:rFonts w:ascii="Century Gothic" w:hAnsi="Century Gothic"/>
          <w:lang w:val="es-ES" w:eastAsia="es-ES"/>
        </w:rPr>
        <w:t>En el campo de %AFP, aplica la formula correspondiente para que pueda aparecer el porcentaje correcto de acuerdo a la segunda tabla de datos.</w:t>
      </w:r>
    </w:p>
    <w:p w:rsidR="006E6B2F" w:rsidRDefault="006E6B2F" w:rsidP="00AD06B6">
      <w:pPr>
        <w:pStyle w:val="Prrafodelista"/>
        <w:numPr>
          <w:ilvl w:val="0"/>
          <w:numId w:val="32"/>
        </w:numPr>
        <w:jc w:val="both"/>
        <w:rPr>
          <w:rFonts w:ascii="Century Gothic" w:hAnsi="Century Gothic"/>
          <w:lang w:val="es-ES" w:eastAsia="es-ES"/>
        </w:rPr>
      </w:pPr>
      <w:r>
        <w:rPr>
          <w:rFonts w:ascii="Century Gothic" w:hAnsi="Century Gothic"/>
          <w:lang w:val="es-ES" w:eastAsia="es-ES"/>
        </w:rPr>
        <w:t>En la referencia B27 de la tercera tabla de datos, aplica la herramienta adecuada para que nos desplegué una lista con los números de RUT.</w:t>
      </w:r>
    </w:p>
    <w:p w:rsidR="006E6B2F" w:rsidRDefault="006E6B2F" w:rsidP="00AD06B6">
      <w:pPr>
        <w:pStyle w:val="Prrafodelista"/>
        <w:numPr>
          <w:ilvl w:val="0"/>
          <w:numId w:val="32"/>
        </w:numPr>
        <w:jc w:val="both"/>
        <w:rPr>
          <w:rFonts w:ascii="Century Gothic" w:hAnsi="Century Gothic"/>
          <w:lang w:val="es-ES" w:eastAsia="es-ES"/>
        </w:rPr>
      </w:pPr>
      <w:r>
        <w:rPr>
          <w:rFonts w:ascii="Century Gothic" w:hAnsi="Century Gothic"/>
          <w:lang w:val="es-ES" w:eastAsia="es-ES"/>
        </w:rPr>
        <w:t xml:space="preserve"> Aplica la función adecuada para que con ella nos llene el resto de los campos</w:t>
      </w:r>
      <w:r w:rsidR="00641846">
        <w:rPr>
          <w:rFonts w:ascii="Century Gothic" w:hAnsi="Century Gothic"/>
          <w:lang w:val="es-ES" w:eastAsia="es-ES"/>
        </w:rPr>
        <w:t xml:space="preserve"> con solo agregar el número de RUT, y si cambiamos el </w:t>
      </w:r>
      <w:r w:rsidR="00BD05F5">
        <w:rPr>
          <w:rFonts w:ascii="Century Gothic" w:hAnsi="Century Gothic"/>
          <w:lang w:val="es-ES" w:eastAsia="es-ES"/>
        </w:rPr>
        <w:t>número</w:t>
      </w:r>
      <w:r w:rsidR="00641846">
        <w:rPr>
          <w:rFonts w:ascii="Century Gothic" w:hAnsi="Century Gothic"/>
          <w:lang w:val="es-ES" w:eastAsia="es-ES"/>
        </w:rPr>
        <w:t xml:space="preserve"> cambie el resto de los datos.</w:t>
      </w:r>
    </w:p>
    <w:p w:rsidR="00B37AD5" w:rsidRDefault="00B37AD5" w:rsidP="00AD06B6">
      <w:pPr>
        <w:pStyle w:val="Prrafodelista"/>
        <w:numPr>
          <w:ilvl w:val="0"/>
          <w:numId w:val="32"/>
        </w:numPr>
        <w:jc w:val="both"/>
        <w:rPr>
          <w:rFonts w:ascii="Century Gothic" w:hAnsi="Century Gothic"/>
          <w:lang w:val="es-ES" w:eastAsia="es-ES"/>
        </w:rPr>
      </w:pPr>
      <w:r>
        <w:rPr>
          <w:rFonts w:ascii="Century Gothic" w:hAnsi="Century Gothic"/>
          <w:lang w:val="es-ES" w:eastAsia="es-ES"/>
        </w:rPr>
        <w:t>En la referencia A29, agrega el número de cargas que más se repiten.</w:t>
      </w:r>
    </w:p>
    <w:p w:rsidR="00641846" w:rsidRPr="00F70E18" w:rsidRDefault="00641846" w:rsidP="00AD06B6">
      <w:pPr>
        <w:pStyle w:val="Prrafodelista"/>
        <w:numPr>
          <w:ilvl w:val="0"/>
          <w:numId w:val="32"/>
        </w:numPr>
        <w:jc w:val="both"/>
        <w:rPr>
          <w:rFonts w:ascii="Century Gothic" w:hAnsi="Century Gothic"/>
          <w:lang w:val="es-ES" w:eastAsia="es-ES"/>
        </w:rPr>
      </w:pPr>
      <w:r w:rsidRPr="00F70E18">
        <w:rPr>
          <w:rFonts w:ascii="Century Gothic" w:hAnsi="Century Gothic"/>
          <w:lang w:val="es-ES" w:eastAsia="es-ES"/>
        </w:rPr>
        <w:t>Inserta un hipervínculo que te lleve a la hoja de “Portada” y en la portada agrega la información de la práctica insertando un hipervínculo que te regrese a esta práctica.</w:t>
      </w:r>
    </w:p>
    <w:p w:rsidR="00641846" w:rsidRDefault="00641846" w:rsidP="00AD06B6">
      <w:pPr>
        <w:pStyle w:val="Prrafodelista"/>
        <w:numPr>
          <w:ilvl w:val="0"/>
          <w:numId w:val="32"/>
        </w:numPr>
        <w:jc w:val="both"/>
        <w:rPr>
          <w:rFonts w:ascii="Century Gothic" w:hAnsi="Century Gothic"/>
          <w:lang w:val="es-ES" w:eastAsia="es-ES"/>
        </w:rPr>
      </w:pPr>
      <w:r w:rsidRPr="00F70E18">
        <w:rPr>
          <w:rFonts w:ascii="Century Gothic" w:hAnsi="Century Gothic"/>
          <w:lang w:val="es-ES" w:eastAsia="es-ES"/>
        </w:rPr>
        <w:t>Guarda cambios</w:t>
      </w:r>
      <w:r>
        <w:rPr>
          <w:rFonts w:ascii="Century Gothic" w:hAnsi="Century Gothic"/>
          <w:lang w:val="es-ES" w:eastAsia="es-ES"/>
        </w:rPr>
        <w:t>.</w:t>
      </w:r>
    </w:p>
    <w:p w:rsidR="00641846" w:rsidRPr="00641846" w:rsidRDefault="00641846" w:rsidP="00641846">
      <w:pPr>
        <w:jc w:val="both"/>
        <w:rPr>
          <w:rFonts w:ascii="Century Gothic" w:hAnsi="Century Gothic"/>
          <w:lang w:val="es-ES" w:eastAsia="es-ES"/>
        </w:rPr>
      </w:pPr>
    </w:p>
    <w:p w:rsidR="00390E56" w:rsidRPr="00D77933" w:rsidRDefault="00390E56" w:rsidP="00390E56">
      <w:pPr>
        <w:pStyle w:val="Ttulo1"/>
        <w:jc w:val="both"/>
        <w:rPr>
          <w:rFonts w:asciiTheme="majorHAnsi" w:hAnsiTheme="majorHAnsi"/>
          <w:sz w:val="24"/>
          <w:szCs w:val="24"/>
        </w:rPr>
      </w:pPr>
      <w:bookmarkStart w:id="165" w:name="_Toc38619527"/>
      <w:bookmarkStart w:id="166" w:name="_Toc39788028"/>
      <w:bookmarkStart w:id="167" w:name="_Toc40103166"/>
      <w:r w:rsidRPr="00D77933">
        <w:rPr>
          <w:rFonts w:asciiTheme="majorHAnsi" w:hAnsiTheme="majorHAnsi"/>
          <w:sz w:val="24"/>
          <w:szCs w:val="24"/>
        </w:rPr>
        <w:lastRenderedPageBreak/>
        <w:t xml:space="preserve">PRÁCTICA </w:t>
      </w:r>
      <w:r>
        <w:rPr>
          <w:rFonts w:asciiTheme="majorHAnsi" w:hAnsiTheme="majorHAnsi"/>
          <w:sz w:val="24"/>
          <w:szCs w:val="24"/>
        </w:rPr>
        <w:t>20.TABLAS DINÁMICAS</w:t>
      </w:r>
      <w:bookmarkEnd w:id="165"/>
      <w:bookmarkEnd w:id="166"/>
      <w:bookmarkEnd w:id="167"/>
    </w:p>
    <w:p w:rsidR="006E6B2F" w:rsidRDefault="006E6B2F" w:rsidP="00485F87">
      <w:pPr>
        <w:jc w:val="both"/>
        <w:rPr>
          <w:rFonts w:ascii="Century Gothic" w:hAnsi="Century Gothic"/>
          <w:lang w:val="es-ES" w:eastAsia="es-ES"/>
        </w:rPr>
      </w:pPr>
    </w:p>
    <w:p w:rsidR="00485F87" w:rsidRDefault="00390E56" w:rsidP="00390E56">
      <w:pPr>
        <w:jc w:val="both"/>
        <w:rPr>
          <w:rFonts w:ascii="Century Gothic" w:hAnsi="Century Gothic"/>
          <w:lang w:val="es-ES" w:eastAsia="es-ES"/>
        </w:rPr>
      </w:pPr>
      <w:r>
        <w:rPr>
          <w:rFonts w:ascii="Century Gothic" w:hAnsi="Century Gothic"/>
          <w:noProof/>
          <w:lang w:eastAsia="es-MX"/>
        </w:rPr>
        <w:drawing>
          <wp:anchor distT="0" distB="0" distL="114300" distR="114300" simplePos="0" relativeHeight="251734016" behindDoc="0" locked="0" layoutInCell="1" allowOverlap="1" wp14:anchorId="4DF9E9ED" wp14:editId="07900DF4">
            <wp:simplePos x="0" y="0"/>
            <wp:positionH relativeFrom="margin">
              <wp:posOffset>262890</wp:posOffset>
            </wp:positionH>
            <wp:positionV relativeFrom="margin">
              <wp:posOffset>986155</wp:posOffset>
            </wp:positionV>
            <wp:extent cx="5046345" cy="2381250"/>
            <wp:effectExtent l="19050" t="19050" r="20955" b="19050"/>
            <wp:wrapSquare wrapText="bothSides"/>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581F28.tmp"/>
                    <pic:cNvPicPr/>
                  </pic:nvPicPr>
                  <pic:blipFill>
                    <a:blip r:embed="rId87">
                      <a:extLst>
                        <a:ext uri="{28A0092B-C50C-407E-A947-70E740481C1C}">
                          <a14:useLocalDpi xmlns:a14="http://schemas.microsoft.com/office/drawing/2010/main" val="0"/>
                        </a:ext>
                      </a:extLst>
                    </a:blip>
                    <a:stretch>
                      <a:fillRect/>
                    </a:stretch>
                  </pic:blipFill>
                  <pic:spPr>
                    <a:xfrm>
                      <a:off x="0" y="0"/>
                      <a:ext cx="5046345" cy="2381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0B165D">
        <w:rPr>
          <w:rFonts w:ascii="Century Gothic" w:hAnsi="Century Gothic"/>
          <w:b/>
          <w:lang w:val="es-ES" w:eastAsia="es-ES"/>
        </w:rPr>
        <w:t>Instrucciones</w:t>
      </w:r>
      <w:r>
        <w:rPr>
          <w:rFonts w:ascii="Century Gothic" w:hAnsi="Century Gothic"/>
          <w:b/>
          <w:lang w:val="es-ES" w:eastAsia="es-ES"/>
        </w:rPr>
        <w:t xml:space="preserve">: </w:t>
      </w:r>
      <w:r>
        <w:rPr>
          <w:rFonts w:ascii="Century Gothic" w:hAnsi="Century Gothic"/>
          <w:lang w:val="es-ES" w:eastAsia="es-ES"/>
        </w:rPr>
        <w:t>Abre el archivo de “Excel intermedio” captura la tabla siguiente.</w:t>
      </w:r>
    </w:p>
    <w:p w:rsidR="00390E56" w:rsidRDefault="00390E56" w:rsidP="00390E56">
      <w:pPr>
        <w:jc w:val="both"/>
        <w:rPr>
          <w:rFonts w:ascii="Century Gothic" w:hAnsi="Century Gothic"/>
          <w:lang w:val="es-ES" w:eastAsia="es-ES"/>
        </w:rPr>
      </w:pPr>
    </w:p>
    <w:p w:rsidR="00390E56" w:rsidRDefault="00390E56" w:rsidP="00AD06B6">
      <w:pPr>
        <w:pStyle w:val="Prrafodelista"/>
        <w:numPr>
          <w:ilvl w:val="0"/>
          <w:numId w:val="33"/>
        </w:numPr>
        <w:jc w:val="both"/>
        <w:rPr>
          <w:rFonts w:ascii="Century Gothic" w:hAnsi="Century Gothic"/>
          <w:lang w:val="es-ES" w:eastAsia="es-ES"/>
        </w:rPr>
      </w:pPr>
      <w:r>
        <w:rPr>
          <w:rFonts w:ascii="Century Gothic" w:hAnsi="Century Gothic"/>
          <w:lang w:val="es-ES" w:eastAsia="es-ES"/>
        </w:rPr>
        <w:t>Construir a partir de los datos anteriores, las tablas dinámicas que muestren la siguiente información:</w:t>
      </w:r>
    </w:p>
    <w:p w:rsidR="00390E56" w:rsidRDefault="00390E56" w:rsidP="00AD06B6">
      <w:pPr>
        <w:pStyle w:val="Prrafodelista"/>
        <w:numPr>
          <w:ilvl w:val="1"/>
          <w:numId w:val="33"/>
        </w:numPr>
        <w:jc w:val="both"/>
        <w:rPr>
          <w:rFonts w:ascii="Century Gothic" w:hAnsi="Century Gothic"/>
          <w:lang w:val="es-ES" w:eastAsia="es-ES"/>
        </w:rPr>
      </w:pPr>
      <w:r>
        <w:rPr>
          <w:rFonts w:ascii="Century Gothic" w:hAnsi="Century Gothic"/>
          <w:lang w:val="es-ES" w:eastAsia="es-ES"/>
        </w:rPr>
        <w:t>Tabla dinámica 1: Cantidad de personas por departamento.</w:t>
      </w:r>
    </w:p>
    <w:p w:rsidR="00390E56" w:rsidRDefault="00390E56" w:rsidP="00AD06B6">
      <w:pPr>
        <w:pStyle w:val="Prrafodelista"/>
        <w:numPr>
          <w:ilvl w:val="1"/>
          <w:numId w:val="33"/>
        </w:numPr>
        <w:jc w:val="both"/>
        <w:rPr>
          <w:rFonts w:ascii="Century Gothic" w:hAnsi="Century Gothic"/>
          <w:lang w:val="es-ES" w:eastAsia="es-ES"/>
        </w:rPr>
      </w:pPr>
      <w:r>
        <w:rPr>
          <w:rFonts w:ascii="Century Gothic" w:hAnsi="Century Gothic"/>
          <w:lang w:val="es-ES" w:eastAsia="es-ES"/>
        </w:rPr>
        <w:t>Tabla dinámica 2: Cantidad de personas por departamento y delegación.</w:t>
      </w:r>
    </w:p>
    <w:p w:rsidR="00390E56" w:rsidRDefault="00390E56" w:rsidP="00AD06B6">
      <w:pPr>
        <w:pStyle w:val="Prrafodelista"/>
        <w:numPr>
          <w:ilvl w:val="1"/>
          <w:numId w:val="33"/>
        </w:numPr>
        <w:jc w:val="both"/>
        <w:rPr>
          <w:rFonts w:ascii="Century Gothic" w:hAnsi="Century Gothic"/>
          <w:lang w:val="es-ES" w:eastAsia="es-ES"/>
        </w:rPr>
      </w:pPr>
      <w:r>
        <w:rPr>
          <w:rFonts w:ascii="Century Gothic" w:hAnsi="Century Gothic"/>
          <w:lang w:val="es-ES" w:eastAsia="es-ES"/>
        </w:rPr>
        <w:t>Tabla dinámica 3: Suma y promedio de sueldo por departamento.</w:t>
      </w:r>
    </w:p>
    <w:p w:rsidR="00390E56" w:rsidRDefault="00390E56" w:rsidP="00AD06B6">
      <w:pPr>
        <w:pStyle w:val="Prrafodelista"/>
        <w:numPr>
          <w:ilvl w:val="1"/>
          <w:numId w:val="33"/>
        </w:numPr>
        <w:jc w:val="both"/>
        <w:rPr>
          <w:rFonts w:ascii="Century Gothic" w:hAnsi="Century Gothic"/>
          <w:lang w:val="es-ES" w:eastAsia="es-ES"/>
        </w:rPr>
      </w:pPr>
      <w:r>
        <w:rPr>
          <w:rFonts w:ascii="Century Gothic" w:hAnsi="Century Gothic"/>
          <w:lang w:val="es-ES" w:eastAsia="es-ES"/>
        </w:rPr>
        <w:t>Tabla dinámica 4: Sueldo más alto por departamento y cargo.</w:t>
      </w:r>
    </w:p>
    <w:p w:rsidR="00FC0C41" w:rsidRPr="00F70E18" w:rsidRDefault="00FC0C41" w:rsidP="00AD06B6">
      <w:pPr>
        <w:pStyle w:val="Prrafodelista"/>
        <w:numPr>
          <w:ilvl w:val="0"/>
          <w:numId w:val="33"/>
        </w:numPr>
        <w:jc w:val="both"/>
        <w:rPr>
          <w:rFonts w:ascii="Century Gothic" w:hAnsi="Century Gothic"/>
          <w:lang w:val="es-ES" w:eastAsia="es-ES"/>
        </w:rPr>
      </w:pPr>
      <w:r w:rsidRPr="00F70E18">
        <w:rPr>
          <w:rFonts w:ascii="Century Gothic" w:hAnsi="Century Gothic"/>
          <w:lang w:val="es-ES" w:eastAsia="es-ES"/>
        </w:rPr>
        <w:t>Inserta un hipervínculo que te lleve a la hoja de “Portada” y en la portada agrega la información de la práctica insertando un hipervínculo que te regrese a esta práctica.</w:t>
      </w:r>
    </w:p>
    <w:p w:rsidR="00FC0C41" w:rsidRDefault="00FC0C41" w:rsidP="00AD06B6">
      <w:pPr>
        <w:pStyle w:val="Prrafodelista"/>
        <w:numPr>
          <w:ilvl w:val="0"/>
          <w:numId w:val="33"/>
        </w:numPr>
        <w:jc w:val="both"/>
        <w:rPr>
          <w:rFonts w:ascii="Century Gothic" w:hAnsi="Century Gothic"/>
          <w:lang w:val="es-ES" w:eastAsia="es-ES"/>
        </w:rPr>
      </w:pPr>
      <w:r w:rsidRPr="00F70E18">
        <w:rPr>
          <w:rFonts w:ascii="Century Gothic" w:hAnsi="Century Gothic"/>
          <w:lang w:val="es-ES" w:eastAsia="es-ES"/>
        </w:rPr>
        <w:t>Guarda cambios</w:t>
      </w:r>
      <w:r>
        <w:rPr>
          <w:rFonts w:ascii="Century Gothic" w:hAnsi="Century Gothic"/>
          <w:lang w:val="es-ES" w:eastAsia="es-ES"/>
        </w:rPr>
        <w:t>.</w:t>
      </w:r>
    </w:p>
    <w:p w:rsidR="00FC0C41" w:rsidRPr="00FC0C41" w:rsidRDefault="00FC0C41" w:rsidP="00FC0C41">
      <w:pPr>
        <w:jc w:val="both"/>
        <w:rPr>
          <w:rFonts w:ascii="Century Gothic" w:hAnsi="Century Gothic"/>
          <w:lang w:val="es-ES" w:eastAsia="es-ES"/>
        </w:rPr>
      </w:pPr>
    </w:p>
    <w:sectPr w:rsidR="00FC0C41" w:rsidRPr="00FC0C41" w:rsidSect="007A674C">
      <w:headerReference w:type="default" r:id="rId88"/>
      <w:footerReference w:type="default" r:id="rId8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8A0" w:rsidRDefault="008C68A0" w:rsidP="0010451F">
      <w:pPr>
        <w:spacing w:after="0" w:line="240" w:lineRule="auto"/>
      </w:pPr>
      <w:r>
        <w:separator/>
      </w:r>
    </w:p>
  </w:endnote>
  <w:endnote w:type="continuationSeparator" w:id="0">
    <w:p w:rsidR="008C68A0" w:rsidRDefault="008C68A0" w:rsidP="00104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84C" w:rsidRPr="00F8171D" w:rsidRDefault="0071184C" w:rsidP="002F3D13">
    <w:pPr>
      <w:pStyle w:val="Piedepgina"/>
      <w:pBdr>
        <w:top w:val="thinThickSmallGap" w:sz="24" w:space="1" w:color="622423"/>
      </w:pBdr>
      <w:rPr>
        <w:b/>
        <w:sz w:val="20"/>
        <w:szCs w:val="20"/>
        <w:lang w:val="es-ES"/>
      </w:rPr>
    </w:pPr>
    <w:r w:rsidRPr="00F8171D">
      <w:rPr>
        <w:b/>
        <w:sz w:val="20"/>
        <w:szCs w:val="20"/>
        <w:lang w:val="es-ES"/>
      </w:rPr>
      <w:t>USO DE HOJAS DE CÁLCULO NIVEL INTERMEDIO</w:t>
    </w:r>
  </w:p>
  <w:p w:rsidR="0071184C" w:rsidRPr="00A20920" w:rsidRDefault="0071184C" w:rsidP="00A20920">
    <w:pPr>
      <w:pStyle w:val="Piedepgina"/>
      <w:pBdr>
        <w:top w:val="thinThickSmallGap" w:sz="24" w:space="1" w:color="622423"/>
      </w:pBdr>
      <w:rPr>
        <w:b/>
        <w:sz w:val="20"/>
        <w:szCs w:val="20"/>
        <w:lang w:val="es-ES"/>
      </w:rPr>
    </w:pPr>
    <w:r w:rsidRPr="00F8171D">
      <w:rPr>
        <w:b/>
        <w:sz w:val="20"/>
        <w:szCs w:val="20"/>
        <w:lang w:val="es-ES"/>
      </w:rPr>
      <w:t>MANUAL DEL PARTICIPANTE</w:t>
    </w:r>
    <w:r w:rsidRPr="00F8171D">
      <w:rPr>
        <w:sz w:val="20"/>
        <w:szCs w:val="20"/>
      </w:rPr>
      <w:ptab w:relativeTo="margin" w:alignment="right" w:leader="none"/>
    </w:r>
    <w:r w:rsidRPr="00F8171D">
      <w:rPr>
        <w:b/>
        <w:sz w:val="20"/>
        <w:szCs w:val="20"/>
      </w:rPr>
      <w:t xml:space="preserve">Página </w:t>
    </w:r>
    <w:r w:rsidRPr="00F8171D">
      <w:rPr>
        <w:b/>
        <w:sz w:val="20"/>
        <w:szCs w:val="20"/>
      </w:rPr>
      <w:fldChar w:fldCharType="begin"/>
    </w:r>
    <w:r w:rsidRPr="00F8171D">
      <w:rPr>
        <w:b/>
        <w:sz w:val="20"/>
        <w:szCs w:val="20"/>
      </w:rPr>
      <w:instrText xml:space="preserve"> PAGE   \* MERGEFORMAT </w:instrText>
    </w:r>
    <w:r w:rsidRPr="00F8171D">
      <w:rPr>
        <w:b/>
        <w:sz w:val="20"/>
        <w:szCs w:val="20"/>
      </w:rPr>
      <w:fldChar w:fldCharType="separate"/>
    </w:r>
    <w:r w:rsidR="00A20920">
      <w:rPr>
        <w:b/>
        <w:noProof/>
        <w:sz w:val="20"/>
        <w:szCs w:val="20"/>
      </w:rPr>
      <w:t>1</w:t>
    </w:r>
    <w:r w:rsidRPr="00F8171D">
      <w:rPr>
        <w:b/>
        <w:sz w:val="20"/>
        <w:szCs w:val="20"/>
      </w:rPr>
      <w:fldChar w:fldCharType="end"/>
    </w:r>
  </w:p>
  <w:p w:rsidR="0071184C" w:rsidRPr="00F8171D" w:rsidRDefault="007118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8A0" w:rsidRDefault="008C68A0" w:rsidP="0010451F">
      <w:pPr>
        <w:spacing w:after="0" w:line="240" w:lineRule="auto"/>
      </w:pPr>
      <w:r>
        <w:separator/>
      </w:r>
    </w:p>
  </w:footnote>
  <w:footnote w:type="continuationSeparator" w:id="0">
    <w:p w:rsidR="008C68A0" w:rsidRDefault="008C68A0" w:rsidP="001045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theme="majorBidi"/>
        <w:b/>
        <w:sz w:val="20"/>
        <w:szCs w:val="20"/>
      </w:rPr>
      <w:alias w:val="Título"/>
      <w:id w:val="77738743"/>
      <w:dataBinding w:prefixMappings="xmlns:ns0='http://schemas.openxmlformats.org/package/2006/metadata/core-properties' xmlns:ns1='http://purl.org/dc/elements/1.1/'" w:xpath="/ns0:coreProperties[1]/ns1:title[1]" w:storeItemID="{6C3C8BC8-F283-45AE-878A-BAB7291924A1}"/>
      <w:text/>
    </w:sdtPr>
    <w:sdtEndPr/>
    <w:sdtContent>
      <w:p w:rsidR="0071184C" w:rsidRPr="00F8171D" w:rsidRDefault="0071184C">
        <w:pPr>
          <w:pStyle w:val="Encabezado"/>
          <w:pBdr>
            <w:bottom w:val="thickThinSmallGap" w:sz="24" w:space="1" w:color="622423" w:themeColor="accent2" w:themeShade="7F"/>
          </w:pBdr>
          <w:jc w:val="center"/>
          <w:rPr>
            <w:rFonts w:eastAsiaTheme="majorEastAsia" w:cstheme="majorBidi"/>
            <w:b/>
            <w:sz w:val="20"/>
            <w:szCs w:val="20"/>
          </w:rPr>
        </w:pPr>
        <w:r w:rsidRPr="00F8171D">
          <w:rPr>
            <w:rFonts w:eastAsiaTheme="majorEastAsia" w:cstheme="majorBidi"/>
            <w:b/>
            <w:sz w:val="20"/>
            <w:szCs w:val="20"/>
          </w:rPr>
          <w:t>INSTITUTO DE CAPACITACIÓN Y EDUCACIÓN PARA EL TRABAJO.</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3pt;height:153pt" o:bullet="t">
        <v:imagedata r:id="rId1" o:title="1"/>
      </v:shape>
    </w:pict>
  </w:numPicBullet>
  <w:abstractNum w:abstractNumId="0">
    <w:nsid w:val="001F6035"/>
    <w:multiLevelType w:val="hybridMultilevel"/>
    <w:tmpl w:val="EE54CE90"/>
    <w:lvl w:ilvl="0" w:tplc="7114A2B8">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AC1114"/>
    <w:multiLevelType w:val="hybridMultilevel"/>
    <w:tmpl w:val="481E05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E806AE"/>
    <w:multiLevelType w:val="multilevel"/>
    <w:tmpl w:val="6B029ABA"/>
    <w:lvl w:ilvl="0">
      <w:start w:val="1"/>
      <w:numFmt w:val="decimal"/>
      <w:lvlText w:val="%1."/>
      <w:lvlJc w:val="left"/>
      <w:pPr>
        <w:ind w:left="720" w:hanging="360"/>
      </w:pPr>
      <w:rPr>
        <w:rFonts w:hint="default"/>
      </w:r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D4C3BDA"/>
    <w:multiLevelType w:val="hybridMultilevel"/>
    <w:tmpl w:val="A63AAA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0A5E12"/>
    <w:multiLevelType w:val="hybridMultilevel"/>
    <w:tmpl w:val="37E81E38"/>
    <w:lvl w:ilvl="0" w:tplc="A01A7DEC">
      <w:start w:val="1"/>
      <w:numFmt w:val="bullet"/>
      <w:lvlText w:val=""/>
      <w:lvlJc w:val="left"/>
      <w:pPr>
        <w:ind w:left="780" w:hanging="360"/>
      </w:pPr>
      <w:rPr>
        <w:rFonts w:ascii="Symbol" w:eastAsiaTheme="minorHAnsi" w:hAnsi="Symbol" w:cstheme="minorBidi"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nsid w:val="11D7276A"/>
    <w:multiLevelType w:val="multilevel"/>
    <w:tmpl w:val="B05C27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DA85CC4"/>
    <w:multiLevelType w:val="hybridMultilevel"/>
    <w:tmpl w:val="73FE344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E6A0E75"/>
    <w:multiLevelType w:val="hybridMultilevel"/>
    <w:tmpl w:val="A49C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88828CA"/>
    <w:multiLevelType w:val="hybridMultilevel"/>
    <w:tmpl w:val="0BC4ABBC"/>
    <w:lvl w:ilvl="0" w:tplc="EB7EF150">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D846824"/>
    <w:multiLevelType w:val="hybridMultilevel"/>
    <w:tmpl w:val="DC52AF72"/>
    <w:lvl w:ilvl="0" w:tplc="11AE97B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EC2093E"/>
    <w:multiLevelType w:val="hybridMultilevel"/>
    <w:tmpl w:val="688AF946"/>
    <w:lvl w:ilvl="0" w:tplc="08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44B5B67"/>
    <w:multiLevelType w:val="hybridMultilevel"/>
    <w:tmpl w:val="1E6C6DD0"/>
    <w:lvl w:ilvl="0" w:tplc="080A000B">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2">
    <w:nsid w:val="35AC5106"/>
    <w:multiLevelType w:val="hybridMultilevel"/>
    <w:tmpl w:val="88EC44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A0A4CB0"/>
    <w:multiLevelType w:val="hybridMultilevel"/>
    <w:tmpl w:val="948E7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F1D7976"/>
    <w:multiLevelType w:val="hybridMultilevel"/>
    <w:tmpl w:val="D6700D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41C268D"/>
    <w:multiLevelType w:val="hybridMultilevel"/>
    <w:tmpl w:val="16BA2C2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8D1511F"/>
    <w:multiLevelType w:val="hybridMultilevel"/>
    <w:tmpl w:val="A3ECFFB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9C12AB5"/>
    <w:multiLevelType w:val="hybridMultilevel"/>
    <w:tmpl w:val="47D4F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C80202E"/>
    <w:multiLevelType w:val="hybridMultilevel"/>
    <w:tmpl w:val="D0C836A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F8C0067"/>
    <w:multiLevelType w:val="hybridMultilevel"/>
    <w:tmpl w:val="8752E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16728E2"/>
    <w:multiLevelType w:val="hybridMultilevel"/>
    <w:tmpl w:val="6300946C"/>
    <w:lvl w:ilvl="0" w:tplc="7F405B5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23920B8"/>
    <w:multiLevelType w:val="hybridMultilevel"/>
    <w:tmpl w:val="F1F83DA8"/>
    <w:lvl w:ilvl="0" w:tplc="08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5379136B"/>
    <w:multiLevelType w:val="hybridMultilevel"/>
    <w:tmpl w:val="1AB4B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5FC7DF0"/>
    <w:multiLevelType w:val="hybridMultilevel"/>
    <w:tmpl w:val="4B10FB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AED02C5"/>
    <w:multiLevelType w:val="hybridMultilevel"/>
    <w:tmpl w:val="EBB28A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07A6BEC"/>
    <w:multiLevelType w:val="multilevel"/>
    <w:tmpl w:val="D7B0FAAC"/>
    <w:lvl w:ilvl="0">
      <w:start w:val="2"/>
      <w:numFmt w:val="decimal"/>
      <w:lvlText w:val="%1."/>
      <w:lvlJc w:val="right"/>
      <w:pPr>
        <w:ind w:left="720" w:hanging="360"/>
      </w:pPr>
      <w:rPr>
        <w:rFonts w:hint="default"/>
      </w:rPr>
    </w:lvl>
    <w:lvl w:ilvl="1">
      <w:start w:val="7"/>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60ED2079"/>
    <w:multiLevelType w:val="hybridMultilevel"/>
    <w:tmpl w:val="DC5E9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1972266"/>
    <w:multiLevelType w:val="hybridMultilevel"/>
    <w:tmpl w:val="93047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360375B"/>
    <w:multiLevelType w:val="multilevel"/>
    <w:tmpl w:val="B05C27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62C053B"/>
    <w:multiLevelType w:val="hybridMultilevel"/>
    <w:tmpl w:val="7C3C88B6"/>
    <w:lvl w:ilvl="0" w:tplc="A01A7DEC">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86B2252"/>
    <w:multiLevelType w:val="hybridMultilevel"/>
    <w:tmpl w:val="A420D21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DBA54A3"/>
    <w:multiLevelType w:val="hybridMultilevel"/>
    <w:tmpl w:val="6C22C070"/>
    <w:lvl w:ilvl="0" w:tplc="6CC41C06">
      <w:start w:val="1"/>
      <w:numFmt w:val="decimal"/>
      <w:lvlText w:val="%1."/>
      <w:lvlJc w:val="left"/>
      <w:pPr>
        <w:tabs>
          <w:tab w:val="num" w:pos="360"/>
        </w:tabs>
        <w:ind w:left="340" w:hanging="34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70077C04"/>
    <w:multiLevelType w:val="hybridMultilevel"/>
    <w:tmpl w:val="50760F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0AD7F3F"/>
    <w:multiLevelType w:val="hybridMultilevel"/>
    <w:tmpl w:val="DD0CA7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67F4717"/>
    <w:multiLevelType w:val="hybridMultilevel"/>
    <w:tmpl w:val="EB84B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C74373D"/>
    <w:multiLevelType w:val="hybridMultilevel"/>
    <w:tmpl w:val="B49C6EB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29"/>
  </w:num>
  <w:num w:numId="4">
    <w:abstractNumId w:val="4"/>
  </w:num>
  <w:num w:numId="5">
    <w:abstractNumId w:val="18"/>
  </w:num>
  <w:num w:numId="6">
    <w:abstractNumId w:val="28"/>
  </w:num>
  <w:num w:numId="7">
    <w:abstractNumId w:val="5"/>
  </w:num>
  <w:num w:numId="8">
    <w:abstractNumId w:val="6"/>
  </w:num>
  <w:num w:numId="9">
    <w:abstractNumId w:val="11"/>
  </w:num>
  <w:num w:numId="10">
    <w:abstractNumId w:val="8"/>
  </w:num>
  <w:num w:numId="11">
    <w:abstractNumId w:val="0"/>
  </w:num>
  <w:num w:numId="12">
    <w:abstractNumId w:val="25"/>
  </w:num>
  <w:num w:numId="13">
    <w:abstractNumId w:val="22"/>
  </w:num>
  <w:num w:numId="14">
    <w:abstractNumId w:val="13"/>
  </w:num>
  <w:num w:numId="15">
    <w:abstractNumId w:val="31"/>
  </w:num>
  <w:num w:numId="16">
    <w:abstractNumId w:val="33"/>
  </w:num>
  <w:num w:numId="17">
    <w:abstractNumId w:val="3"/>
  </w:num>
  <w:num w:numId="18">
    <w:abstractNumId w:val="17"/>
  </w:num>
  <w:num w:numId="19">
    <w:abstractNumId w:val="16"/>
  </w:num>
  <w:num w:numId="20">
    <w:abstractNumId w:val="10"/>
  </w:num>
  <w:num w:numId="21">
    <w:abstractNumId w:val="21"/>
  </w:num>
  <w:num w:numId="22">
    <w:abstractNumId w:val="12"/>
  </w:num>
  <w:num w:numId="23">
    <w:abstractNumId w:val="26"/>
  </w:num>
  <w:num w:numId="24">
    <w:abstractNumId w:val="24"/>
  </w:num>
  <w:num w:numId="25">
    <w:abstractNumId w:val="34"/>
  </w:num>
  <w:num w:numId="26">
    <w:abstractNumId w:val="19"/>
  </w:num>
  <w:num w:numId="27">
    <w:abstractNumId w:val="23"/>
  </w:num>
  <w:num w:numId="28">
    <w:abstractNumId w:val="15"/>
  </w:num>
  <w:num w:numId="29">
    <w:abstractNumId w:val="35"/>
  </w:num>
  <w:num w:numId="30">
    <w:abstractNumId w:val="7"/>
  </w:num>
  <w:num w:numId="31">
    <w:abstractNumId w:val="1"/>
  </w:num>
  <w:num w:numId="32">
    <w:abstractNumId w:val="27"/>
  </w:num>
  <w:num w:numId="33">
    <w:abstractNumId w:val="30"/>
  </w:num>
  <w:num w:numId="34">
    <w:abstractNumId w:val="32"/>
  </w:num>
  <w:num w:numId="35">
    <w:abstractNumId w:val="9"/>
  </w:num>
  <w:num w:numId="36">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7F1"/>
    <w:rsid w:val="00022319"/>
    <w:rsid w:val="00026419"/>
    <w:rsid w:val="00056BC1"/>
    <w:rsid w:val="000756A5"/>
    <w:rsid w:val="0007572E"/>
    <w:rsid w:val="00077EB4"/>
    <w:rsid w:val="0008612E"/>
    <w:rsid w:val="000A5656"/>
    <w:rsid w:val="000B165D"/>
    <w:rsid w:val="000C2170"/>
    <w:rsid w:val="000C643D"/>
    <w:rsid w:val="000D41D5"/>
    <w:rsid w:val="000E08D6"/>
    <w:rsid w:val="000E72EA"/>
    <w:rsid w:val="000E7AA0"/>
    <w:rsid w:val="000E7E39"/>
    <w:rsid w:val="000F302A"/>
    <w:rsid w:val="000F5EAA"/>
    <w:rsid w:val="0010451F"/>
    <w:rsid w:val="001156C2"/>
    <w:rsid w:val="00115EE1"/>
    <w:rsid w:val="001269C6"/>
    <w:rsid w:val="001377D8"/>
    <w:rsid w:val="00137806"/>
    <w:rsid w:val="001473A2"/>
    <w:rsid w:val="00157C87"/>
    <w:rsid w:val="001646BE"/>
    <w:rsid w:val="001646F4"/>
    <w:rsid w:val="00171FF9"/>
    <w:rsid w:val="001874D0"/>
    <w:rsid w:val="001C54DF"/>
    <w:rsid w:val="001F3519"/>
    <w:rsid w:val="0021145B"/>
    <w:rsid w:val="00225874"/>
    <w:rsid w:val="00231AFF"/>
    <w:rsid w:val="0023405C"/>
    <w:rsid w:val="00244F78"/>
    <w:rsid w:val="002B4446"/>
    <w:rsid w:val="002B5B9F"/>
    <w:rsid w:val="002C48F6"/>
    <w:rsid w:val="002D02EF"/>
    <w:rsid w:val="002E34C0"/>
    <w:rsid w:val="002F0C4E"/>
    <w:rsid w:val="002F3D13"/>
    <w:rsid w:val="00301234"/>
    <w:rsid w:val="00301D59"/>
    <w:rsid w:val="00323E9F"/>
    <w:rsid w:val="0032630E"/>
    <w:rsid w:val="0033196C"/>
    <w:rsid w:val="00334313"/>
    <w:rsid w:val="00342EC3"/>
    <w:rsid w:val="003669E6"/>
    <w:rsid w:val="003770B9"/>
    <w:rsid w:val="00382DF5"/>
    <w:rsid w:val="00390E56"/>
    <w:rsid w:val="003E0FCE"/>
    <w:rsid w:val="003E4F55"/>
    <w:rsid w:val="003F1515"/>
    <w:rsid w:val="003F2863"/>
    <w:rsid w:val="00400874"/>
    <w:rsid w:val="0041430E"/>
    <w:rsid w:val="00431CA8"/>
    <w:rsid w:val="00435648"/>
    <w:rsid w:val="0045074B"/>
    <w:rsid w:val="004629D2"/>
    <w:rsid w:val="00485F87"/>
    <w:rsid w:val="00497CB9"/>
    <w:rsid w:val="004C1DF9"/>
    <w:rsid w:val="004D6AC2"/>
    <w:rsid w:val="004E123C"/>
    <w:rsid w:val="004F4082"/>
    <w:rsid w:val="005077B3"/>
    <w:rsid w:val="00520407"/>
    <w:rsid w:val="00523C5F"/>
    <w:rsid w:val="0054205E"/>
    <w:rsid w:val="00545E7C"/>
    <w:rsid w:val="005552D7"/>
    <w:rsid w:val="00570508"/>
    <w:rsid w:val="00580C22"/>
    <w:rsid w:val="005900FC"/>
    <w:rsid w:val="005A7230"/>
    <w:rsid w:val="005B27CE"/>
    <w:rsid w:val="005B62FA"/>
    <w:rsid w:val="005D480C"/>
    <w:rsid w:val="005D4AC0"/>
    <w:rsid w:val="005E3DBD"/>
    <w:rsid w:val="005E45B0"/>
    <w:rsid w:val="00611CA3"/>
    <w:rsid w:val="00641846"/>
    <w:rsid w:val="00683B3B"/>
    <w:rsid w:val="00693F9C"/>
    <w:rsid w:val="00697D70"/>
    <w:rsid w:val="006C00C3"/>
    <w:rsid w:val="006C03C2"/>
    <w:rsid w:val="006C22EA"/>
    <w:rsid w:val="006D21BF"/>
    <w:rsid w:val="006E6B2F"/>
    <w:rsid w:val="006F0908"/>
    <w:rsid w:val="0071184C"/>
    <w:rsid w:val="00746356"/>
    <w:rsid w:val="007543F0"/>
    <w:rsid w:val="007556D5"/>
    <w:rsid w:val="00787E52"/>
    <w:rsid w:val="00792DE5"/>
    <w:rsid w:val="00795057"/>
    <w:rsid w:val="007A674C"/>
    <w:rsid w:val="007C0CA8"/>
    <w:rsid w:val="007E135B"/>
    <w:rsid w:val="007E211E"/>
    <w:rsid w:val="007F18FF"/>
    <w:rsid w:val="007F35A4"/>
    <w:rsid w:val="0080698D"/>
    <w:rsid w:val="008412CA"/>
    <w:rsid w:val="00851841"/>
    <w:rsid w:val="008518A7"/>
    <w:rsid w:val="00857C24"/>
    <w:rsid w:val="00872759"/>
    <w:rsid w:val="00876353"/>
    <w:rsid w:val="0088148B"/>
    <w:rsid w:val="00881BCF"/>
    <w:rsid w:val="0089290A"/>
    <w:rsid w:val="00893D00"/>
    <w:rsid w:val="008B06FD"/>
    <w:rsid w:val="008B1625"/>
    <w:rsid w:val="008C68A0"/>
    <w:rsid w:val="008F7FAE"/>
    <w:rsid w:val="00902221"/>
    <w:rsid w:val="009046DD"/>
    <w:rsid w:val="009346AA"/>
    <w:rsid w:val="00935BB1"/>
    <w:rsid w:val="00967E78"/>
    <w:rsid w:val="00993C55"/>
    <w:rsid w:val="00997295"/>
    <w:rsid w:val="009B25A9"/>
    <w:rsid w:val="009D55AB"/>
    <w:rsid w:val="009F254E"/>
    <w:rsid w:val="00A00BF2"/>
    <w:rsid w:val="00A02287"/>
    <w:rsid w:val="00A06219"/>
    <w:rsid w:val="00A20920"/>
    <w:rsid w:val="00A2178B"/>
    <w:rsid w:val="00A5484F"/>
    <w:rsid w:val="00A63502"/>
    <w:rsid w:val="00A718CD"/>
    <w:rsid w:val="00A866B2"/>
    <w:rsid w:val="00AD06B6"/>
    <w:rsid w:val="00AD61A9"/>
    <w:rsid w:val="00AF1ECA"/>
    <w:rsid w:val="00B00AD3"/>
    <w:rsid w:val="00B34BF6"/>
    <w:rsid w:val="00B37AD5"/>
    <w:rsid w:val="00B6330B"/>
    <w:rsid w:val="00B63F59"/>
    <w:rsid w:val="00BB5489"/>
    <w:rsid w:val="00BC33CD"/>
    <w:rsid w:val="00BD05F5"/>
    <w:rsid w:val="00BF6216"/>
    <w:rsid w:val="00C13E82"/>
    <w:rsid w:val="00C143C6"/>
    <w:rsid w:val="00C900DA"/>
    <w:rsid w:val="00C97AF4"/>
    <w:rsid w:val="00CB0C66"/>
    <w:rsid w:val="00CF1F52"/>
    <w:rsid w:val="00D0625D"/>
    <w:rsid w:val="00D40A9D"/>
    <w:rsid w:val="00D44BA0"/>
    <w:rsid w:val="00D56C02"/>
    <w:rsid w:val="00D62D62"/>
    <w:rsid w:val="00D82D06"/>
    <w:rsid w:val="00D85A5E"/>
    <w:rsid w:val="00DA5800"/>
    <w:rsid w:val="00DA5F29"/>
    <w:rsid w:val="00DA6517"/>
    <w:rsid w:val="00DC207D"/>
    <w:rsid w:val="00DE57F1"/>
    <w:rsid w:val="00DE598C"/>
    <w:rsid w:val="00E2117A"/>
    <w:rsid w:val="00E602D8"/>
    <w:rsid w:val="00E8052E"/>
    <w:rsid w:val="00EB7012"/>
    <w:rsid w:val="00EC731A"/>
    <w:rsid w:val="00ED41AC"/>
    <w:rsid w:val="00EF1023"/>
    <w:rsid w:val="00EF792A"/>
    <w:rsid w:val="00F02B1D"/>
    <w:rsid w:val="00F21AB7"/>
    <w:rsid w:val="00F51BDA"/>
    <w:rsid w:val="00F60AFC"/>
    <w:rsid w:val="00F65A92"/>
    <w:rsid w:val="00F70E18"/>
    <w:rsid w:val="00F74F69"/>
    <w:rsid w:val="00F8171D"/>
    <w:rsid w:val="00F91959"/>
    <w:rsid w:val="00FA13D2"/>
    <w:rsid w:val="00FB6ADF"/>
    <w:rsid w:val="00FC0C41"/>
    <w:rsid w:val="00FD38EB"/>
    <w:rsid w:val="00FE2E03"/>
    <w:rsid w:val="00FF34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7F1"/>
  </w:style>
  <w:style w:type="paragraph" w:styleId="Ttulo1">
    <w:name w:val="heading 1"/>
    <w:next w:val="Normal"/>
    <w:link w:val="Ttulo1Car"/>
    <w:uiPriority w:val="9"/>
    <w:qFormat/>
    <w:rsid w:val="00DE57F1"/>
    <w:pPr>
      <w:overflowPunct w:val="0"/>
      <w:autoSpaceDE w:val="0"/>
      <w:autoSpaceDN w:val="0"/>
      <w:adjustRightInd w:val="0"/>
      <w:spacing w:after="0" w:line="240" w:lineRule="auto"/>
      <w:jc w:val="center"/>
      <w:textAlignment w:val="baseline"/>
      <w:outlineLvl w:val="0"/>
    </w:pPr>
    <w:rPr>
      <w:rFonts w:ascii="Times New Roman" w:eastAsia="Times New Roman" w:hAnsi="Times New Roman" w:cs="Times New Roman"/>
      <w:b/>
      <w:noProof/>
      <w:sz w:val="28"/>
      <w:szCs w:val="20"/>
      <w:lang w:val="es-ES" w:eastAsia="es-ES"/>
    </w:rPr>
  </w:style>
  <w:style w:type="paragraph" w:styleId="Ttulo2">
    <w:name w:val="heading 2"/>
    <w:basedOn w:val="Normal"/>
    <w:next w:val="Normal"/>
    <w:link w:val="Ttulo2Car"/>
    <w:qFormat/>
    <w:rsid w:val="00DE57F1"/>
    <w:pPr>
      <w:keepNext/>
      <w:spacing w:after="0" w:line="240" w:lineRule="atLeast"/>
      <w:outlineLvl w:val="1"/>
    </w:pPr>
    <w:rPr>
      <w:rFonts w:ascii="Times New Roman" w:eastAsia="Times New Roman" w:hAnsi="Times New Roman" w:cs="Times New Roman"/>
      <w:b/>
      <w:sz w:val="24"/>
      <w:szCs w:val="24"/>
      <w:lang w:val="es-ES_tradnl" w:eastAsia="es-ES"/>
    </w:rPr>
  </w:style>
  <w:style w:type="paragraph" w:styleId="Ttulo3">
    <w:name w:val="heading 3"/>
    <w:basedOn w:val="Normal"/>
    <w:next w:val="Normal"/>
    <w:link w:val="Ttulo3Car"/>
    <w:uiPriority w:val="9"/>
    <w:semiHidden/>
    <w:unhideWhenUsed/>
    <w:qFormat/>
    <w:rsid w:val="00E8052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E57F1"/>
    <w:rPr>
      <w:rFonts w:ascii="Times New Roman" w:eastAsia="Times New Roman" w:hAnsi="Times New Roman" w:cs="Times New Roman"/>
      <w:b/>
      <w:noProof/>
      <w:sz w:val="28"/>
      <w:szCs w:val="20"/>
      <w:lang w:val="es-ES" w:eastAsia="es-ES"/>
    </w:rPr>
  </w:style>
  <w:style w:type="character" w:customStyle="1" w:styleId="Ttulo2Car">
    <w:name w:val="Título 2 Car"/>
    <w:basedOn w:val="Fuentedeprrafopredeter"/>
    <w:link w:val="Ttulo2"/>
    <w:rsid w:val="00DE57F1"/>
    <w:rPr>
      <w:rFonts w:ascii="Times New Roman" w:eastAsia="Times New Roman" w:hAnsi="Times New Roman" w:cs="Times New Roman"/>
      <w:b/>
      <w:sz w:val="24"/>
      <w:szCs w:val="24"/>
      <w:lang w:val="es-ES_tradnl" w:eastAsia="es-ES"/>
    </w:rPr>
  </w:style>
  <w:style w:type="paragraph" w:styleId="Prrafodelista">
    <w:name w:val="List Paragraph"/>
    <w:basedOn w:val="Normal"/>
    <w:uiPriority w:val="34"/>
    <w:qFormat/>
    <w:rsid w:val="00DE57F1"/>
    <w:pPr>
      <w:ind w:left="720"/>
      <w:contextualSpacing/>
    </w:pPr>
  </w:style>
  <w:style w:type="paragraph" w:styleId="NormalWeb">
    <w:name w:val="Normal (Web)"/>
    <w:basedOn w:val="Normal"/>
    <w:uiPriority w:val="99"/>
    <w:rsid w:val="00DE57F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DE57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57F1"/>
    <w:rPr>
      <w:rFonts w:ascii="Tahoma" w:hAnsi="Tahoma" w:cs="Tahoma"/>
      <w:sz w:val="16"/>
      <w:szCs w:val="16"/>
    </w:rPr>
  </w:style>
  <w:style w:type="character" w:styleId="Hipervnculo">
    <w:name w:val="Hyperlink"/>
    <w:basedOn w:val="Fuentedeprrafopredeter"/>
    <w:uiPriority w:val="99"/>
    <w:unhideWhenUsed/>
    <w:rsid w:val="00851841"/>
    <w:rPr>
      <w:color w:val="3366CC"/>
      <w:u w:val="single"/>
    </w:rPr>
  </w:style>
  <w:style w:type="paragraph" w:styleId="Encabezado">
    <w:name w:val="header"/>
    <w:basedOn w:val="Normal"/>
    <w:link w:val="EncabezadoCar"/>
    <w:uiPriority w:val="99"/>
    <w:unhideWhenUsed/>
    <w:rsid w:val="001045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0451F"/>
  </w:style>
  <w:style w:type="paragraph" w:styleId="Piedepgina">
    <w:name w:val="footer"/>
    <w:basedOn w:val="Normal"/>
    <w:link w:val="PiedepginaCar"/>
    <w:uiPriority w:val="99"/>
    <w:unhideWhenUsed/>
    <w:rsid w:val="001045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0451F"/>
  </w:style>
  <w:style w:type="paragraph" w:customStyle="1" w:styleId="Default">
    <w:name w:val="Default"/>
    <w:rsid w:val="00FA13D2"/>
    <w:pPr>
      <w:autoSpaceDE w:val="0"/>
      <w:autoSpaceDN w:val="0"/>
      <w:adjustRightInd w:val="0"/>
      <w:spacing w:after="0" w:line="240" w:lineRule="auto"/>
    </w:pPr>
    <w:rPr>
      <w:rFonts w:ascii="Arial" w:hAnsi="Arial" w:cs="Arial"/>
      <w:color w:val="000000"/>
      <w:sz w:val="24"/>
      <w:szCs w:val="24"/>
    </w:rPr>
  </w:style>
  <w:style w:type="character" w:customStyle="1" w:styleId="Ttulo3Car">
    <w:name w:val="Título 3 Car"/>
    <w:basedOn w:val="Fuentedeprrafopredeter"/>
    <w:link w:val="Ttulo3"/>
    <w:uiPriority w:val="9"/>
    <w:semiHidden/>
    <w:rsid w:val="00E8052E"/>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D5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EF792A"/>
    <w:pPr>
      <w:tabs>
        <w:tab w:val="right" w:leader="dot" w:pos="8828"/>
      </w:tabs>
      <w:spacing w:after="100"/>
      <w:jc w:val="center"/>
    </w:pPr>
  </w:style>
  <w:style w:type="paragraph" w:styleId="TDC2">
    <w:name w:val="toc 2"/>
    <w:basedOn w:val="Normal"/>
    <w:next w:val="Normal"/>
    <w:autoRedefine/>
    <w:uiPriority w:val="39"/>
    <w:unhideWhenUsed/>
    <w:rsid w:val="00EF792A"/>
    <w:pPr>
      <w:spacing w:after="100"/>
      <w:ind w:left="220"/>
    </w:pPr>
  </w:style>
  <w:style w:type="paragraph" w:styleId="Bibliografa">
    <w:name w:val="Bibliography"/>
    <w:basedOn w:val="Normal"/>
    <w:next w:val="Normal"/>
    <w:uiPriority w:val="37"/>
    <w:unhideWhenUsed/>
    <w:rsid w:val="001646BE"/>
  </w:style>
  <w:style w:type="paragraph" w:styleId="TtulodeTDC">
    <w:name w:val="TOC Heading"/>
    <w:basedOn w:val="Ttulo1"/>
    <w:next w:val="Normal"/>
    <w:uiPriority w:val="39"/>
    <w:unhideWhenUsed/>
    <w:qFormat/>
    <w:rsid w:val="0008612E"/>
    <w:pPr>
      <w:keepNext/>
      <w:keepLines/>
      <w:overflowPunct/>
      <w:autoSpaceDE/>
      <w:autoSpaceDN/>
      <w:adjustRightInd/>
      <w:spacing w:before="240" w:line="259" w:lineRule="auto"/>
      <w:jc w:val="left"/>
      <w:textAlignment w:val="auto"/>
      <w:outlineLvl w:val="9"/>
    </w:pPr>
    <w:rPr>
      <w:rFonts w:asciiTheme="majorHAnsi" w:eastAsiaTheme="majorEastAsia" w:hAnsiTheme="majorHAnsi" w:cstheme="majorBidi"/>
      <w:b w:val="0"/>
      <w:noProof w:val="0"/>
      <w:color w:val="365F91" w:themeColor="accent1" w:themeShade="BF"/>
      <w:sz w:val="32"/>
      <w:szCs w:val="32"/>
      <w:lang w:val="es-MX" w:eastAsia="es-MX"/>
    </w:rPr>
  </w:style>
  <w:style w:type="paragraph" w:styleId="Sinespaciado">
    <w:name w:val="No Spacing"/>
    <w:uiPriority w:val="1"/>
    <w:qFormat/>
    <w:rsid w:val="00A2092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7F1"/>
  </w:style>
  <w:style w:type="paragraph" w:styleId="Ttulo1">
    <w:name w:val="heading 1"/>
    <w:next w:val="Normal"/>
    <w:link w:val="Ttulo1Car"/>
    <w:uiPriority w:val="9"/>
    <w:qFormat/>
    <w:rsid w:val="00DE57F1"/>
    <w:pPr>
      <w:overflowPunct w:val="0"/>
      <w:autoSpaceDE w:val="0"/>
      <w:autoSpaceDN w:val="0"/>
      <w:adjustRightInd w:val="0"/>
      <w:spacing w:after="0" w:line="240" w:lineRule="auto"/>
      <w:jc w:val="center"/>
      <w:textAlignment w:val="baseline"/>
      <w:outlineLvl w:val="0"/>
    </w:pPr>
    <w:rPr>
      <w:rFonts w:ascii="Times New Roman" w:eastAsia="Times New Roman" w:hAnsi="Times New Roman" w:cs="Times New Roman"/>
      <w:b/>
      <w:noProof/>
      <w:sz w:val="28"/>
      <w:szCs w:val="20"/>
      <w:lang w:val="es-ES" w:eastAsia="es-ES"/>
    </w:rPr>
  </w:style>
  <w:style w:type="paragraph" w:styleId="Ttulo2">
    <w:name w:val="heading 2"/>
    <w:basedOn w:val="Normal"/>
    <w:next w:val="Normal"/>
    <w:link w:val="Ttulo2Car"/>
    <w:qFormat/>
    <w:rsid w:val="00DE57F1"/>
    <w:pPr>
      <w:keepNext/>
      <w:spacing w:after="0" w:line="240" w:lineRule="atLeast"/>
      <w:outlineLvl w:val="1"/>
    </w:pPr>
    <w:rPr>
      <w:rFonts w:ascii="Times New Roman" w:eastAsia="Times New Roman" w:hAnsi="Times New Roman" w:cs="Times New Roman"/>
      <w:b/>
      <w:sz w:val="24"/>
      <w:szCs w:val="24"/>
      <w:lang w:val="es-ES_tradnl" w:eastAsia="es-ES"/>
    </w:rPr>
  </w:style>
  <w:style w:type="paragraph" w:styleId="Ttulo3">
    <w:name w:val="heading 3"/>
    <w:basedOn w:val="Normal"/>
    <w:next w:val="Normal"/>
    <w:link w:val="Ttulo3Car"/>
    <w:uiPriority w:val="9"/>
    <w:semiHidden/>
    <w:unhideWhenUsed/>
    <w:qFormat/>
    <w:rsid w:val="00E8052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E57F1"/>
    <w:rPr>
      <w:rFonts w:ascii="Times New Roman" w:eastAsia="Times New Roman" w:hAnsi="Times New Roman" w:cs="Times New Roman"/>
      <w:b/>
      <w:noProof/>
      <w:sz w:val="28"/>
      <w:szCs w:val="20"/>
      <w:lang w:val="es-ES" w:eastAsia="es-ES"/>
    </w:rPr>
  </w:style>
  <w:style w:type="character" w:customStyle="1" w:styleId="Ttulo2Car">
    <w:name w:val="Título 2 Car"/>
    <w:basedOn w:val="Fuentedeprrafopredeter"/>
    <w:link w:val="Ttulo2"/>
    <w:rsid w:val="00DE57F1"/>
    <w:rPr>
      <w:rFonts w:ascii="Times New Roman" w:eastAsia="Times New Roman" w:hAnsi="Times New Roman" w:cs="Times New Roman"/>
      <w:b/>
      <w:sz w:val="24"/>
      <w:szCs w:val="24"/>
      <w:lang w:val="es-ES_tradnl" w:eastAsia="es-ES"/>
    </w:rPr>
  </w:style>
  <w:style w:type="paragraph" w:styleId="Prrafodelista">
    <w:name w:val="List Paragraph"/>
    <w:basedOn w:val="Normal"/>
    <w:uiPriority w:val="34"/>
    <w:qFormat/>
    <w:rsid w:val="00DE57F1"/>
    <w:pPr>
      <w:ind w:left="720"/>
      <w:contextualSpacing/>
    </w:pPr>
  </w:style>
  <w:style w:type="paragraph" w:styleId="NormalWeb">
    <w:name w:val="Normal (Web)"/>
    <w:basedOn w:val="Normal"/>
    <w:uiPriority w:val="99"/>
    <w:rsid w:val="00DE57F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DE57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57F1"/>
    <w:rPr>
      <w:rFonts w:ascii="Tahoma" w:hAnsi="Tahoma" w:cs="Tahoma"/>
      <w:sz w:val="16"/>
      <w:szCs w:val="16"/>
    </w:rPr>
  </w:style>
  <w:style w:type="character" w:styleId="Hipervnculo">
    <w:name w:val="Hyperlink"/>
    <w:basedOn w:val="Fuentedeprrafopredeter"/>
    <w:uiPriority w:val="99"/>
    <w:unhideWhenUsed/>
    <w:rsid w:val="00851841"/>
    <w:rPr>
      <w:color w:val="3366CC"/>
      <w:u w:val="single"/>
    </w:rPr>
  </w:style>
  <w:style w:type="paragraph" w:styleId="Encabezado">
    <w:name w:val="header"/>
    <w:basedOn w:val="Normal"/>
    <w:link w:val="EncabezadoCar"/>
    <w:uiPriority w:val="99"/>
    <w:unhideWhenUsed/>
    <w:rsid w:val="001045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0451F"/>
  </w:style>
  <w:style w:type="paragraph" w:styleId="Piedepgina">
    <w:name w:val="footer"/>
    <w:basedOn w:val="Normal"/>
    <w:link w:val="PiedepginaCar"/>
    <w:uiPriority w:val="99"/>
    <w:unhideWhenUsed/>
    <w:rsid w:val="001045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0451F"/>
  </w:style>
  <w:style w:type="paragraph" w:customStyle="1" w:styleId="Default">
    <w:name w:val="Default"/>
    <w:rsid w:val="00FA13D2"/>
    <w:pPr>
      <w:autoSpaceDE w:val="0"/>
      <w:autoSpaceDN w:val="0"/>
      <w:adjustRightInd w:val="0"/>
      <w:spacing w:after="0" w:line="240" w:lineRule="auto"/>
    </w:pPr>
    <w:rPr>
      <w:rFonts w:ascii="Arial" w:hAnsi="Arial" w:cs="Arial"/>
      <w:color w:val="000000"/>
      <w:sz w:val="24"/>
      <w:szCs w:val="24"/>
    </w:rPr>
  </w:style>
  <w:style w:type="character" w:customStyle="1" w:styleId="Ttulo3Car">
    <w:name w:val="Título 3 Car"/>
    <w:basedOn w:val="Fuentedeprrafopredeter"/>
    <w:link w:val="Ttulo3"/>
    <w:uiPriority w:val="9"/>
    <w:semiHidden/>
    <w:rsid w:val="00E8052E"/>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D5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EF792A"/>
    <w:pPr>
      <w:tabs>
        <w:tab w:val="right" w:leader="dot" w:pos="8828"/>
      </w:tabs>
      <w:spacing w:after="100"/>
      <w:jc w:val="center"/>
    </w:pPr>
  </w:style>
  <w:style w:type="paragraph" w:styleId="TDC2">
    <w:name w:val="toc 2"/>
    <w:basedOn w:val="Normal"/>
    <w:next w:val="Normal"/>
    <w:autoRedefine/>
    <w:uiPriority w:val="39"/>
    <w:unhideWhenUsed/>
    <w:rsid w:val="00EF792A"/>
    <w:pPr>
      <w:spacing w:after="100"/>
      <w:ind w:left="220"/>
    </w:pPr>
  </w:style>
  <w:style w:type="paragraph" w:styleId="Bibliografa">
    <w:name w:val="Bibliography"/>
    <w:basedOn w:val="Normal"/>
    <w:next w:val="Normal"/>
    <w:uiPriority w:val="37"/>
    <w:unhideWhenUsed/>
    <w:rsid w:val="001646BE"/>
  </w:style>
  <w:style w:type="paragraph" w:styleId="TtulodeTDC">
    <w:name w:val="TOC Heading"/>
    <w:basedOn w:val="Ttulo1"/>
    <w:next w:val="Normal"/>
    <w:uiPriority w:val="39"/>
    <w:unhideWhenUsed/>
    <w:qFormat/>
    <w:rsid w:val="0008612E"/>
    <w:pPr>
      <w:keepNext/>
      <w:keepLines/>
      <w:overflowPunct/>
      <w:autoSpaceDE/>
      <w:autoSpaceDN/>
      <w:adjustRightInd/>
      <w:spacing w:before="240" w:line="259" w:lineRule="auto"/>
      <w:jc w:val="left"/>
      <w:textAlignment w:val="auto"/>
      <w:outlineLvl w:val="9"/>
    </w:pPr>
    <w:rPr>
      <w:rFonts w:asciiTheme="majorHAnsi" w:eastAsiaTheme="majorEastAsia" w:hAnsiTheme="majorHAnsi" w:cstheme="majorBidi"/>
      <w:b w:val="0"/>
      <w:noProof w:val="0"/>
      <w:color w:val="365F91" w:themeColor="accent1" w:themeShade="BF"/>
      <w:sz w:val="32"/>
      <w:szCs w:val="32"/>
      <w:lang w:val="es-MX" w:eastAsia="es-MX"/>
    </w:rPr>
  </w:style>
  <w:style w:type="paragraph" w:styleId="Sinespaciado">
    <w:name w:val="No Spacing"/>
    <w:uiPriority w:val="1"/>
    <w:qFormat/>
    <w:rsid w:val="00A209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039714">
      <w:bodyDiv w:val="1"/>
      <w:marLeft w:val="0"/>
      <w:marRight w:val="0"/>
      <w:marTop w:val="0"/>
      <w:marBottom w:val="0"/>
      <w:divBdr>
        <w:top w:val="single" w:sz="24" w:space="0" w:color="FF3300"/>
        <w:left w:val="none" w:sz="0" w:space="0" w:color="auto"/>
        <w:bottom w:val="none" w:sz="0" w:space="0" w:color="auto"/>
        <w:right w:val="none" w:sz="0" w:space="0" w:color="auto"/>
      </w:divBdr>
      <w:divsChild>
        <w:div w:id="158929465">
          <w:marLeft w:val="0"/>
          <w:marRight w:val="0"/>
          <w:marTop w:val="0"/>
          <w:marBottom w:val="180"/>
          <w:divBdr>
            <w:top w:val="none" w:sz="0" w:space="0" w:color="auto"/>
            <w:left w:val="none" w:sz="0" w:space="0" w:color="auto"/>
            <w:bottom w:val="none" w:sz="0" w:space="0" w:color="auto"/>
            <w:right w:val="none" w:sz="0" w:space="0" w:color="auto"/>
          </w:divBdr>
          <w:divsChild>
            <w:div w:id="1802117823">
              <w:marLeft w:val="0"/>
              <w:marRight w:val="0"/>
              <w:marTop w:val="0"/>
              <w:marBottom w:val="0"/>
              <w:divBdr>
                <w:top w:val="none" w:sz="0" w:space="0" w:color="auto"/>
                <w:left w:val="none" w:sz="0" w:space="0" w:color="auto"/>
                <w:bottom w:val="none" w:sz="0" w:space="0" w:color="auto"/>
                <w:right w:val="none" w:sz="0" w:space="0" w:color="auto"/>
              </w:divBdr>
              <w:divsChild>
                <w:div w:id="895581099">
                  <w:marLeft w:val="0"/>
                  <w:marRight w:val="0"/>
                  <w:marTop w:val="0"/>
                  <w:marBottom w:val="0"/>
                  <w:divBdr>
                    <w:top w:val="none" w:sz="0" w:space="0" w:color="auto"/>
                    <w:left w:val="none" w:sz="0" w:space="0" w:color="auto"/>
                    <w:bottom w:val="none" w:sz="0" w:space="0" w:color="auto"/>
                    <w:right w:val="none" w:sz="0" w:space="0" w:color="auto"/>
                  </w:divBdr>
                  <w:divsChild>
                    <w:div w:id="1124811221">
                      <w:marLeft w:val="0"/>
                      <w:marRight w:val="0"/>
                      <w:marTop w:val="0"/>
                      <w:marBottom w:val="0"/>
                      <w:divBdr>
                        <w:top w:val="none" w:sz="0" w:space="0" w:color="auto"/>
                        <w:left w:val="none" w:sz="0" w:space="0" w:color="auto"/>
                        <w:bottom w:val="none" w:sz="0" w:space="0" w:color="auto"/>
                        <w:right w:val="none" w:sz="0" w:space="0" w:color="auto"/>
                      </w:divBdr>
                      <w:divsChild>
                        <w:div w:id="22468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716657">
      <w:bodyDiv w:val="1"/>
      <w:marLeft w:val="0"/>
      <w:marRight w:val="0"/>
      <w:marTop w:val="0"/>
      <w:marBottom w:val="0"/>
      <w:divBdr>
        <w:top w:val="none" w:sz="0" w:space="0" w:color="auto"/>
        <w:left w:val="none" w:sz="0" w:space="0" w:color="auto"/>
        <w:bottom w:val="none" w:sz="0" w:space="0" w:color="auto"/>
        <w:right w:val="none" w:sz="0" w:space="0" w:color="auto"/>
      </w:divBdr>
    </w:div>
    <w:div w:id="1256208045">
      <w:bodyDiv w:val="1"/>
      <w:marLeft w:val="0"/>
      <w:marRight w:val="0"/>
      <w:marTop w:val="0"/>
      <w:marBottom w:val="0"/>
      <w:divBdr>
        <w:top w:val="none" w:sz="0" w:space="0" w:color="auto"/>
        <w:left w:val="none" w:sz="0" w:space="0" w:color="auto"/>
        <w:bottom w:val="none" w:sz="0" w:space="0" w:color="auto"/>
        <w:right w:val="none" w:sz="0" w:space="0" w:color="auto"/>
      </w:divBdr>
    </w:div>
    <w:div w:id="1594776707">
      <w:bodyDiv w:val="1"/>
      <w:marLeft w:val="0"/>
      <w:marRight w:val="0"/>
      <w:marTop w:val="0"/>
      <w:marBottom w:val="0"/>
      <w:divBdr>
        <w:top w:val="none" w:sz="0" w:space="0" w:color="auto"/>
        <w:left w:val="none" w:sz="0" w:space="0" w:color="auto"/>
        <w:bottom w:val="none" w:sz="0" w:space="0" w:color="auto"/>
        <w:right w:val="none" w:sz="0" w:space="0" w:color="auto"/>
      </w:divBdr>
      <w:divsChild>
        <w:div w:id="365571207">
          <w:marLeft w:val="0"/>
          <w:marRight w:val="0"/>
          <w:marTop w:val="0"/>
          <w:marBottom w:val="0"/>
          <w:divBdr>
            <w:top w:val="none" w:sz="0" w:space="0" w:color="auto"/>
            <w:left w:val="none" w:sz="0" w:space="0" w:color="auto"/>
            <w:bottom w:val="none" w:sz="0" w:space="0" w:color="auto"/>
            <w:right w:val="none" w:sz="0" w:space="0" w:color="auto"/>
          </w:divBdr>
          <w:divsChild>
            <w:div w:id="1194073170">
              <w:marLeft w:val="0"/>
              <w:marRight w:val="0"/>
              <w:marTop w:val="0"/>
              <w:marBottom w:val="0"/>
              <w:divBdr>
                <w:top w:val="none" w:sz="0" w:space="0" w:color="auto"/>
                <w:left w:val="none" w:sz="0" w:space="0" w:color="auto"/>
                <w:bottom w:val="none" w:sz="0" w:space="0" w:color="auto"/>
                <w:right w:val="none" w:sz="0" w:space="0" w:color="auto"/>
              </w:divBdr>
              <w:divsChild>
                <w:div w:id="874856508">
                  <w:marLeft w:val="0"/>
                  <w:marRight w:val="0"/>
                  <w:marTop w:val="0"/>
                  <w:marBottom w:val="0"/>
                  <w:divBdr>
                    <w:top w:val="none" w:sz="0" w:space="0" w:color="auto"/>
                    <w:left w:val="none" w:sz="0" w:space="0" w:color="auto"/>
                    <w:bottom w:val="none" w:sz="0" w:space="0" w:color="auto"/>
                    <w:right w:val="none" w:sz="0" w:space="0" w:color="auto"/>
                  </w:divBdr>
                  <w:divsChild>
                    <w:div w:id="1795904853">
                      <w:marLeft w:val="0"/>
                      <w:marRight w:val="0"/>
                      <w:marTop w:val="0"/>
                      <w:marBottom w:val="0"/>
                      <w:divBdr>
                        <w:top w:val="none" w:sz="0" w:space="0" w:color="auto"/>
                        <w:left w:val="none" w:sz="0" w:space="0" w:color="auto"/>
                        <w:bottom w:val="none" w:sz="0" w:space="0" w:color="auto"/>
                        <w:right w:val="none" w:sz="0" w:space="0" w:color="auto"/>
                      </w:divBdr>
                      <w:divsChild>
                        <w:div w:id="966398146">
                          <w:marLeft w:val="0"/>
                          <w:marRight w:val="0"/>
                          <w:marTop w:val="0"/>
                          <w:marBottom w:val="0"/>
                          <w:divBdr>
                            <w:top w:val="none" w:sz="0" w:space="0" w:color="auto"/>
                            <w:left w:val="none" w:sz="0" w:space="0" w:color="auto"/>
                            <w:bottom w:val="none" w:sz="0" w:space="0" w:color="auto"/>
                            <w:right w:val="none" w:sz="0" w:space="0" w:color="auto"/>
                          </w:divBdr>
                          <w:divsChild>
                            <w:div w:id="1893618962">
                              <w:marLeft w:val="0"/>
                              <w:marRight w:val="0"/>
                              <w:marTop w:val="0"/>
                              <w:marBottom w:val="0"/>
                              <w:divBdr>
                                <w:top w:val="none" w:sz="0" w:space="0" w:color="auto"/>
                                <w:left w:val="none" w:sz="0" w:space="0" w:color="auto"/>
                                <w:bottom w:val="none" w:sz="0" w:space="0" w:color="auto"/>
                                <w:right w:val="none" w:sz="0" w:space="0" w:color="auto"/>
                              </w:divBdr>
                              <w:divsChild>
                                <w:div w:id="768430809">
                                  <w:marLeft w:val="0"/>
                                  <w:marRight w:val="0"/>
                                  <w:marTop w:val="0"/>
                                  <w:marBottom w:val="0"/>
                                  <w:divBdr>
                                    <w:top w:val="none" w:sz="0" w:space="0" w:color="auto"/>
                                    <w:left w:val="none" w:sz="0" w:space="0" w:color="auto"/>
                                    <w:bottom w:val="none" w:sz="0" w:space="0" w:color="auto"/>
                                    <w:right w:val="none" w:sz="0" w:space="0" w:color="auto"/>
                                  </w:divBdr>
                                  <w:divsChild>
                                    <w:div w:id="50352472">
                                      <w:marLeft w:val="0"/>
                                      <w:marRight w:val="0"/>
                                      <w:marTop w:val="0"/>
                                      <w:marBottom w:val="0"/>
                                      <w:divBdr>
                                        <w:top w:val="none" w:sz="0" w:space="0" w:color="auto"/>
                                        <w:left w:val="none" w:sz="0" w:space="0" w:color="auto"/>
                                        <w:bottom w:val="none" w:sz="0" w:space="0" w:color="auto"/>
                                        <w:right w:val="none" w:sz="0" w:space="0" w:color="auto"/>
                                      </w:divBdr>
                                      <w:divsChild>
                                        <w:div w:id="55519525">
                                          <w:marLeft w:val="0"/>
                                          <w:marRight w:val="0"/>
                                          <w:marTop w:val="0"/>
                                          <w:marBottom w:val="0"/>
                                          <w:divBdr>
                                            <w:top w:val="none" w:sz="0" w:space="0" w:color="auto"/>
                                            <w:left w:val="none" w:sz="0" w:space="0" w:color="auto"/>
                                            <w:bottom w:val="none" w:sz="0" w:space="0" w:color="auto"/>
                                            <w:right w:val="none" w:sz="0" w:space="0" w:color="auto"/>
                                          </w:divBdr>
                                          <w:divsChild>
                                            <w:div w:id="140591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emf"/><Relationship Id="rId63" Type="http://schemas.openxmlformats.org/officeDocument/2006/relationships/image" Target="media/image56.emf"/><Relationship Id="rId68" Type="http://schemas.openxmlformats.org/officeDocument/2006/relationships/image" Target="media/image61.png"/><Relationship Id="rId76" Type="http://schemas.openxmlformats.org/officeDocument/2006/relationships/image" Target="media/image69.tmp"/><Relationship Id="rId84" Type="http://schemas.openxmlformats.org/officeDocument/2006/relationships/image" Target="media/image77.tmp"/><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emf"/><Relationship Id="rId58" Type="http://schemas.openxmlformats.org/officeDocument/2006/relationships/image" Target="media/image51.png"/><Relationship Id="rId66" Type="http://schemas.openxmlformats.org/officeDocument/2006/relationships/image" Target="media/image59.tmp"/><Relationship Id="rId74" Type="http://schemas.openxmlformats.org/officeDocument/2006/relationships/image" Target="media/image67.tmp"/><Relationship Id="rId79" Type="http://schemas.openxmlformats.org/officeDocument/2006/relationships/image" Target="media/image72.png"/><Relationship Id="rId87" Type="http://schemas.openxmlformats.org/officeDocument/2006/relationships/image" Target="media/image80.tmp"/><Relationship Id="rId5" Type="http://schemas.openxmlformats.org/officeDocument/2006/relationships/settings" Target="settings.xml"/><Relationship Id="rId61" Type="http://schemas.openxmlformats.org/officeDocument/2006/relationships/image" Target="media/image54.emf"/><Relationship Id="rId82" Type="http://schemas.openxmlformats.org/officeDocument/2006/relationships/image" Target="media/image75.tmp"/><Relationship Id="rId90"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tmp"/><Relationship Id="rId77" Type="http://schemas.openxmlformats.org/officeDocument/2006/relationships/image" Target="media/image70.tmp"/><Relationship Id="rId8" Type="http://schemas.openxmlformats.org/officeDocument/2006/relationships/endnotes" Target="endnotes.xml"/><Relationship Id="rId51" Type="http://schemas.openxmlformats.org/officeDocument/2006/relationships/image" Target="media/image44.emf"/><Relationship Id="rId72" Type="http://schemas.openxmlformats.org/officeDocument/2006/relationships/image" Target="media/image65.png"/><Relationship Id="rId80" Type="http://schemas.openxmlformats.org/officeDocument/2006/relationships/image" Target="media/image73.tmp"/><Relationship Id="rId85" Type="http://schemas.openxmlformats.org/officeDocument/2006/relationships/image" Target="media/image78.tmp"/><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emf"/><Relationship Id="rId67" Type="http://schemas.openxmlformats.org/officeDocument/2006/relationships/image" Target="media/image60.tmp"/><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tmp"/><Relationship Id="rId75" Type="http://schemas.openxmlformats.org/officeDocument/2006/relationships/image" Target="media/image68.tmp"/><Relationship Id="rId83" Type="http://schemas.openxmlformats.org/officeDocument/2006/relationships/image" Target="media/image76.tmp"/><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tmp"/><Relationship Id="rId73" Type="http://schemas.openxmlformats.org/officeDocument/2006/relationships/image" Target="media/image66.tmp"/><Relationship Id="rId78" Type="http://schemas.openxmlformats.org/officeDocument/2006/relationships/image" Target="media/image71.tmp"/><Relationship Id="rId81" Type="http://schemas.openxmlformats.org/officeDocument/2006/relationships/image" Target="media/image74.tmp"/><Relationship Id="rId86" Type="http://schemas.openxmlformats.org/officeDocument/2006/relationships/image" Target="media/image79.tmp"/><Relationship Id="rId4" Type="http://schemas.microsoft.com/office/2007/relationships/stylesWithEffects" Target="stylesWithEffects.xml"/><Relationship Id="rId9"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Act16</b:Tag>
    <b:SourceType>Book</b:SourceType>
    <b:Guid>{3FE176DE-71D9-4990-9AE4-459B72AEFA5B}</b:Guid>
    <b:Author>
      <b:Author>
        <b:NameList>
          <b:Person>
            <b:Last>Active</b:Last>
            <b:First>MEDIA</b:First>
          </b:Person>
        </b:NameList>
      </b:Author>
    </b:Author>
    <b:Title>APRENDER WORD Y POWERPOINT 2016 - Con 100 ejercicios prácticos</b:Title>
    <b:Year>2016</b:Year>
    <b:City>España</b:City>
    <b:Publisher>Alfaomega, Marcombo</b:Publisher>
    <b:RefOrder>1</b:RefOrder>
  </b:Source>
  <b:Source>
    <b:Tag>Mar14</b:Tag>
    <b:SourceType>InternetSite</b:SourceType>
    <b:Guid>{CC069E76-9123-46F9-B8F9-105FC04BBED2}</b:Guid>
    <b:Author>
      <b:Author>
        <b:NameList>
          <b:Person>
            <b:Last>Araiza</b:Last>
            <b:First>Marco</b:First>
          </b:Person>
        </b:NameList>
      </b:Author>
    </b:Author>
    <b:Title>Microsoft Excel: Conceptos Básicos</b:Title>
    <b:Year>2014</b:Year>
    <b:Month>08</b:Month>
    <b:Day>18</b:Day>
    <b:URL>https://sites.google.com/site/informatica343/hoja-de-calculo</b:URL>
    <b:RefOrder>2</b:RefOrder>
  </b:Source>
  <b:Source>
    <b:Tag>Gab10</b:Tag>
    <b:SourceType>InternetSite</b:SourceType>
    <b:Guid>{08A1CE12-9B10-45B4-9A9D-2DF96A6D8235}</b:Guid>
    <b:Title>Ies los Sauces Villares del Saz Cuenca</b:Title>
    <b:Year>2010</b:Year>
    <b:Author>
      <b:Author>
        <b:NameList>
          <b:Person>
            <b:Last>Lucas</b:Last>
            <b:First>Gabriel</b:First>
          </b:Person>
        </b:NameList>
      </b:Author>
    </b:Author>
    <b:InternetSiteTitle>Excel 2010</b:InternetSiteTitle>
    <b:Month>09</b:Month>
    <b:Day>01</b:Day>
    <b:URL>https://sites.google.com/site/glgexcel2010/home/unidad-1</b:URL>
    <b:RefOrder>3</b:RefOrder>
  </b:Source>
  <b:Source>
    <b:Tag>Moi11</b:Tag>
    <b:SourceType>InternetSite</b:SourceType>
    <b:Guid>{48E2170D-DC1D-4A69-846C-3275266D50D5}</b:Guid>
    <b:Author>
      <b:Author>
        <b:NameList>
          <b:Person>
            <b:Last>Ortíz</b:Last>
            <b:First>Moisés</b:First>
          </b:Person>
        </b:NameList>
      </b:Author>
    </b:Author>
    <b:Title>Excel Total</b:Title>
    <b:Year>2011</b:Year>
    <b:Month>01</b:Month>
    <b:Day>01</b:Day>
    <b:URL>https://exceltotal.com/</b:URL>
    <b:RefOrder>4</b:RefOrder>
  </b:Source>
  <b:Source>
    <b:Tag>Ign16</b:Tag>
    <b:SourceType>Book</b:SourceType>
    <b:Guid>{DE0511E3-D1D7-4B89-9205-C3EB2D74AB56}</b:Guid>
    <b:Author>
      <b:Author>
        <b:NameList>
          <b:Person>
            <b:Last>Polanco</b:Last>
            <b:First>Ignacio</b:First>
          </b:Person>
        </b:NameList>
      </b:Author>
    </b:Author>
    <b:Title>LAS TECNOLOGÍAS DE LA INFORMACIÓN Y LA COMUNICACIÓN (TIC) EN LA EDUCACIÓN</b:Title>
    <b:Year>2016</b:Year>
    <b:City>México, D. F.</b:City>
    <b:Publisher>Santillana</b:Publisher>
    <b:RefOrder>5</b:RefOrder>
  </b:Source>
  <b:Source>
    <b:Tag>Cla03</b:Tag>
    <b:SourceType>Book</b:SourceType>
    <b:Guid>{1E2278B1-3832-4B40-91B8-A6E1B83B1D23}</b:Guid>
    <b:Title>La biblia de excel : La guia mas completa para utilizar el programa a fondo</b:Title>
    <b:Year>2003</b:Year>
    <b:City>Santos lugares, Buenos Aires</b:City>
    <b:Publisher>USERS</b:Publisher>
    <b:Author>
      <b:Author>
        <b:NameList>
          <b:Person>
            <b:Last>Sánchez</b:Last>
            <b:First>Claudio</b:First>
          </b:Person>
        </b:NameList>
      </b:Author>
    </b:Author>
    <b:RefOrder>6</b:RefOrder>
  </b:Source>
  <b:Source>
    <b:Tag>Gui10</b:Tag>
    <b:SourceType>InternetSite</b:SourceType>
    <b:Guid>{0017332D-BEC9-4DCB-B1DF-1C7441331116}</b:Guid>
    <b:Author>
      <b:Author>
        <b:NameList>
          <b:Person>
            <b:Last>Díaz</b:Last>
            <b:First>Guillermo</b:First>
          </b:Person>
        </b:NameList>
      </b:Author>
    </b:Author>
    <b:Title>in Slide Share</b:Title>
    <b:InternetSiteTitle>Curso Excel Básico Unidad 1</b:InternetSiteTitle>
    <b:Year>2010</b:Year>
    <b:Month>08</b:Month>
    <b:Day>1</b:Day>
    <b:URL>https://es.slideshare.net/guillermods/curso-excel-basico-unidad-1</b:URL>
    <b:RefOrder>7</b:RefOrder>
  </b:Source>
  <b:Source>
    <b:Tag>Val14</b:Tag>
    <b:SourceType>InternetSite</b:SourceType>
    <b:Guid>{98A94FD4-986F-480C-BAFF-4F4A1D062B16}</b:Guid>
    <b:Author>
      <b:Author>
        <b:NameList>
          <b:Person>
            <b:Last>Valama</b:Last>
          </b:Person>
        </b:NameList>
      </b:Author>
    </b:Author>
    <b:Title>Manual de Excel</b:Title>
    <b:Year>2014</b:Year>
    <b:Month>06</b:Month>
    <b:Day>13</b:Day>
    <b:URL>https://es.slideshare.net/VALAMA/manual-de-excel-35846707</b:URL>
    <b:RefOrder>8</b:RefOrder>
  </b:Source>
  <b:Source>
    <b:Tag>Aul07</b:Tag>
    <b:SourceType>InternetSite</b:SourceType>
    <b:Guid>{C8C5CBE5-9483-4332-8C31-CF470BA6C65B}</b:Guid>
    <b:Author>
      <b:Author>
        <b:NameList>
          <b:Person>
            <b:Last>Clic</b:Last>
            <b:First>Aula</b:First>
          </b:Person>
        </b:NameList>
      </b:Author>
    </b:Author>
    <b:Title>Curso de informática aulaClic</b:Title>
    <b:InternetSiteTitle>Unidad 15. Gráficos</b:InternetSiteTitle>
    <b:Year>2007</b:Year>
    <b:Month>1</b:Month>
    <b:Day>1</b:Day>
    <b:URL>https://www.aulaclic.es/openoffice/t_15_1.htm</b:URL>
    <b:RefOrder>9</b:RefOrder>
  </b:Source>
  <b:Source>
    <b:Tag>Cin11</b:Tag>
    <b:SourceType>InternetSite</b:SourceType>
    <b:Guid>{AFB1E355-E2E4-46E5-84FD-5BD9EAD791DD}</b:Guid>
    <b:Author>
      <b:Author>
        <b:NameList>
          <b:Person>
            <b:Last>Viana</b:Last>
            <b:First>Cinthia</b:First>
            <b:Middle>Carolina Britez</b:Middle>
          </b:Person>
        </b:NameList>
      </b:Author>
    </b:Author>
    <b:Title>Función filtrar en planillas electrónicas</b:Title>
    <b:InternetSiteTitle>Monografías.com</b:InternetSiteTitle>
    <b:Year>2011</b:Year>
    <b:Month>1</b:Month>
    <b:Day>1</b:Day>
    <b:URL>https://www.monografias.com/trabajos90/funcion-filtrar-planillas-electronicas/funcion-filtrar-planillas-electronicas.shtml</b:URL>
    <b:RefOrder>10</b:RefOrder>
  </b:Source>
  <b:Source>
    <b:Tag>Aul071</b:Tag>
    <b:SourceType>InternetSite</b:SourceType>
    <b:Guid>{7E595016-E9AB-4D3E-9060-C5D37B237C92}</b:Guid>
    <b:Author>
      <b:Author>
        <b:NameList>
          <b:Person>
            <b:Last>Clic</b:Last>
            <b:First>Aula</b:First>
          </b:Person>
        </b:NameList>
      </b:Author>
    </b:Author>
    <b:Title>Unidad 4.  Fórmulas y Funciones</b:Title>
    <b:Year>2007</b:Year>
    <b:Month>08</b:Month>
    <b:Day>1</b:Day>
    <b:URL>https://www.aulaclic.es/excel2007/t_4_1.htm</b:URL>
    <b:RefOrder>11</b:RefOrder>
  </b:Source>
</b:Sources>
</file>

<file path=customXml/itemProps1.xml><?xml version="1.0" encoding="utf-8"?>
<ds:datastoreItem xmlns:ds="http://schemas.openxmlformats.org/officeDocument/2006/customXml" ds:itemID="{0C74015E-19D6-4598-B94A-5E0F98589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58</Pages>
  <Words>9111</Words>
  <Characters>50114</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INSTITUTO DE CAPACITACIÓN Y EDUCACIÓN PARA EL TRABAJO.</vt:lpstr>
    </vt:vector>
  </TitlesOfParts>
  <Company>Hewlett-Packard Company</Company>
  <LinksUpToDate>false</LinksUpToDate>
  <CharactersWithSpaces>59107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DE CAPACITACIÓN Y EDUCACIÓN PARA EL TRABAJO.</dc:title>
  <dc:creator>LUZ</dc:creator>
  <cp:lastModifiedBy>loera</cp:lastModifiedBy>
  <cp:revision>3</cp:revision>
  <cp:lastPrinted>2019-09-02T20:00:00Z</cp:lastPrinted>
  <dcterms:created xsi:type="dcterms:W3CDTF">2020-05-11T20:17:00Z</dcterms:created>
  <dcterms:modified xsi:type="dcterms:W3CDTF">2020-05-11T20:25:00Z</dcterms:modified>
</cp:coreProperties>
</file>