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786"/>
        <w:tblW w:w="9865" w:type="dxa"/>
        <w:tblLook w:val="04A0"/>
      </w:tblPr>
      <w:tblGrid>
        <w:gridCol w:w="3402"/>
        <w:gridCol w:w="6463"/>
      </w:tblGrid>
      <w:tr w:rsidR="00E809BD" w:rsidRPr="00E34937" w:rsidTr="00E809BD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9BD" w:rsidRPr="00E34937" w:rsidTr="00E809BD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9BD" w:rsidRPr="00E34937" w:rsidTr="00E809BD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9BD" w:rsidRPr="00E34937" w:rsidTr="00E809BD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9BD" w:rsidRPr="00E34937" w:rsidRDefault="00E809BD" w:rsidP="00E809B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802CB" w:rsidRPr="00364E7D" w:rsidRDefault="00E34937" w:rsidP="004427CD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>TEMA</w:t>
      </w:r>
      <w:r w:rsidR="004427CD">
        <w:rPr>
          <w:rFonts w:ascii="Century Gothic" w:hAnsi="Century Gothic" w:cs="Arial"/>
          <w:b/>
          <w:sz w:val="24"/>
          <w:szCs w:val="24"/>
        </w:rPr>
        <w:t xml:space="preserve"> 3</w:t>
      </w:r>
      <w:r w:rsidRPr="00364E7D">
        <w:rPr>
          <w:rFonts w:ascii="Century Gothic" w:hAnsi="Century Gothic" w:cs="Arial"/>
          <w:b/>
          <w:sz w:val="24"/>
          <w:szCs w:val="24"/>
        </w:rPr>
        <w:t>.</w:t>
      </w:r>
      <w:r w:rsidR="004427CD">
        <w:rPr>
          <w:rFonts w:ascii="Century Gothic" w:hAnsi="Century Gothic" w:cs="Arial"/>
          <w:b/>
          <w:sz w:val="24"/>
          <w:szCs w:val="24"/>
        </w:rPr>
        <w:t>- RELACIONES HUMANAS EN LA ATENCIÓN AL CLIENTE</w:t>
      </w:r>
    </w:p>
    <w:p w:rsidR="004427CD" w:rsidRPr="004427CD" w:rsidRDefault="004427CD" w:rsidP="004427CD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PROPÓSITO: Reafirmar los aprendizajes adquiridos por el participante del Módulo 3.- Relaciones humanas en la atención al cliente.</w:t>
      </w:r>
    </w:p>
    <w:p w:rsidR="004427CD" w:rsidRPr="004427CD" w:rsidRDefault="004427CD" w:rsidP="004427CD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I. INSTRUCCIONES: Contesta correct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 xml:space="preserve">amente las siguientes preguntas. </w:t>
      </w:r>
    </w:p>
    <w:p w:rsidR="004427CD" w:rsidRPr="004427CD" w:rsidRDefault="004427CD" w:rsidP="004427C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1.- Menciona como podrías aplicar correctamente las relaciones humanas en tu jornada de trabajo.</w:t>
      </w:r>
    </w:p>
    <w:p w:rsidR="004427CD" w:rsidRPr="004427CD" w:rsidRDefault="004427CD" w:rsidP="004427C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</w:t>
      </w:r>
    </w:p>
    <w:p w:rsidR="004427CD" w:rsidRPr="004427CD" w:rsidRDefault="004427CD" w:rsidP="004427C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2.- ¿Por qué es importante una buena comunicación, durante el tiempo de tu jornada de trabajo?</w:t>
      </w:r>
    </w:p>
    <w:p w:rsidR="004427CD" w:rsidRPr="004427CD" w:rsidRDefault="004427CD" w:rsidP="004427C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</w:t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396"/>
        <w:tblW w:w="0" w:type="auto"/>
        <w:tblLook w:val="04A0"/>
      </w:tblPr>
      <w:tblGrid>
        <w:gridCol w:w="10070"/>
      </w:tblGrid>
      <w:tr w:rsidR="00616059" w:rsidTr="00616059">
        <w:tc>
          <w:tcPr>
            <w:tcW w:w="10070" w:type="dxa"/>
          </w:tcPr>
          <w:p w:rsidR="00616059" w:rsidRDefault="00616059" w:rsidP="00616059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Actitud negativa          Nerviosismo          Critica        Evitar preguntar          Interrumpir </w:t>
            </w:r>
          </w:p>
          <w:p w:rsidR="00616059" w:rsidRDefault="00616059" w:rsidP="00616059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Hablar más de la cuenta                Mentir                   Utilizar palabras vulgares </w:t>
            </w:r>
          </w:p>
        </w:tc>
      </w:tr>
    </w:tbl>
    <w:p w:rsidR="004427CD" w:rsidRDefault="004427CD" w:rsidP="004427CD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3.- Subraya que errores de la comunicación has cometido y como lo solucionaste.</w:t>
      </w:r>
    </w:p>
    <w:p w:rsidR="004427CD" w:rsidRPr="004427CD" w:rsidRDefault="004427CD" w:rsidP="00616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</w:t>
      </w:r>
      <w:r w:rsidR="00616059"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</w:t>
      </w:r>
    </w:p>
    <w:p w:rsidR="004427CD" w:rsidRDefault="004427CD" w:rsidP="00616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4.- Subraya qué conductas o enfermedades has presentado como consecuencia del estrés laboral</w:t>
      </w:r>
      <w:r w:rsidR="00616059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.</w:t>
      </w:r>
    </w:p>
    <w:tbl>
      <w:tblPr>
        <w:tblStyle w:val="Tablaconcuadrcula"/>
        <w:tblW w:w="0" w:type="auto"/>
        <w:tblLook w:val="04A0"/>
      </w:tblPr>
      <w:tblGrid>
        <w:gridCol w:w="10070"/>
      </w:tblGrid>
      <w:tr w:rsidR="00616059" w:rsidTr="00616059">
        <w:tc>
          <w:tcPr>
            <w:tcW w:w="10070" w:type="dxa"/>
          </w:tcPr>
          <w:p w:rsidR="00616059" w:rsidRDefault="00616059" w:rsidP="00616059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Dolor de cabeza   Depresión   Nerviosismo  Insomnio   Ansiedad </w:t>
            </w:r>
          </w:p>
          <w:p w:rsidR="00616059" w:rsidRDefault="00616059" w:rsidP="00616059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Trastornos digestivos   Afecciones en la piel  Falta de concentración   Inquietud  Ira </w:t>
            </w:r>
          </w:p>
          <w:p w:rsidR="00616059" w:rsidRDefault="00616059" w:rsidP="00616059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Incremento en fumar     Resfriados frecuentes </w:t>
            </w:r>
          </w:p>
        </w:tc>
      </w:tr>
    </w:tbl>
    <w:p w:rsidR="004427CD" w:rsidRPr="004427CD" w:rsidRDefault="004427CD" w:rsidP="0061605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5.- ¿Qué actividades de relajación, ejercicio o meditación realizas para reducir el estrés laboral?</w:t>
      </w:r>
    </w:p>
    <w:p w:rsidR="00364E7D" w:rsidRPr="00E809BD" w:rsidRDefault="004427CD" w:rsidP="0061605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</w:t>
      </w:r>
      <w:r w:rsidR="00616059"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616059"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</w:t>
      </w:r>
    </w:p>
    <w:sectPr w:rsidR="00364E7D" w:rsidRPr="00E809BD" w:rsidSect="00A01F9F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D19" w:rsidRDefault="00512D19" w:rsidP="0079111E">
      <w:pPr>
        <w:spacing w:after="0" w:line="240" w:lineRule="auto"/>
      </w:pPr>
      <w:r>
        <w:separator/>
      </w:r>
    </w:p>
  </w:endnote>
  <w:endnote w:type="continuationSeparator" w:id="1">
    <w:p w:rsidR="00512D19" w:rsidRDefault="00512D19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D19" w:rsidRDefault="00512D19" w:rsidP="0079111E">
      <w:pPr>
        <w:spacing w:after="0" w:line="240" w:lineRule="auto"/>
      </w:pPr>
      <w:r>
        <w:separator/>
      </w:r>
    </w:p>
  </w:footnote>
  <w:footnote w:type="continuationSeparator" w:id="1">
    <w:p w:rsidR="00512D19" w:rsidRDefault="00512D19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10E21"/>
    <w:multiLevelType w:val="multilevel"/>
    <w:tmpl w:val="7F3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C41B4"/>
    <w:rsid w:val="000D0E65"/>
    <w:rsid w:val="000D36BC"/>
    <w:rsid w:val="000D7523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406CA"/>
    <w:rsid w:val="0026440E"/>
    <w:rsid w:val="00272EEC"/>
    <w:rsid w:val="002746E9"/>
    <w:rsid w:val="002C7CB7"/>
    <w:rsid w:val="00342CAD"/>
    <w:rsid w:val="00364E7D"/>
    <w:rsid w:val="00366F0D"/>
    <w:rsid w:val="003767D3"/>
    <w:rsid w:val="003875D5"/>
    <w:rsid w:val="00397742"/>
    <w:rsid w:val="003E0E33"/>
    <w:rsid w:val="003E7F0D"/>
    <w:rsid w:val="00403637"/>
    <w:rsid w:val="00440DCC"/>
    <w:rsid w:val="004427CD"/>
    <w:rsid w:val="004512EF"/>
    <w:rsid w:val="00473F93"/>
    <w:rsid w:val="0048300F"/>
    <w:rsid w:val="004906C2"/>
    <w:rsid w:val="00490E16"/>
    <w:rsid w:val="004A0CFF"/>
    <w:rsid w:val="004B280F"/>
    <w:rsid w:val="004B6F0D"/>
    <w:rsid w:val="00512D19"/>
    <w:rsid w:val="0051482E"/>
    <w:rsid w:val="005442F4"/>
    <w:rsid w:val="00573F81"/>
    <w:rsid w:val="005B03B8"/>
    <w:rsid w:val="005D1335"/>
    <w:rsid w:val="00601D77"/>
    <w:rsid w:val="00616059"/>
    <w:rsid w:val="00662C55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9D2B29"/>
    <w:rsid w:val="009E3EF8"/>
    <w:rsid w:val="009E42E3"/>
    <w:rsid w:val="00A01F9F"/>
    <w:rsid w:val="00A218E2"/>
    <w:rsid w:val="00A7739F"/>
    <w:rsid w:val="00A870AB"/>
    <w:rsid w:val="00A94664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33A4E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809BD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B4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2</cp:revision>
  <dcterms:created xsi:type="dcterms:W3CDTF">2021-02-05T21:24:00Z</dcterms:created>
  <dcterms:modified xsi:type="dcterms:W3CDTF">2021-02-05T21:24:00Z</dcterms:modified>
</cp:coreProperties>
</file>